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145" w:rsidRPr="00834EE1" w:rsidRDefault="00941145" w:rsidP="00941145">
      <w:pPr>
        <w:spacing w:after="0" w:line="240" w:lineRule="auto"/>
        <w:jc w:val="center"/>
        <w:rPr>
          <w:rFonts w:ascii="Times New Roman" w:hAnsi="Times New Roman" w:cs="Times New Roman"/>
          <w:b/>
          <w:sz w:val="40"/>
          <w:szCs w:val="40"/>
          <w:u w:val="single"/>
        </w:rPr>
      </w:pPr>
      <w:r w:rsidRPr="00834EE1">
        <w:rPr>
          <w:rFonts w:ascii="Times New Roman" w:hAnsi="Times New Roman" w:cs="Times New Roman"/>
          <w:b/>
          <w:sz w:val="40"/>
          <w:szCs w:val="40"/>
          <w:u w:val="single"/>
        </w:rPr>
        <w:t>ANIMAIS, PLANTAS, ETC. da BÍBLIA</w:t>
      </w:r>
    </w:p>
    <w:p w:rsidR="00941145" w:rsidRPr="00834EE1" w:rsidRDefault="00941145" w:rsidP="00941145">
      <w:pPr>
        <w:spacing w:after="0" w:line="240" w:lineRule="auto"/>
        <w:rPr>
          <w:rFonts w:ascii="Times New Roman" w:hAnsi="Times New Roman" w:cs="Times New Roman"/>
        </w:rPr>
      </w:pPr>
    </w:p>
    <w:p w:rsidR="00941145" w:rsidRPr="00834EE1" w:rsidRDefault="00941145" w:rsidP="00941145">
      <w:pPr>
        <w:spacing w:after="0" w:line="240" w:lineRule="auto"/>
        <w:jc w:val="center"/>
        <w:rPr>
          <w:rFonts w:ascii="Times New Roman" w:hAnsi="Times New Roman" w:cs="Times New Roman"/>
          <w:b/>
          <w:sz w:val="24"/>
          <w:szCs w:val="24"/>
        </w:rPr>
      </w:pPr>
      <w:r w:rsidRPr="00834EE1">
        <w:rPr>
          <w:rFonts w:ascii="Times New Roman" w:hAnsi="Times New Roman" w:cs="Times New Roman"/>
          <w:b/>
          <w:sz w:val="24"/>
          <w:szCs w:val="24"/>
        </w:rPr>
        <w:t>OS ANIMAIS DE PALESTINA</w:t>
      </w:r>
    </w:p>
    <w:p w:rsidR="00941145" w:rsidRPr="00834EE1" w:rsidRDefault="00941145" w:rsidP="00941145">
      <w:pPr>
        <w:spacing w:after="0" w:line="240" w:lineRule="auto"/>
        <w:jc w:val="center"/>
        <w:rPr>
          <w:rFonts w:ascii="Times New Roman" w:hAnsi="Times New Roman" w:cs="Times New Roman"/>
          <w:sz w:val="24"/>
          <w:szCs w:val="24"/>
        </w:rPr>
      </w:pPr>
    </w:p>
    <w:p w:rsidR="00941145" w:rsidRPr="00834EE1" w:rsidRDefault="00941145" w:rsidP="00941145">
      <w:pPr>
        <w:spacing w:after="0" w:line="240" w:lineRule="auto"/>
        <w:jc w:val="center"/>
        <w:rPr>
          <w:rFonts w:ascii="Times New Roman" w:hAnsi="Times New Roman" w:cs="Times New Roman"/>
          <w:sz w:val="24"/>
          <w:szCs w:val="24"/>
        </w:rPr>
      </w:pPr>
      <w:r w:rsidRPr="00834EE1">
        <w:rPr>
          <w:rFonts w:ascii="Times New Roman" w:hAnsi="Times New Roman" w:cs="Times New Roman"/>
          <w:sz w:val="24"/>
          <w:szCs w:val="24"/>
        </w:rPr>
        <w:t>ÍNDICE DOS ANIMAIS DA BÍBLIA (Por Classificação Zoológica)</w:t>
      </w:r>
    </w:p>
    <w:p w:rsidR="00941145" w:rsidRDefault="00941145" w:rsidP="00941145">
      <w:pPr>
        <w:spacing w:after="0" w:line="240" w:lineRule="auto"/>
      </w:pPr>
    </w:p>
    <w:p w:rsidR="00941145" w:rsidRDefault="00941145" w:rsidP="00941145">
      <w:pPr>
        <w:spacing w:after="0" w:line="240" w:lineRule="auto"/>
        <w:sectPr w:rsidR="00941145">
          <w:headerReference w:type="default" r:id="rId7"/>
          <w:footerReference w:type="default" r:id="rId8"/>
          <w:pgSz w:w="11906" w:h="16838"/>
          <w:pgMar w:top="1440" w:right="1440" w:bottom="1440" w:left="1440" w:header="720" w:footer="720" w:gutter="0"/>
          <w:cols w:space="720"/>
          <w:docGrid w:linePitch="360"/>
        </w:sectPr>
      </w:pP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sz w:val="18"/>
          <w:szCs w:val="18"/>
        </w:rPr>
      </w:pPr>
      <w:r w:rsidRPr="00834EE1">
        <w:rPr>
          <w:rFonts w:ascii="Arial" w:hAnsi="Arial" w:cs="Arial"/>
          <w:b/>
          <w:bCs/>
          <w:sz w:val="18"/>
          <w:szCs w:val="18"/>
        </w:rPr>
        <w:t>CLASSE MAMÍFEROS</w:t>
      </w:r>
      <w:r w:rsidRPr="00834EE1">
        <w:rPr>
          <w:rFonts w:ascii="Arial" w:hAnsi="Arial" w:cs="Arial"/>
          <w:sz w:val="18"/>
          <w:szCs w:val="18"/>
        </w:rPr>
        <w:t>:</w:t>
      </w:r>
      <w:r w:rsidRPr="00834EE1">
        <w:rPr>
          <w:rFonts w:ascii="Arial" w:hAnsi="Arial" w:cs="Arial"/>
          <w:sz w:val="18"/>
          <w:szCs w:val="18"/>
        </w:rPr>
        <w:tab/>
      </w:r>
      <w:r w:rsidRPr="00834EE1">
        <w:rPr>
          <w:rFonts w:ascii="Arial" w:hAnsi="Arial" w:cs="Arial"/>
          <w:sz w:val="18"/>
          <w:szCs w:val="18"/>
        </w:rPr>
        <w:tab/>
        <w:t>animal</w:t>
      </w:r>
      <w:r w:rsidRPr="00834EE1">
        <w:rPr>
          <w:rFonts w:ascii="Arial" w:hAnsi="Arial" w:cs="Arial"/>
          <w:sz w:val="18"/>
          <w:szCs w:val="18"/>
        </w:rPr>
        <w:tab/>
        <w:t xml:space="preserve">    </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sz w:val="18"/>
          <w:szCs w:val="18"/>
        </w:rPr>
      </w:pPr>
      <w:r w:rsidRPr="00834EE1">
        <w:rPr>
          <w:rFonts w:ascii="Arial" w:hAnsi="Arial" w:cs="Arial"/>
          <w:sz w:val="18"/>
          <w:szCs w:val="18"/>
        </w:rPr>
        <w:t>criatura</w:t>
      </w:r>
      <w:r w:rsidRPr="00834EE1">
        <w:rPr>
          <w:rFonts w:ascii="Arial" w:hAnsi="Arial" w:cs="Arial"/>
          <w:sz w:val="18"/>
          <w:szCs w:val="18"/>
        </w:rPr>
        <w:tab/>
      </w:r>
    </w:p>
    <w:p w:rsidR="00941145"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sz w:val="18"/>
          <w:szCs w:val="18"/>
        </w:rPr>
      </w:pPr>
      <w:r w:rsidRPr="00834EE1">
        <w:rPr>
          <w:rFonts w:ascii="Arial" w:hAnsi="Arial" w:cs="Arial"/>
          <w:b/>
          <w:bCs/>
          <w:sz w:val="18"/>
          <w:szCs w:val="18"/>
        </w:rPr>
        <w:tab/>
      </w:r>
      <w:r w:rsidR="00941145" w:rsidRPr="00834EE1">
        <w:rPr>
          <w:rFonts w:ascii="Arial" w:hAnsi="Arial" w:cs="Arial"/>
          <w:b/>
          <w:bCs/>
          <w:sz w:val="18"/>
          <w:szCs w:val="18"/>
        </w:rPr>
        <w:t>Primatas</w:t>
      </w:r>
      <w:r w:rsidRPr="00834EE1">
        <w:rPr>
          <w:rFonts w:ascii="Arial" w:hAnsi="Arial" w:cs="Arial"/>
          <w:sz w:val="18"/>
          <w:szCs w:val="18"/>
        </w:rPr>
        <w:t>:</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r>
      <w:r w:rsidR="00941145" w:rsidRPr="00834EE1">
        <w:rPr>
          <w:rFonts w:ascii="Arial" w:hAnsi="Arial" w:cs="Arial"/>
          <w:sz w:val="18"/>
          <w:szCs w:val="18"/>
          <w:u w:val="single"/>
        </w:rPr>
        <w:t>bugios</w:t>
      </w:r>
      <w:r w:rsidR="00941145" w:rsidRPr="00834EE1">
        <w:rPr>
          <w:rFonts w:ascii="Arial" w:hAnsi="Arial" w:cs="Arial"/>
          <w:sz w:val="18"/>
          <w:szCs w:val="18"/>
        </w:rPr>
        <w:t xml:space="preserve"> </w:t>
      </w:r>
      <w:r w:rsidR="00941145" w:rsidRPr="00834EE1">
        <w:rPr>
          <w:rFonts w:ascii="Arial" w:hAnsi="Arial" w:cs="Arial"/>
          <w:sz w:val="18"/>
          <w:szCs w:val="18"/>
        </w:rPr>
        <w:tab/>
      </w:r>
      <w:r w:rsidR="00941145" w:rsidRPr="00834EE1">
        <w:rPr>
          <w:rFonts w:ascii="Arial" w:hAnsi="Arial" w:cs="Arial"/>
          <w:sz w:val="18"/>
          <w:szCs w:val="18"/>
        </w:rPr>
        <w:tab/>
      </w:r>
      <w:r w:rsidR="00941145" w:rsidRPr="00834EE1">
        <w:rPr>
          <w:rFonts w:ascii="Arial" w:hAnsi="Arial" w:cs="Arial"/>
          <w:sz w:val="18"/>
          <w:szCs w:val="18"/>
        </w:rPr>
        <w:tab/>
        <w:t>- 1</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360"/>
        <w:jc w:val="both"/>
        <w:rPr>
          <w:rFonts w:ascii="Arial" w:hAnsi="Arial" w:cs="Arial"/>
          <w:sz w:val="18"/>
          <w:szCs w:val="18"/>
        </w:rPr>
      </w:pPr>
      <w:r w:rsidRPr="00834EE1">
        <w:rPr>
          <w:rFonts w:ascii="Arial" w:hAnsi="Arial" w:cs="Arial"/>
          <w:b/>
          <w:bCs/>
          <w:sz w:val="18"/>
          <w:szCs w:val="18"/>
        </w:rPr>
        <w:t>Chiroptera</w:t>
      </w:r>
      <w:r w:rsidRPr="00834EE1">
        <w:rPr>
          <w:rFonts w:ascii="Arial" w:hAnsi="Arial" w:cs="Arial"/>
          <w:sz w:val="18"/>
          <w:szCs w:val="18"/>
        </w:rPr>
        <w:t>:</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u w:val="single"/>
        </w:rPr>
        <w:t>morcego</w:t>
      </w:r>
      <w:r w:rsidRPr="00834EE1">
        <w:rPr>
          <w:rFonts w:ascii="Arial" w:hAnsi="Arial" w:cs="Arial"/>
          <w:sz w:val="18"/>
          <w:szCs w:val="18"/>
        </w:rPr>
        <w:t xml:space="preserve"> </w:t>
      </w:r>
      <w:r w:rsidRPr="00834EE1">
        <w:rPr>
          <w:rFonts w:ascii="Arial" w:hAnsi="Arial" w:cs="Arial"/>
          <w:sz w:val="18"/>
          <w:szCs w:val="18"/>
        </w:rPr>
        <w:tab/>
      </w:r>
      <w:r w:rsidRPr="00834EE1">
        <w:rPr>
          <w:rFonts w:ascii="Arial" w:hAnsi="Arial" w:cs="Arial"/>
          <w:sz w:val="18"/>
          <w:szCs w:val="18"/>
        </w:rPr>
        <w:tab/>
        <w:t>- 2</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360"/>
        <w:jc w:val="both"/>
        <w:rPr>
          <w:rFonts w:ascii="Arial" w:hAnsi="Arial" w:cs="Arial"/>
          <w:sz w:val="18"/>
          <w:szCs w:val="18"/>
        </w:rPr>
      </w:pPr>
      <w:r w:rsidRPr="00834EE1">
        <w:rPr>
          <w:rFonts w:ascii="Arial" w:hAnsi="Arial" w:cs="Arial"/>
          <w:b/>
          <w:bCs/>
          <w:sz w:val="18"/>
          <w:szCs w:val="18"/>
        </w:rPr>
        <w:t>Carnívora</w:t>
      </w:r>
      <w:r w:rsidRPr="00834EE1">
        <w:rPr>
          <w:rFonts w:ascii="Arial" w:hAnsi="Arial" w:cs="Arial"/>
          <w:sz w:val="18"/>
          <w:szCs w:val="18"/>
        </w:rPr>
        <w:t>:</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sz w:val="18"/>
          <w:szCs w:val="18"/>
        </w:rPr>
      </w:pPr>
      <w:r w:rsidRPr="00834EE1">
        <w:rPr>
          <w:rFonts w:ascii="Arial" w:hAnsi="Arial" w:cs="Arial"/>
          <w:b/>
          <w:bCs/>
          <w:sz w:val="18"/>
          <w:szCs w:val="18"/>
        </w:rPr>
        <w:tab/>
      </w:r>
      <w:r w:rsidR="009B14B8" w:rsidRPr="00834EE1">
        <w:rPr>
          <w:rFonts w:ascii="Arial" w:hAnsi="Arial" w:cs="Arial"/>
          <w:b/>
          <w:bCs/>
          <w:sz w:val="18"/>
          <w:szCs w:val="18"/>
        </w:rPr>
        <w:tab/>
      </w:r>
      <w:r w:rsidRPr="00834EE1">
        <w:rPr>
          <w:rFonts w:ascii="Arial" w:hAnsi="Arial" w:cs="Arial"/>
          <w:b/>
          <w:bCs/>
          <w:sz w:val="18"/>
          <w:szCs w:val="18"/>
        </w:rPr>
        <w:t>Felidae</w:t>
      </w:r>
      <w:r w:rsidR="009B14B8" w:rsidRPr="00834EE1">
        <w:rPr>
          <w:rFonts w:ascii="Arial" w:hAnsi="Arial" w:cs="Arial"/>
          <w:sz w:val="18"/>
          <w:szCs w:val="18"/>
        </w:rPr>
        <w:t>:</w:t>
      </w:r>
      <w:r w:rsidR="009B14B8" w:rsidRPr="00834EE1">
        <w:rPr>
          <w:rFonts w:ascii="Arial" w:hAnsi="Arial" w:cs="Arial"/>
          <w:sz w:val="18"/>
          <w:szCs w:val="18"/>
        </w:rPr>
        <w:tab/>
      </w:r>
      <w:r w:rsidR="009B14B8" w:rsidRPr="00834EE1">
        <w:rPr>
          <w:rFonts w:ascii="Arial" w:hAnsi="Arial" w:cs="Arial"/>
          <w:sz w:val="18"/>
          <w:szCs w:val="18"/>
        </w:rPr>
        <w:tab/>
      </w:r>
      <w:r w:rsidR="009B14B8" w:rsidRPr="00834EE1">
        <w:rPr>
          <w:rFonts w:ascii="Arial" w:hAnsi="Arial" w:cs="Arial"/>
          <w:sz w:val="18"/>
          <w:szCs w:val="18"/>
        </w:rPr>
        <w:tab/>
      </w:r>
      <w:r w:rsidR="009B14B8" w:rsidRPr="00834EE1">
        <w:rPr>
          <w:rFonts w:ascii="Arial" w:hAnsi="Arial" w:cs="Arial"/>
          <w:sz w:val="18"/>
          <w:szCs w:val="18"/>
        </w:rPr>
        <w:tab/>
      </w:r>
      <w:r w:rsidRPr="00834EE1">
        <w:rPr>
          <w:rFonts w:ascii="Arial" w:hAnsi="Arial" w:cs="Arial"/>
          <w:sz w:val="18"/>
          <w:szCs w:val="18"/>
          <w:u w:val="single"/>
        </w:rPr>
        <w:t>leopardo</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- 3</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2520"/>
        <w:jc w:val="both"/>
        <w:rPr>
          <w:rFonts w:ascii="Arial" w:hAnsi="Arial" w:cs="Arial"/>
          <w:sz w:val="18"/>
          <w:szCs w:val="18"/>
        </w:rPr>
      </w:pPr>
      <w:r w:rsidRPr="00834EE1">
        <w:rPr>
          <w:rFonts w:ascii="Arial" w:hAnsi="Arial" w:cs="Arial"/>
          <w:sz w:val="18"/>
          <w:szCs w:val="18"/>
          <w:u w:val="single"/>
        </w:rPr>
        <w:t>leão</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- 4</w:t>
      </w:r>
    </w:p>
    <w:p w:rsidR="00941145"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360"/>
        <w:jc w:val="both"/>
        <w:rPr>
          <w:rFonts w:ascii="Arial" w:hAnsi="Arial" w:cs="Arial"/>
          <w:sz w:val="18"/>
          <w:szCs w:val="18"/>
        </w:rPr>
      </w:pPr>
      <w:r w:rsidRPr="00834EE1">
        <w:rPr>
          <w:rFonts w:ascii="Arial" w:hAnsi="Arial" w:cs="Arial"/>
          <w:b/>
          <w:bCs/>
          <w:sz w:val="18"/>
          <w:szCs w:val="18"/>
        </w:rPr>
        <w:tab/>
      </w:r>
      <w:r w:rsidR="00941145" w:rsidRPr="00834EE1">
        <w:rPr>
          <w:rFonts w:ascii="Arial" w:hAnsi="Arial" w:cs="Arial"/>
          <w:b/>
          <w:bCs/>
          <w:sz w:val="18"/>
          <w:szCs w:val="18"/>
        </w:rPr>
        <w:t>Canídeo</w:t>
      </w:r>
      <w:r w:rsidR="00941145" w:rsidRPr="00834EE1">
        <w:rPr>
          <w:rFonts w:ascii="Arial" w:hAnsi="Arial" w:cs="Arial"/>
          <w:sz w:val="18"/>
          <w:szCs w:val="18"/>
        </w:rPr>
        <w:t>:</w:t>
      </w:r>
      <w:r w:rsidR="00941145" w:rsidRPr="00834EE1">
        <w:rPr>
          <w:rFonts w:ascii="Arial" w:hAnsi="Arial" w:cs="Arial"/>
          <w:sz w:val="18"/>
          <w:szCs w:val="18"/>
        </w:rPr>
        <w:tab/>
      </w:r>
      <w:r w:rsidR="00941145" w:rsidRPr="00834EE1">
        <w:rPr>
          <w:rFonts w:ascii="Arial" w:hAnsi="Arial" w:cs="Arial"/>
          <w:sz w:val="18"/>
          <w:szCs w:val="18"/>
        </w:rPr>
        <w:tab/>
      </w:r>
      <w:r w:rsidR="00941145" w:rsidRPr="00834EE1">
        <w:rPr>
          <w:rFonts w:ascii="Arial" w:hAnsi="Arial" w:cs="Arial"/>
          <w:sz w:val="18"/>
          <w:szCs w:val="18"/>
        </w:rPr>
        <w:tab/>
      </w:r>
      <w:r w:rsidR="00941145" w:rsidRPr="00834EE1">
        <w:rPr>
          <w:rFonts w:ascii="Arial" w:hAnsi="Arial" w:cs="Arial"/>
          <w:sz w:val="18"/>
          <w:szCs w:val="18"/>
          <w:u w:val="single"/>
        </w:rPr>
        <w:t>cachorro</w:t>
      </w:r>
      <w:r w:rsidR="00941145" w:rsidRPr="00834EE1">
        <w:rPr>
          <w:rFonts w:ascii="Arial" w:hAnsi="Arial" w:cs="Arial"/>
          <w:sz w:val="18"/>
          <w:szCs w:val="18"/>
        </w:rPr>
        <w:tab/>
      </w:r>
      <w:r w:rsidR="00941145" w:rsidRPr="00834EE1">
        <w:rPr>
          <w:rFonts w:ascii="Arial" w:hAnsi="Arial" w:cs="Arial"/>
          <w:sz w:val="18"/>
          <w:szCs w:val="18"/>
        </w:rPr>
        <w:tab/>
      </w:r>
      <w:r w:rsidR="00941145" w:rsidRPr="00834EE1">
        <w:rPr>
          <w:rFonts w:ascii="Arial" w:hAnsi="Arial" w:cs="Arial"/>
          <w:sz w:val="18"/>
          <w:szCs w:val="18"/>
        </w:rPr>
        <w:tab/>
        <w:t>- 5</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sz w:val="18"/>
          <w:szCs w:val="18"/>
        </w:rPr>
      </w:pPr>
      <w:r w:rsidRPr="00834EE1">
        <w:rPr>
          <w:rFonts w:ascii="Arial" w:hAnsi="Arial" w:cs="Arial"/>
          <w:sz w:val="18"/>
          <w:szCs w:val="18"/>
          <w:u w:val="single"/>
        </w:rPr>
        <w:t>chacal (dragão)</w:t>
      </w:r>
      <w:r w:rsidRPr="00834EE1">
        <w:rPr>
          <w:rFonts w:ascii="Arial" w:hAnsi="Arial" w:cs="Arial"/>
          <w:sz w:val="18"/>
          <w:szCs w:val="18"/>
        </w:rPr>
        <w:t xml:space="preserve"> </w:t>
      </w:r>
      <w:r w:rsidRPr="00834EE1">
        <w:rPr>
          <w:rFonts w:ascii="Arial" w:hAnsi="Arial" w:cs="Arial"/>
          <w:sz w:val="18"/>
          <w:szCs w:val="18"/>
        </w:rPr>
        <w:tab/>
        <w:t>- 6</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sz w:val="18"/>
          <w:szCs w:val="18"/>
        </w:rPr>
      </w:pPr>
      <w:r w:rsidRPr="00834EE1">
        <w:rPr>
          <w:rFonts w:ascii="Arial" w:hAnsi="Arial" w:cs="Arial"/>
          <w:sz w:val="18"/>
          <w:szCs w:val="18"/>
        </w:rPr>
        <w:t>raposa</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sz w:val="18"/>
          <w:szCs w:val="18"/>
        </w:rPr>
      </w:pPr>
      <w:r w:rsidRPr="00834EE1">
        <w:rPr>
          <w:rFonts w:ascii="Arial" w:hAnsi="Arial" w:cs="Arial"/>
          <w:sz w:val="18"/>
          <w:szCs w:val="18"/>
        </w:rPr>
        <w:t>galgo</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sz w:val="18"/>
          <w:szCs w:val="18"/>
        </w:rPr>
      </w:pPr>
      <w:r w:rsidRPr="00834EE1">
        <w:rPr>
          <w:rFonts w:ascii="Arial" w:hAnsi="Arial" w:cs="Arial"/>
          <w:sz w:val="18"/>
          <w:szCs w:val="18"/>
          <w:u w:val="single"/>
        </w:rPr>
        <w:t>lobo</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- 7</w:t>
      </w:r>
    </w:p>
    <w:p w:rsidR="00941145"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360"/>
        <w:jc w:val="both"/>
        <w:rPr>
          <w:rFonts w:ascii="Arial" w:hAnsi="Arial" w:cs="Arial"/>
          <w:color w:val="000000"/>
          <w:sz w:val="18"/>
          <w:szCs w:val="18"/>
        </w:rPr>
      </w:pPr>
      <w:r w:rsidRPr="00834EE1">
        <w:rPr>
          <w:rFonts w:ascii="Arial" w:hAnsi="Arial" w:cs="Arial"/>
          <w:b/>
          <w:bCs/>
          <w:sz w:val="18"/>
          <w:szCs w:val="18"/>
        </w:rPr>
        <w:tab/>
      </w:r>
      <w:r w:rsidR="00941145" w:rsidRPr="00834EE1">
        <w:rPr>
          <w:rFonts w:ascii="Arial" w:hAnsi="Arial" w:cs="Arial"/>
          <w:b/>
          <w:bCs/>
          <w:sz w:val="18"/>
          <w:szCs w:val="18"/>
        </w:rPr>
        <w:t>Ursídeo</w:t>
      </w:r>
      <w:r w:rsidR="00941145" w:rsidRPr="00834EE1">
        <w:rPr>
          <w:rFonts w:ascii="Arial" w:hAnsi="Arial" w:cs="Arial"/>
          <w:sz w:val="18"/>
          <w:szCs w:val="18"/>
        </w:rPr>
        <w:t>:</w:t>
      </w:r>
      <w:r w:rsidR="00941145" w:rsidRPr="00834EE1">
        <w:rPr>
          <w:rFonts w:ascii="Arial" w:hAnsi="Arial" w:cs="Arial"/>
          <w:sz w:val="18"/>
          <w:szCs w:val="18"/>
        </w:rPr>
        <w:tab/>
      </w:r>
      <w:r w:rsidR="00941145" w:rsidRPr="00834EE1">
        <w:rPr>
          <w:rFonts w:ascii="Arial" w:hAnsi="Arial" w:cs="Arial"/>
          <w:color w:val="FF0000"/>
          <w:sz w:val="18"/>
          <w:szCs w:val="18"/>
        </w:rPr>
        <w:tab/>
      </w:r>
      <w:r w:rsidR="00941145" w:rsidRPr="00834EE1">
        <w:rPr>
          <w:rFonts w:ascii="Arial" w:hAnsi="Arial" w:cs="Arial"/>
          <w:color w:val="000000"/>
          <w:sz w:val="18"/>
          <w:szCs w:val="18"/>
        </w:rPr>
        <w:tab/>
      </w:r>
      <w:r w:rsidR="00941145" w:rsidRPr="00834EE1">
        <w:rPr>
          <w:rFonts w:ascii="Arial" w:hAnsi="Arial" w:cs="Arial"/>
          <w:color w:val="000000"/>
          <w:sz w:val="18"/>
          <w:szCs w:val="18"/>
          <w:u w:val="single"/>
        </w:rPr>
        <w:t>urso</w:t>
      </w:r>
      <w:r w:rsidR="00941145" w:rsidRPr="00834EE1">
        <w:rPr>
          <w:rFonts w:ascii="Arial" w:hAnsi="Arial" w:cs="Arial"/>
          <w:color w:val="000000"/>
          <w:sz w:val="18"/>
          <w:szCs w:val="18"/>
        </w:rPr>
        <w:tab/>
      </w:r>
      <w:r w:rsidR="00941145" w:rsidRPr="00834EE1">
        <w:rPr>
          <w:rFonts w:ascii="Arial" w:hAnsi="Arial" w:cs="Arial"/>
          <w:sz w:val="18"/>
          <w:szCs w:val="18"/>
        </w:rPr>
        <w:tab/>
      </w:r>
      <w:r w:rsidR="00941145" w:rsidRPr="00834EE1">
        <w:rPr>
          <w:rFonts w:ascii="Arial" w:hAnsi="Arial" w:cs="Arial"/>
          <w:sz w:val="18"/>
          <w:szCs w:val="18"/>
        </w:rPr>
        <w:tab/>
      </w:r>
      <w:r w:rsidR="00941145" w:rsidRPr="00834EE1">
        <w:rPr>
          <w:rFonts w:ascii="Arial" w:hAnsi="Arial" w:cs="Arial"/>
          <w:sz w:val="18"/>
          <w:szCs w:val="18"/>
        </w:rPr>
        <w:tab/>
        <w:t>- 8</w:t>
      </w:r>
    </w:p>
    <w:p w:rsidR="00941145"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360"/>
        <w:jc w:val="both"/>
        <w:rPr>
          <w:rFonts w:ascii="Arial" w:hAnsi="Arial" w:cs="Arial"/>
          <w:color w:val="000000"/>
          <w:sz w:val="18"/>
          <w:szCs w:val="18"/>
        </w:rPr>
      </w:pPr>
      <w:r w:rsidRPr="00834EE1">
        <w:rPr>
          <w:rFonts w:ascii="Arial" w:hAnsi="Arial" w:cs="Arial"/>
          <w:b/>
          <w:bCs/>
          <w:color w:val="000000"/>
          <w:sz w:val="18"/>
          <w:szCs w:val="18"/>
        </w:rPr>
        <w:tab/>
      </w:r>
      <w:r w:rsidR="00941145" w:rsidRPr="00834EE1">
        <w:rPr>
          <w:rFonts w:ascii="Arial" w:hAnsi="Arial" w:cs="Arial"/>
          <w:b/>
          <w:bCs/>
          <w:color w:val="000000"/>
          <w:sz w:val="18"/>
          <w:szCs w:val="18"/>
        </w:rPr>
        <w:t>Ungulata</w:t>
      </w:r>
      <w:r w:rsidR="00941145" w:rsidRPr="00834EE1">
        <w:rPr>
          <w:rFonts w:ascii="Arial" w:hAnsi="Arial" w:cs="Arial"/>
          <w:color w:val="000000"/>
          <w:sz w:val="18"/>
          <w:szCs w:val="18"/>
        </w:rPr>
        <w:t>:</w:t>
      </w:r>
      <w:r w:rsidR="00941145" w:rsidRPr="00834EE1">
        <w:rPr>
          <w:rFonts w:ascii="Arial" w:hAnsi="Arial" w:cs="Arial"/>
          <w:color w:val="000000"/>
          <w:sz w:val="18"/>
          <w:szCs w:val="18"/>
        </w:rPr>
        <w:tab/>
      </w:r>
      <w:r w:rsidR="00941145" w:rsidRPr="00834EE1">
        <w:rPr>
          <w:rFonts w:ascii="Arial" w:hAnsi="Arial" w:cs="Arial"/>
          <w:color w:val="000000"/>
          <w:sz w:val="18"/>
          <w:szCs w:val="18"/>
        </w:rPr>
        <w:tab/>
      </w:r>
      <w:r w:rsidR="00941145" w:rsidRPr="00834EE1">
        <w:rPr>
          <w:rFonts w:ascii="Arial" w:hAnsi="Arial" w:cs="Arial"/>
          <w:color w:val="000000"/>
          <w:sz w:val="18"/>
          <w:szCs w:val="18"/>
        </w:rPr>
        <w:tab/>
        <w:t>unha fendida</w:t>
      </w:r>
    </w:p>
    <w:p w:rsidR="00941145"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360"/>
        <w:jc w:val="both"/>
        <w:rPr>
          <w:rFonts w:ascii="Arial" w:hAnsi="Arial" w:cs="Arial"/>
          <w:color w:val="000000"/>
          <w:sz w:val="18"/>
          <w:szCs w:val="18"/>
        </w:rPr>
      </w:pPr>
      <w:r w:rsidRPr="00834EE1">
        <w:rPr>
          <w:rFonts w:ascii="Arial" w:hAnsi="Arial" w:cs="Arial"/>
          <w:b/>
          <w:bCs/>
          <w:color w:val="000000"/>
          <w:sz w:val="18"/>
          <w:szCs w:val="18"/>
        </w:rPr>
        <w:tab/>
      </w:r>
      <w:r w:rsidR="00941145" w:rsidRPr="00834EE1">
        <w:rPr>
          <w:rFonts w:ascii="Arial" w:hAnsi="Arial" w:cs="Arial"/>
          <w:b/>
          <w:bCs/>
          <w:color w:val="000000"/>
          <w:sz w:val="18"/>
          <w:szCs w:val="18"/>
        </w:rPr>
        <w:t>Ímpar-dedo:</w:t>
      </w:r>
      <w:r w:rsidR="00941145" w:rsidRPr="00834EE1">
        <w:rPr>
          <w:rFonts w:ascii="Arial" w:hAnsi="Arial" w:cs="Arial"/>
          <w:color w:val="000000"/>
          <w:sz w:val="18"/>
          <w:szCs w:val="18"/>
        </w:rPr>
        <w:tab/>
      </w:r>
      <w:r w:rsidR="00941145" w:rsidRPr="00834EE1">
        <w:rPr>
          <w:rFonts w:ascii="Arial" w:hAnsi="Arial" w:cs="Arial"/>
          <w:color w:val="000000"/>
          <w:sz w:val="18"/>
          <w:szCs w:val="18"/>
        </w:rPr>
        <w:tab/>
      </w:r>
      <w:r w:rsidR="00941145" w:rsidRPr="00834EE1">
        <w:rPr>
          <w:rFonts w:ascii="Arial" w:hAnsi="Arial" w:cs="Arial"/>
          <w:color w:val="000000"/>
          <w:sz w:val="18"/>
          <w:szCs w:val="18"/>
        </w:rPr>
        <w:tab/>
      </w:r>
      <w:r w:rsidR="00941145" w:rsidRPr="00834EE1">
        <w:rPr>
          <w:rFonts w:ascii="Arial" w:hAnsi="Arial" w:cs="Arial"/>
          <w:color w:val="000000"/>
          <w:sz w:val="18"/>
          <w:szCs w:val="18"/>
          <w:u w:val="single"/>
        </w:rPr>
        <w:t>jumento</w:t>
      </w:r>
      <w:r w:rsidR="00941145" w:rsidRPr="00834EE1">
        <w:rPr>
          <w:rFonts w:ascii="Arial" w:hAnsi="Arial" w:cs="Arial"/>
          <w:color w:val="000000"/>
          <w:sz w:val="18"/>
          <w:szCs w:val="18"/>
        </w:rPr>
        <w:tab/>
      </w:r>
      <w:r w:rsidR="00941145" w:rsidRPr="00834EE1">
        <w:rPr>
          <w:rFonts w:ascii="Arial" w:hAnsi="Arial" w:cs="Arial"/>
          <w:color w:val="000000"/>
          <w:sz w:val="18"/>
          <w:szCs w:val="18"/>
        </w:rPr>
        <w:tab/>
      </w:r>
      <w:r w:rsidR="00941145" w:rsidRPr="00834EE1">
        <w:rPr>
          <w:rFonts w:ascii="Arial" w:hAnsi="Arial" w:cs="Arial"/>
          <w:color w:val="000000"/>
          <w:sz w:val="18"/>
          <w:szCs w:val="18"/>
        </w:rPr>
        <w:tab/>
        <w:t>- 9</w:t>
      </w:r>
    </w:p>
    <w:p w:rsidR="00941145" w:rsidRPr="00834EE1" w:rsidRDefault="00941145"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color w:val="000000"/>
          <w:sz w:val="18"/>
          <w:szCs w:val="18"/>
        </w:rPr>
      </w:pPr>
      <w:r w:rsidRPr="00834EE1">
        <w:rPr>
          <w:rFonts w:ascii="Arial" w:hAnsi="Arial" w:cs="Arial"/>
          <w:color w:val="000000"/>
          <w:sz w:val="18"/>
          <w:szCs w:val="18"/>
          <w:u w:val="single"/>
        </w:rPr>
        <w:t>mulo</w:t>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t>- 10</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360"/>
        <w:jc w:val="both"/>
        <w:rPr>
          <w:rFonts w:ascii="Arial" w:hAnsi="Arial" w:cs="Arial"/>
          <w:b/>
          <w:bCs/>
          <w:color w:val="000000"/>
          <w:sz w:val="18"/>
          <w:szCs w:val="18"/>
        </w:rPr>
      </w:pPr>
      <w:r w:rsidRPr="00834EE1">
        <w:rPr>
          <w:rFonts w:ascii="Arial" w:hAnsi="Arial" w:cs="Arial"/>
          <w:b/>
          <w:bCs/>
          <w:color w:val="000000"/>
          <w:sz w:val="18"/>
          <w:szCs w:val="18"/>
        </w:rPr>
        <w:tab/>
        <w:t xml:space="preserve">Par-dedo, </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360"/>
        <w:jc w:val="both"/>
        <w:rPr>
          <w:rFonts w:ascii="Arial" w:hAnsi="Arial" w:cs="Arial"/>
          <w:color w:val="000000"/>
          <w:sz w:val="18"/>
          <w:szCs w:val="18"/>
        </w:rPr>
      </w:pPr>
      <w:r w:rsidRPr="00834EE1">
        <w:rPr>
          <w:rFonts w:ascii="Arial" w:hAnsi="Arial" w:cs="Arial"/>
          <w:b/>
          <w:bCs/>
          <w:color w:val="000000"/>
          <w:sz w:val="18"/>
          <w:szCs w:val="18"/>
        </w:rPr>
        <w:tab/>
        <w:t>Não-ruminantes</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t>javali</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porco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360"/>
        <w:jc w:val="both"/>
        <w:rPr>
          <w:rFonts w:ascii="Arial" w:hAnsi="Arial" w:cs="Arial"/>
          <w:color w:val="000000"/>
          <w:sz w:val="18"/>
          <w:szCs w:val="18"/>
        </w:rPr>
      </w:pPr>
      <w:r w:rsidRPr="00834EE1">
        <w:rPr>
          <w:rFonts w:ascii="Arial" w:hAnsi="Arial" w:cs="Arial"/>
          <w:b/>
          <w:bCs/>
          <w:color w:val="000000"/>
          <w:sz w:val="18"/>
          <w:szCs w:val="18"/>
        </w:rPr>
        <w:tab/>
        <w:t>Ruminais</w:t>
      </w:r>
      <w:r w:rsidRPr="00834EE1">
        <w:rPr>
          <w:rFonts w:ascii="Arial" w:hAnsi="Arial" w:cs="Arial"/>
          <w:color w:val="000000"/>
          <w:sz w:val="18"/>
          <w:szCs w:val="18"/>
        </w:rPr>
        <w:t>:</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720"/>
        <w:jc w:val="both"/>
        <w:rPr>
          <w:rFonts w:ascii="Arial" w:hAnsi="Arial" w:cs="Arial"/>
          <w:color w:val="000000"/>
          <w:sz w:val="18"/>
          <w:szCs w:val="18"/>
        </w:rPr>
      </w:pPr>
      <w:r w:rsidRPr="00834EE1">
        <w:rPr>
          <w:rFonts w:ascii="Arial" w:hAnsi="Arial" w:cs="Arial"/>
          <w:b/>
          <w:bCs/>
          <w:color w:val="000000"/>
          <w:sz w:val="18"/>
          <w:szCs w:val="18"/>
        </w:rPr>
        <w:tab/>
        <w:t>Bovídeo</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u w:val="single"/>
        </w:rPr>
        <w:t>unicórnio</w:t>
      </w:r>
      <w:r w:rsidRPr="00834EE1">
        <w:rPr>
          <w:rFonts w:ascii="Arial" w:hAnsi="Arial" w:cs="Arial"/>
          <w:color w:val="000000"/>
          <w:sz w:val="18"/>
          <w:szCs w:val="18"/>
        </w:rPr>
        <w:t xml:space="preserve"> </w:t>
      </w:r>
      <w:r w:rsidRPr="00834EE1">
        <w:rPr>
          <w:rFonts w:ascii="Arial" w:hAnsi="Arial" w:cs="Arial"/>
          <w:sz w:val="18"/>
          <w:szCs w:val="18"/>
        </w:rPr>
        <w:tab/>
      </w:r>
      <w:r w:rsidRPr="00834EE1">
        <w:rPr>
          <w:rFonts w:ascii="Arial" w:hAnsi="Arial" w:cs="Arial"/>
          <w:sz w:val="18"/>
          <w:szCs w:val="18"/>
        </w:rPr>
        <w:tab/>
        <w:t>- 11</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boi</w:t>
      </w:r>
      <w:r w:rsidRPr="00834EE1">
        <w:rPr>
          <w:rFonts w:ascii="Arial" w:hAnsi="Arial" w:cs="Arial"/>
          <w:color w:val="000000"/>
          <w:sz w:val="18"/>
          <w:szCs w:val="18"/>
        </w:rPr>
        <w:tab/>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novilho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gado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gamo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u w:val="single"/>
        </w:rPr>
        <w:t>ovelhas</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- 12</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búfalo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cabra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cabra montês</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camurça</w:t>
      </w:r>
      <w:r w:rsidR="00834EE1" w:rsidRPr="00834EE1">
        <w:rPr>
          <w:rFonts w:ascii="Arial" w:hAnsi="Arial" w:cs="Arial"/>
          <w:color w:val="000000"/>
          <w:sz w:val="18"/>
          <w:szCs w:val="18"/>
        </w:rPr>
        <w:tab/>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720"/>
        <w:jc w:val="both"/>
        <w:rPr>
          <w:rFonts w:ascii="Arial" w:hAnsi="Arial" w:cs="Arial"/>
          <w:color w:val="000000"/>
          <w:sz w:val="18"/>
          <w:szCs w:val="18"/>
        </w:rPr>
      </w:pPr>
      <w:r w:rsidRPr="00834EE1">
        <w:rPr>
          <w:rFonts w:ascii="Arial" w:hAnsi="Arial" w:cs="Arial"/>
          <w:b/>
          <w:bCs/>
          <w:color w:val="000000"/>
          <w:sz w:val="18"/>
          <w:szCs w:val="18"/>
        </w:rPr>
        <w:tab/>
        <w:t>Cervídeo</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t>veado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u w:val="single"/>
        </w:rPr>
        <w:t>corça</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- 13</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gazela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cerva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720"/>
        <w:jc w:val="both"/>
        <w:rPr>
          <w:rFonts w:ascii="Arial" w:hAnsi="Arial" w:cs="Arial"/>
          <w:color w:val="000000"/>
          <w:sz w:val="18"/>
          <w:szCs w:val="18"/>
        </w:rPr>
      </w:pPr>
      <w:r w:rsidRPr="00834EE1">
        <w:rPr>
          <w:rFonts w:ascii="Arial" w:hAnsi="Arial" w:cs="Arial"/>
          <w:b/>
          <w:bCs/>
          <w:color w:val="000000"/>
          <w:sz w:val="18"/>
          <w:szCs w:val="18"/>
        </w:rPr>
        <w:tab/>
        <w:t>Camelidae</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t>camelo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dromedários</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left="360"/>
        <w:jc w:val="both"/>
        <w:rPr>
          <w:rFonts w:ascii="Arial" w:hAnsi="Arial" w:cs="Arial"/>
          <w:color w:val="000000"/>
          <w:sz w:val="18"/>
          <w:szCs w:val="18"/>
        </w:rPr>
      </w:pPr>
      <w:r w:rsidRPr="00834EE1">
        <w:rPr>
          <w:rFonts w:ascii="Arial" w:hAnsi="Arial" w:cs="Arial"/>
          <w:b/>
          <w:bCs/>
          <w:color w:val="000000"/>
          <w:sz w:val="18"/>
          <w:szCs w:val="18"/>
        </w:rPr>
        <w:tab/>
        <w:t>Hyrocoidea</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u w:val="single"/>
        </w:rPr>
        <w:t>coelho</w:t>
      </w:r>
      <w:r w:rsidRPr="00834EE1">
        <w:rPr>
          <w:rFonts w:ascii="Arial" w:hAnsi="Arial" w:cs="Arial"/>
          <w:color w:val="000000"/>
          <w:sz w:val="18"/>
          <w:szCs w:val="18"/>
        </w:rPr>
        <w:t xml:space="preserve"> </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- 14</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left="360"/>
        <w:jc w:val="both"/>
        <w:rPr>
          <w:rFonts w:ascii="Arial" w:hAnsi="Arial" w:cs="Arial"/>
          <w:color w:val="000000"/>
          <w:sz w:val="18"/>
          <w:szCs w:val="18"/>
        </w:rPr>
      </w:pPr>
      <w:r w:rsidRPr="00834EE1">
        <w:rPr>
          <w:rFonts w:ascii="Arial" w:hAnsi="Arial" w:cs="Arial"/>
          <w:b/>
          <w:bCs/>
          <w:color w:val="000000"/>
          <w:sz w:val="18"/>
          <w:szCs w:val="18"/>
        </w:rPr>
        <w:tab/>
        <w:t>Rodentia</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t>lebra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camundongo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left="360"/>
        <w:jc w:val="both"/>
        <w:rPr>
          <w:rFonts w:ascii="Arial" w:hAnsi="Arial" w:cs="Arial"/>
          <w:color w:val="000000"/>
          <w:sz w:val="18"/>
          <w:szCs w:val="18"/>
        </w:rPr>
      </w:pPr>
      <w:r w:rsidRPr="00834EE1">
        <w:rPr>
          <w:rFonts w:ascii="Arial" w:hAnsi="Arial" w:cs="Arial"/>
          <w:b/>
          <w:bCs/>
          <w:color w:val="000000"/>
          <w:sz w:val="18"/>
          <w:szCs w:val="18"/>
        </w:rPr>
        <w:tab/>
        <w:t>?????</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t>ouriço cacheiro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toupeira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texugo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sátiros</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rPr>
        <w:t>doninha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color w:val="000000"/>
          <w:sz w:val="18"/>
          <w:szCs w:val="18"/>
        </w:rPr>
      </w:pPr>
      <w:r w:rsidRPr="00834EE1">
        <w:rPr>
          <w:rFonts w:ascii="Arial" w:hAnsi="Arial" w:cs="Arial"/>
          <w:color w:val="000000"/>
          <w:sz w:val="18"/>
          <w:szCs w:val="18"/>
          <w:u w:val="single"/>
        </w:rPr>
        <w:t>baleias</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- 15</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ind w:firstLine="2520"/>
        <w:jc w:val="both"/>
        <w:rPr>
          <w:rFonts w:ascii="Arial" w:hAnsi="Arial" w:cs="Arial"/>
          <w:i/>
          <w:color w:val="000000"/>
          <w:sz w:val="18"/>
          <w:szCs w:val="18"/>
        </w:rPr>
      </w:pPr>
      <w:r w:rsidRPr="00834EE1">
        <w:rPr>
          <w:rFonts w:ascii="Arial" w:hAnsi="Arial" w:cs="Arial"/>
          <w:i/>
          <w:color w:val="000000"/>
          <w:sz w:val="18"/>
          <w:szCs w:val="18"/>
        </w:rPr>
        <w:t>horríveis animais</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CLASSE AVES</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t>aves</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ab/>
        <w:t>Passares</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u w:val="single"/>
        </w:rPr>
        <w:t>corvo</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- 16</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color w:val="000000"/>
          <w:sz w:val="18"/>
          <w:szCs w:val="18"/>
        </w:rPr>
      </w:pPr>
      <w:r w:rsidRPr="00834EE1">
        <w:rPr>
          <w:rFonts w:ascii="Arial" w:hAnsi="Arial" w:cs="Arial"/>
          <w:color w:val="000000"/>
          <w:sz w:val="18"/>
          <w:szCs w:val="18"/>
        </w:rPr>
        <w:t>pardal</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b/>
          <w:bCs/>
          <w:color w:val="000000"/>
          <w:sz w:val="18"/>
          <w:szCs w:val="18"/>
        </w:rPr>
      </w:pPr>
      <w:r w:rsidRPr="00834EE1">
        <w:rPr>
          <w:rFonts w:ascii="Arial" w:hAnsi="Arial" w:cs="Arial"/>
          <w:color w:val="000000"/>
          <w:sz w:val="18"/>
          <w:szCs w:val="18"/>
        </w:rPr>
        <w:t>andorinha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ab/>
        <w:t>Raptores</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u w:val="single"/>
        </w:rPr>
        <w:t>águia</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- 17</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color w:val="000000"/>
          <w:sz w:val="18"/>
          <w:szCs w:val="18"/>
        </w:rPr>
      </w:pPr>
      <w:r w:rsidRPr="00834EE1">
        <w:rPr>
          <w:rFonts w:ascii="Arial" w:hAnsi="Arial" w:cs="Arial"/>
          <w:color w:val="000000"/>
          <w:sz w:val="18"/>
          <w:szCs w:val="18"/>
        </w:rPr>
        <w:t>pelicano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color w:val="000000"/>
          <w:sz w:val="18"/>
          <w:szCs w:val="18"/>
        </w:rPr>
      </w:pPr>
      <w:r w:rsidRPr="00834EE1">
        <w:rPr>
          <w:rFonts w:ascii="Arial" w:hAnsi="Arial" w:cs="Arial"/>
          <w:color w:val="000000"/>
          <w:sz w:val="18"/>
          <w:szCs w:val="18"/>
        </w:rPr>
        <w:t>abutre</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color w:val="000000"/>
          <w:sz w:val="18"/>
          <w:szCs w:val="18"/>
        </w:rPr>
      </w:pPr>
      <w:r w:rsidRPr="00834EE1">
        <w:rPr>
          <w:rFonts w:ascii="Arial" w:hAnsi="Arial" w:cs="Arial"/>
          <w:color w:val="000000"/>
          <w:sz w:val="18"/>
          <w:szCs w:val="18"/>
        </w:rPr>
        <w:t>gavião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520"/>
        <w:jc w:val="both"/>
        <w:rPr>
          <w:rFonts w:ascii="Arial" w:hAnsi="Arial" w:cs="Arial"/>
          <w:color w:val="000000"/>
          <w:sz w:val="18"/>
          <w:szCs w:val="18"/>
        </w:rPr>
      </w:pPr>
      <w:r w:rsidRPr="00834EE1">
        <w:rPr>
          <w:rFonts w:ascii="Arial" w:hAnsi="Arial" w:cs="Arial"/>
          <w:color w:val="000000"/>
          <w:sz w:val="18"/>
          <w:szCs w:val="18"/>
          <w:u w:val="single"/>
        </w:rPr>
        <w:t>xofrango</w:t>
      </w:r>
      <w:r w:rsidRPr="00834EE1">
        <w:rPr>
          <w:rFonts w:ascii="Arial" w:hAnsi="Arial" w:cs="Arial"/>
          <w:sz w:val="18"/>
          <w:szCs w:val="18"/>
        </w:rPr>
        <w:tab/>
      </w:r>
      <w:r w:rsidRPr="00834EE1">
        <w:rPr>
          <w:rFonts w:ascii="Arial" w:hAnsi="Arial" w:cs="Arial"/>
          <w:sz w:val="18"/>
          <w:szCs w:val="18"/>
        </w:rPr>
        <w:tab/>
      </w:r>
      <w:r w:rsidRPr="00834EE1">
        <w:rPr>
          <w:rFonts w:ascii="Arial" w:hAnsi="Arial" w:cs="Arial"/>
          <w:sz w:val="18"/>
          <w:szCs w:val="18"/>
        </w:rPr>
        <w:tab/>
        <w:t>- 18</w:t>
      </w:r>
    </w:p>
    <w:p w:rsidR="009B14B8" w:rsidRPr="00834EE1" w:rsidRDefault="00117E96" w:rsidP="00C41642">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Pr>
          <w:rFonts w:ascii="Arial" w:hAnsi="Arial" w:cs="Arial"/>
          <w:color w:val="000000"/>
          <w:sz w:val="18"/>
          <w:szCs w:val="18"/>
        </w:rPr>
        <w:tab/>
      </w:r>
      <w:r w:rsidR="009B14B8" w:rsidRPr="00834EE1">
        <w:rPr>
          <w:rFonts w:ascii="Arial" w:hAnsi="Arial" w:cs="Arial"/>
          <w:color w:val="000000"/>
          <w:sz w:val="18"/>
          <w:szCs w:val="18"/>
        </w:rPr>
        <w:t>avestruzes</w:t>
      </w:r>
    </w:p>
    <w:p w:rsidR="009B14B8" w:rsidRPr="00834EE1" w:rsidRDefault="00C41642" w:rsidP="00C41642">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sidR="009B14B8" w:rsidRPr="00834EE1">
        <w:rPr>
          <w:rFonts w:ascii="Arial" w:hAnsi="Arial" w:cs="Arial"/>
          <w:color w:val="000000"/>
          <w:sz w:val="18"/>
          <w:szCs w:val="18"/>
        </w:rPr>
        <w:t>milhano</w:t>
      </w:r>
      <w:r w:rsidR="009B14B8" w:rsidRPr="00834EE1">
        <w:rPr>
          <w:rFonts w:ascii="Arial" w:hAnsi="Arial" w:cs="Arial"/>
          <w:color w:val="000000"/>
          <w:sz w:val="18"/>
          <w:szCs w:val="18"/>
        </w:rPr>
        <w:tab/>
      </w:r>
    </w:p>
    <w:p w:rsidR="009B14B8" w:rsidRPr="00834EE1"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ab/>
      </w:r>
      <w:r w:rsidR="009B14B8" w:rsidRPr="00834EE1">
        <w:rPr>
          <w:rFonts w:ascii="Arial" w:hAnsi="Arial" w:cs="Arial"/>
          <w:b/>
          <w:bCs/>
          <w:color w:val="000000"/>
          <w:sz w:val="18"/>
          <w:szCs w:val="18"/>
        </w:rPr>
        <w:t>Columbae</w:t>
      </w:r>
      <w:r w:rsidR="009B14B8" w:rsidRPr="00834EE1">
        <w:rPr>
          <w:rFonts w:ascii="Arial" w:hAnsi="Arial" w:cs="Arial"/>
          <w:color w:val="000000"/>
          <w:sz w:val="18"/>
          <w:szCs w:val="18"/>
        </w:rPr>
        <w:t>:</w:t>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iCs/>
          <w:color w:val="000000"/>
          <w:sz w:val="18"/>
          <w:szCs w:val="18"/>
          <w:u w:val="single"/>
        </w:rPr>
        <w:t>pombas</w:t>
      </w:r>
      <w:r w:rsidR="009B14B8" w:rsidRPr="00834EE1">
        <w:rPr>
          <w:rFonts w:ascii="Arial" w:hAnsi="Arial" w:cs="Arial"/>
          <w:i/>
          <w:iCs/>
          <w:color w:val="000000"/>
          <w:sz w:val="18"/>
          <w:szCs w:val="18"/>
        </w:rPr>
        <w:t xml:space="preserve">, </w:t>
      </w:r>
      <w:r w:rsidR="009B14B8" w:rsidRPr="00834EE1">
        <w:rPr>
          <w:rFonts w:ascii="Arial" w:hAnsi="Arial" w:cs="Arial"/>
          <w:color w:val="000000"/>
          <w:sz w:val="18"/>
          <w:szCs w:val="18"/>
          <w:u w:val="single"/>
        </w:rPr>
        <w:t>pombinhos</w:t>
      </w:r>
      <w:r w:rsidR="009B14B8" w:rsidRPr="00834EE1">
        <w:rPr>
          <w:rFonts w:ascii="Arial" w:hAnsi="Arial" w:cs="Arial"/>
          <w:color w:val="000000"/>
          <w:sz w:val="18"/>
          <w:szCs w:val="18"/>
        </w:rPr>
        <w:t>,</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360"/>
        <w:jc w:val="both"/>
        <w:rPr>
          <w:rFonts w:ascii="Arial" w:hAnsi="Arial" w:cs="Arial"/>
          <w:color w:val="000000"/>
          <w:sz w:val="18"/>
          <w:szCs w:val="18"/>
        </w:rPr>
      </w:pP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rPr>
        <w:tab/>
      </w:r>
      <w:r w:rsidRPr="00834EE1">
        <w:rPr>
          <w:rFonts w:ascii="Arial" w:hAnsi="Arial" w:cs="Arial"/>
          <w:color w:val="000000"/>
          <w:sz w:val="18"/>
          <w:szCs w:val="18"/>
          <w:u w:val="single"/>
        </w:rPr>
        <w:t>rolas</w:t>
      </w:r>
      <w:r w:rsidRPr="00834EE1">
        <w:rPr>
          <w:rFonts w:ascii="Arial" w:hAnsi="Arial" w:cs="Arial"/>
          <w:color w:val="000000"/>
          <w:sz w:val="18"/>
          <w:szCs w:val="18"/>
        </w:rPr>
        <w:t xml:space="preserve"> </w:t>
      </w:r>
      <w:r w:rsidRPr="00834EE1">
        <w:rPr>
          <w:rFonts w:ascii="Arial" w:hAnsi="Arial" w:cs="Arial"/>
          <w:color w:val="000000"/>
          <w:sz w:val="18"/>
          <w:szCs w:val="18"/>
        </w:rPr>
        <w:tab/>
      </w:r>
      <w:r w:rsidRPr="00834EE1">
        <w:rPr>
          <w:rFonts w:ascii="Arial" w:hAnsi="Arial" w:cs="Arial"/>
          <w:color w:val="000000"/>
          <w:sz w:val="18"/>
          <w:szCs w:val="18"/>
        </w:rPr>
        <w:tab/>
      </w:r>
      <w:r w:rsidR="00C41642">
        <w:rPr>
          <w:rFonts w:ascii="Arial" w:hAnsi="Arial" w:cs="Arial"/>
          <w:color w:val="000000"/>
          <w:sz w:val="18"/>
          <w:szCs w:val="18"/>
        </w:rPr>
        <w:tab/>
      </w:r>
      <w:r w:rsidRPr="00834EE1">
        <w:rPr>
          <w:rFonts w:ascii="Arial" w:hAnsi="Arial" w:cs="Arial"/>
          <w:sz w:val="18"/>
          <w:szCs w:val="18"/>
        </w:rPr>
        <w:t>- 19</w:t>
      </w:r>
    </w:p>
    <w:p w:rsidR="009B14B8" w:rsidRPr="00834EE1"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ab/>
      </w:r>
      <w:r w:rsidR="009B14B8" w:rsidRPr="00834EE1">
        <w:rPr>
          <w:rFonts w:ascii="Arial" w:hAnsi="Arial" w:cs="Arial"/>
          <w:b/>
          <w:bCs/>
          <w:color w:val="000000"/>
          <w:sz w:val="18"/>
          <w:szCs w:val="18"/>
        </w:rPr>
        <w:t>Gallinae</w:t>
      </w:r>
      <w:r w:rsidR="009B14B8" w:rsidRPr="00834EE1">
        <w:rPr>
          <w:rFonts w:ascii="Arial" w:hAnsi="Arial" w:cs="Arial"/>
          <w:color w:val="000000"/>
          <w:sz w:val="18"/>
          <w:szCs w:val="18"/>
        </w:rPr>
        <w:t>:</w:t>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t>galinha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Pintos</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galo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perdiz</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pavões</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u w:val="single"/>
        </w:rPr>
      </w:pPr>
      <w:r w:rsidRPr="00834EE1">
        <w:rPr>
          <w:rFonts w:ascii="Arial" w:hAnsi="Arial" w:cs="Arial"/>
          <w:color w:val="000000"/>
          <w:sz w:val="18"/>
          <w:szCs w:val="18"/>
          <w:u w:val="single"/>
        </w:rPr>
        <w:t>codornizes</w:t>
      </w:r>
      <w:r w:rsidRPr="00834EE1">
        <w:rPr>
          <w:rFonts w:ascii="Arial" w:hAnsi="Arial" w:cs="Arial"/>
          <w:sz w:val="18"/>
          <w:szCs w:val="18"/>
        </w:rPr>
        <w:tab/>
      </w:r>
      <w:r w:rsidR="00C41642">
        <w:rPr>
          <w:rFonts w:ascii="Arial" w:hAnsi="Arial" w:cs="Arial"/>
          <w:sz w:val="18"/>
          <w:szCs w:val="18"/>
        </w:rPr>
        <w:tab/>
      </w:r>
      <w:r w:rsidRPr="00834EE1">
        <w:rPr>
          <w:rFonts w:ascii="Arial" w:hAnsi="Arial" w:cs="Arial"/>
          <w:sz w:val="18"/>
          <w:szCs w:val="18"/>
        </w:rPr>
        <w:t>- 20</w:t>
      </w:r>
    </w:p>
    <w:p w:rsidR="009B14B8" w:rsidRPr="00834EE1"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ab/>
      </w:r>
      <w:r w:rsidR="009B14B8" w:rsidRPr="00834EE1">
        <w:rPr>
          <w:rFonts w:ascii="Arial" w:hAnsi="Arial" w:cs="Arial"/>
          <w:b/>
          <w:bCs/>
          <w:color w:val="000000"/>
          <w:sz w:val="18"/>
          <w:szCs w:val="18"/>
        </w:rPr>
        <w:t>Grallatores</w:t>
      </w:r>
      <w:r w:rsidR="009B14B8" w:rsidRPr="00834EE1">
        <w:rPr>
          <w:rFonts w:ascii="Arial" w:hAnsi="Arial" w:cs="Arial"/>
          <w:color w:val="000000"/>
          <w:sz w:val="18"/>
          <w:szCs w:val="18"/>
        </w:rPr>
        <w:t>:</w:t>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t>grou</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garça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cegonha</w:t>
      </w:r>
    </w:p>
    <w:p w:rsidR="009B14B8" w:rsidRPr="00834EE1"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ab/>
      </w:r>
      <w:r w:rsidR="009B14B8" w:rsidRPr="00834EE1">
        <w:rPr>
          <w:rFonts w:ascii="Arial" w:hAnsi="Arial" w:cs="Arial"/>
          <w:b/>
          <w:bCs/>
          <w:color w:val="000000"/>
          <w:sz w:val="18"/>
          <w:szCs w:val="18"/>
        </w:rPr>
        <w:t>Steganopodes</w:t>
      </w:r>
      <w:r w:rsidR="009B14B8" w:rsidRPr="00834EE1">
        <w:rPr>
          <w:rFonts w:ascii="Arial" w:hAnsi="Arial" w:cs="Arial"/>
          <w:color w:val="000000"/>
          <w:sz w:val="18"/>
          <w:szCs w:val="18"/>
        </w:rPr>
        <w:t>:</w:t>
      </w:r>
      <w:r w:rsidR="009B14B8" w:rsidRPr="00834EE1">
        <w:rPr>
          <w:rFonts w:ascii="Arial" w:hAnsi="Arial" w:cs="Arial"/>
          <w:color w:val="000000"/>
          <w:sz w:val="18"/>
          <w:szCs w:val="18"/>
        </w:rPr>
        <w:tab/>
      </w:r>
      <w:r w:rsidR="009B14B8" w:rsidRPr="00834EE1">
        <w:rPr>
          <w:rFonts w:ascii="Arial" w:hAnsi="Arial" w:cs="Arial"/>
          <w:color w:val="000000"/>
          <w:sz w:val="18"/>
          <w:szCs w:val="18"/>
        </w:rPr>
        <w:tab/>
        <w:t>corvo marinho</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cisne</w:t>
      </w:r>
    </w:p>
    <w:p w:rsidR="009B14B8" w:rsidRPr="00834EE1"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ab/>
      </w:r>
      <w:r w:rsidR="009B14B8" w:rsidRPr="00834EE1">
        <w:rPr>
          <w:rFonts w:ascii="Arial" w:hAnsi="Arial" w:cs="Arial"/>
          <w:b/>
          <w:bCs/>
          <w:color w:val="000000"/>
          <w:sz w:val="18"/>
          <w:szCs w:val="18"/>
        </w:rPr>
        <w:t>Ratitae</w:t>
      </w:r>
      <w:r w:rsidR="009B14B8" w:rsidRPr="00834EE1">
        <w:rPr>
          <w:rFonts w:ascii="Arial" w:hAnsi="Arial" w:cs="Arial"/>
          <w:color w:val="000000"/>
          <w:sz w:val="18"/>
          <w:szCs w:val="18"/>
        </w:rPr>
        <w:t>:</w:t>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t>avestruzes</w:t>
      </w:r>
    </w:p>
    <w:p w:rsidR="009B14B8" w:rsidRPr="00834EE1"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ab/>
      </w:r>
      <w:r w:rsidR="009B14B8" w:rsidRPr="00834EE1">
        <w:rPr>
          <w:rFonts w:ascii="Arial" w:hAnsi="Arial" w:cs="Arial"/>
          <w:b/>
          <w:bCs/>
          <w:color w:val="000000"/>
          <w:sz w:val="18"/>
          <w:szCs w:val="18"/>
        </w:rPr>
        <w:t>??????</w:t>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u w:val="single"/>
        </w:rPr>
        <w:t>ouriço</w:t>
      </w:r>
      <w:r w:rsidR="009B14B8" w:rsidRPr="00834EE1">
        <w:rPr>
          <w:rFonts w:ascii="Arial" w:hAnsi="Arial" w:cs="Arial"/>
          <w:color w:val="000000"/>
          <w:sz w:val="18"/>
          <w:szCs w:val="18"/>
        </w:rPr>
        <w:t xml:space="preserve"> </w:t>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t>- 21</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gaivota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abutre</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poupa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u w:val="single"/>
        </w:rPr>
        <w:t>quebrantosso</w:t>
      </w:r>
      <w:r w:rsidRPr="00834EE1">
        <w:rPr>
          <w:rFonts w:ascii="Arial" w:hAnsi="Arial" w:cs="Arial"/>
          <w:sz w:val="18"/>
          <w:szCs w:val="18"/>
        </w:rPr>
        <w:tab/>
        <w:t>- 22</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rPr>
        <w:t>gralha</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CLASSE REPTEIS</w:t>
      </w:r>
      <w:r w:rsidRPr="00834EE1">
        <w:rPr>
          <w:rFonts w:ascii="Arial" w:hAnsi="Arial" w:cs="Arial"/>
          <w:color w:val="000000"/>
          <w:sz w:val="18"/>
          <w:szCs w:val="18"/>
        </w:rPr>
        <w:t>:</w:t>
      </w:r>
    </w:p>
    <w:p w:rsidR="009B14B8" w:rsidRPr="00834EE1"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2160" w:hanging="2160"/>
        <w:jc w:val="both"/>
        <w:rPr>
          <w:rFonts w:ascii="Arial" w:hAnsi="Arial" w:cs="Arial"/>
          <w:color w:val="000000"/>
          <w:sz w:val="18"/>
          <w:szCs w:val="18"/>
        </w:rPr>
      </w:pPr>
      <w:r w:rsidRPr="00834EE1">
        <w:rPr>
          <w:rFonts w:ascii="Arial" w:hAnsi="Arial" w:cs="Arial"/>
          <w:b/>
          <w:bCs/>
          <w:color w:val="000000"/>
          <w:sz w:val="18"/>
          <w:szCs w:val="18"/>
        </w:rPr>
        <w:t>Ordem: Chelonia</w:t>
      </w:r>
      <w:r w:rsidRPr="00834EE1">
        <w:rPr>
          <w:rFonts w:ascii="Arial" w:hAnsi="Arial" w:cs="Arial"/>
          <w:color w:val="000000"/>
          <w:sz w:val="18"/>
          <w:szCs w:val="18"/>
        </w:rPr>
        <w:t>:</w:t>
      </w:r>
      <w:r w:rsidRPr="00834EE1">
        <w:rPr>
          <w:rFonts w:ascii="Arial" w:hAnsi="Arial" w:cs="Arial"/>
          <w:color w:val="000000"/>
          <w:sz w:val="18"/>
          <w:szCs w:val="18"/>
        </w:rPr>
        <w:tab/>
      </w:r>
      <w:r w:rsidRPr="00834EE1">
        <w:rPr>
          <w:rFonts w:ascii="Arial" w:hAnsi="Arial" w:cs="Arial"/>
          <w:color w:val="000000"/>
          <w:sz w:val="18"/>
          <w:szCs w:val="18"/>
        </w:rPr>
        <w:tab/>
        <w:t>tartaruga</w:t>
      </w:r>
    </w:p>
    <w:p w:rsidR="009B14B8" w:rsidRPr="00834EE1"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834EE1">
        <w:rPr>
          <w:rFonts w:ascii="Arial" w:hAnsi="Arial" w:cs="Arial"/>
          <w:b/>
          <w:bCs/>
          <w:color w:val="000000"/>
          <w:sz w:val="18"/>
          <w:szCs w:val="18"/>
        </w:rPr>
        <w:tab/>
      </w:r>
      <w:r w:rsidR="009B14B8" w:rsidRPr="00834EE1">
        <w:rPr>
          <w:rFonts w:ascii="Arial" w:hAnsi="Arial" w:cs="Arial"/>
          <w:b/>
          <w:bCs/>
          <w:color w:val="000000"/>
          <w:sz w:val="18"/>
          <w:szCs w:val="18"/>
        </w:rPr>
        <w:t>Ofídio</w:t>
      </w:r>
      <w:r w:rsidR="009B14B8" w:rsidRPr="00834EE1">
        <w:rPr>
          <w:rFonts w:ascii="Arial" w:hAnsi="Arial" w:cs="Arial"/>
          <w:color w:val="000000"/>
          <w:sz w:val="18"/>
          <w:szCs w:val="18"/>
        </w:rPr>
        <w:t>:</w:t>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rPr>
        <w:tab/>
      </w:r>
      <w:r w:rsidR="009B14B8" w:rsidRPr="00834EE1">
        <w:rPr>
          <w:rFonts w:ascii="Arial" w:hAnsi="Arial" w:cs="Arial"/>
          <w:color w:val="000000"/>
          <w:sz w:val="18"/>
          <w:szCs w:val="18"/>
          <w:u w:val="single"/>
        </w:rPr>
        <w:t>serpentes</w:t>
      </w:r>
      <w:r w:rsidR="009B14B8" w:rsidRPr="00834EE1">
        <w:rPr>
          <w:rFonts w:ascii="Arial" w:hAnsi="Arial" w:cs="Arial"/>
          <w:sz w:val="18"/>
          <w:szCs w:val="18"/>
        </w:rPr>
        <w:tab/>
      </w:r>
      <w:r w:rsidR="009B14B8" w:rsidRPr="00834EE1">
        <w:rPr>
          <w:rFonts w:ascii="Arial" w:hAnsi="Arial" w:cs="Arial"/>
          <w:sz w:val="18"/>
          <w:szCs w:val="18"/>
        </w:rPr>
        <w:tab/>
        <w:t>- 23</w:t>
      </w:r>
    </w:p>
    <w:p w:rsidR="009B14B8" w:rsidRPr="00834EE1" w:rsidRDefault="009B14B8" w:rsidP="00C41642">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u w:val="single"/>
        </w:rPr>
        <w:t>áspides</w:t>
      </w:r>
    </w:p>
    <w:p w:rsidR="009B14B8" w:rsidRPr="00834EE1" w:rsidRDefault="009B14B8" w:rsidP="00C41642">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u w:val="single"/>
        </w:rPr>
        <w:t>víboras</w:t>
      </w:r>
    </w:p>
    <w:p w:rsidR="009B14B8" w:rsidRPr="002B7E93" w:rsidRDefault="009B14B8" w:rsidP="00C41642">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834EE1">
        <w:rPr>
          <w:rFonts w:ascii="Arial" w:hAnsi="Arial" w:cs="Arial"/>
          <w:color w:val="000000"/>
          <w:sz w:val="18"/>
          <w:szCs w:val="18"/>
          <w:u w:val="single"/>
        </w:rPr>
        <w:t>basilis</w:t>
      </w:r>
      <w:r w:rsidRPr="002B7E93">
        <w:rPr>
          <w:rFonts w:ascii="Arial" w:hAnsi="Arial" w:cs="Arial"/>
          <w:color w:val="000000"/>
          <w:sz w:val="18"/>
          <w:szCs w:val="18"/>
          <w:u w:val="single"/>
        </w:rPr>
        <w:t>co</w:t>
      </w:r>
    </w:p>
    <w:p w:rsidR="009B14B8" w:rsidRPr="002B7E93"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Pr>
          <w:rFonts w:ascii="Arial" w:hAnsi="Arial" w:cs="Arial"/>
          <w:b/>
          <w:bCs/>
          <w:color w:val="000000"/>
          <w:sz w:val="18"/>
          <w:szCs w:val="18"/>
        </w:rPr>
        <w:tab/>
      </w:r>
      <w:r w:rsidR="009B14B8" w:rsidRPr="002B7E93">
        <w:rPr>
          <w:rFonts w:ascii="Arial" w:hAnsi="Arial" w:cs="Arial"/>
          <w:b/>
          <w:bCs/>
          <w:color w:val="000000"/>
          <w:sz w:val="18"/>
          <w:szCs w:val="18"/>
        </w:rPr>
        <w:t>Lacertílio</w:t>
      </w:r>
      <w:r w:rsidR="009B14B8" w:rsidRPr="002B7E93">
        <w:rPr>
          <w:rFonts w:ascii="Arial" w:hAnsi="Arial" w:cs="Arial"/>
          <w:color w:val="000000"/>
          <w:sz w:val="18"/>
          <w:szCs w:val="18"/>
        </w:rPr>
        <w:t>:</w:t>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937DC8">
        <w:rPr>
          <w:rFonts w:ascii="Arial" w:hAnsi="Arial" w:cs="Arial"/>
          <w:color w:val="000000"/>
          <w:sz w:val="18"/>
          <w:szCs w:val="18"/>
          <w:u w:val="single"/>
        </w:rPr>
        <w:t>lagarto</w:t>
      </w:r>
      <w:r w:rsidR="009B14B8">
        <w:rPr>
          <w:rFonts w:ascii="Arial" w:hAnsi="Arial" w:cs="Arial"/>
          <w:color w:val="000000"/>
          <w:sz w:val="18"/>
          <w:szCs w:val="18"/>
        </w:rPr>
        <w:t xml:space="preserve"> </w:t>
      </w:r>
      <w:r w:rsidR="009B14B8">
        <w:rPr>
          <w:rFonts w:ascii="Arial" w:hAnsi="Arial" w:cs="Arial"/>
          <w:color w:val="000000"/>
          <w:sz w:val="18"/>
          <w:szCs w:val="18"/>
        </w:rPr>
        <w:tab/>
      </w:r>
      <w:r w:rsidR="009B14B8">
        <w:rPr>
          <w:rFonts w:ascii="Arial" w:hAnsi="Arial" w:cs="Arial"/>
          <w:color w:val="000000"/>
          <w:sz w:val="18"/>
          <w:szCs w:val="18"/>
        </w:rPr>
        <w:tab/>
      </w:r>
      <w:r w:rsidR="009B14B8">
        <w:rPr>
          <w:rFonts w:ascii="Arial" w:hAnsi="Arial" w:cs="Arial"/>
          <w:color w:val="000000"/>
          <w:sz w:val="18"/>
          <w:szCs w:val="18"/>
        </w:rPr>
        <w:tab/>
        <w:t>- 24</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rPr>
        <w:t>lagartixa</w:t>
      </w:r>
    </w:p>
    <w:p w:rsidR="009B14B8" w:rsidRPr="002B7E93"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1800" w:hanging="1800"/>
        <w:jc w:val="both"/>
        <w:rPr>
          <w:rFonts w:ascii="Arial" w:hAnsi="Arial" w:cs="Arial"/>
          <w:color w:val="000000"/>
          <w:sz w:val="18"/>
          <w:szCs w:val="18"/>
        </w:rPr>
      </w:pPr>
      <w:r>
        <w:rPr>
          <w:rFonts w:ascii="Arial" w:hAnsi="Arial" w:cs="Arial"/>
          <w:b/>
          <w:bCs/>
          <w:color w:val="000000"/>
          <w:sz w:val="18"/>
          <w:szCs w:val="18"/>
        </w:rPr>
        <w:tab/>
      </w:r>
      <w:r w:rsidR="009B14B8" w:rsidRPr="002B7E93">
        <w:rPr>
          <w:rFonts w:ascii="Arial" w:hAnsi="Arial" w:cs="Arial"/>
          <w:b/>
          <w:bCs/>
          <w:color w:val="000000"/>
          <w:sz w:val="18"/>
          <w:szCs w:val="18"/>
        </w:rPr>
        <w:t>Dinossauro</w:t>
      </w:r>
      <w:r w:rsidR="009B14B8" w:rsidRPr="002B7E93">
        <w:rPr>
          <w:rFonts w:ascii="Arial" w:hAnsi="Arial" w:cs="Arial"/>
          <w:color w:val="000000"/>
          <w:sz w:val="18"/>
          <w:szCs w:val="18"/>
        </w:rPr>
        <w:t>:</w:t>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u w:val="single"/>
        </w:rPr>
        <w:t>beemote</w:t>
      </w:r>
      <w:r w:rsidR="009B14B8" w:rsidRPr="002B7E93">
        <w:rPr>
          <w:rFonts w:ascii="Arial" w:hAnsi="Arial" w:cs="Arial"/>
          <w:color w:val="000000"/>
          <w:sz w:val="18"/>
          <w:szCs w:val="18"/>
        </w:rPr>
        <w:tab/>
      </w:r>
      <w:r w:rsidR="009B14B8">
        <w:rPr>
          <w:rFonts w:ascii="Arial" w:hAnsi="Arial" w:cs="Arial"/>
          <w:color w:val="000000"/>
          <w:sz w:val="18"/>
          <w:szCs w:val="18"/>
        </w:rPr>
        <w:tab/>
      </w:r>
      <w:r w:rsidR="009B14B8">
        <w:rPr>
          <w:rFonts w:ascii="Arial" w:hAnsi="Arial" w:cs="Arial"/>
          <w:color w:val="000000"/>
          <w:sz w:val="18"/>
          <w:szCs w:val="18"/>
        </w:rPr>
        <w:tab/>
      </w:r>
      <w:r w:rsidR="009B14B8">
        <w:rPr>
          <w:rFonts w:ascii="Arial" w:hAnsi="Arial" w:cs="Arial"/>
          <w:sz w:val="18"/>
          <w:szCs w:val="18"/>
        </w:rPr>
        <w:t>- 25</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1800" w:hanging="1800"/>
        <w:jc w:val="both"/>
        <w:rPr>
          <w:rFonts w:ascii="Arial" w:hAnsi="Arial" w:cs="Arial"/>
          <w:color w:val="000000"/>
          <w:sz w:val="18"/>
          <w:szCs w:val="18"/>
        </w:rPr>
      </w:pPr>
      <w:r w:rsidRPr="002B7E93">
        <w:rPr>
          <w:rFonts w:ascii="Arial" w:hAnsi="Arial" w:cs="Arial"/>
          <w:b/>
          <w:bCs/>
          <w:color w:val="000000"/>
          <w:sz w:val="18"/>
          <w:szCs w:val="18"/>
        </w:rPr>
        <w:tab/>
      </w:r>
      <w:r w:rsidRPr="002B7E93">
        <w:rPr>
          <w:rFonts w:ascii="Arial" w:hAnsi="Arial" w:cs="Arial"/>
          <w:b/>
          <w:bCs/>
          <w:color w:val="000000"/>
          <w:sz w:val="18"/>
          <w:szCs w:val="18"/>
        </w:rPr>
        <w:tab/>
      </w:r>
      <w:r w:rsidRPr="002B7E93">
        <w:rPr>
          <w:rFonts w:ascii="Arial" w:hAnsi="Arial" w:cs="Arial"/>
          <w:b/>
          <w:bCs/>
          <w:color w:val="000000"/>
          <w:sz w:val="18"/>
          <w:szCs w:val="18"/>
        </w:rPr>
        <w:tab/>
      </w:r>
      <w:r w:rsidRPr="002B7E93">
        <w:rPr>
          <w:rFonts w:ascii="Arial" w:hAnsi="Arial" w:cs="Arial"/>
          <w:b/>
          <w:bCs/>
          <w:color w:val="000000"/>
          <w:sz w:val="18"/>
          <w:szCs w:val="18"/>
        </w:rPr>
        <w:tab/>
      </w:r>
      <w:r w:rsidRPr="002B7E93">
        <w:rPr>
          <w:rFonts w:ascii="Arial" w:hAnsi="Arial" w:cs="Arial"/>
          <w:b/>
          <w:bCs/>
          <w:color w:val="000000"/>
          <w:sz w:val="18"/>
          <w:szCs w:val="18"/>
        </w:rPr>
        <w:tab/>
      </w:r>
      <w:r w:rsidRPr="002B7E93">
        <w:rPr>
          <w:rFonts w:ascii="Arial" w:hAnsi="Arial" w:cs="Arial"/>
          <w:b/>
          <w:bCs/>
          <w:color w:val="000000"/>
          <w:sz w:val="18"/>
          <w:szCs w:val="18"/>
        </w:rPr>
        <w:tab/>
      </w:r>
      <w:r w:rsidRPr="002B7E93">
        <w:rPr>
          <w:rFonts w:ascii="Arial" w:hAnsi="Arial" w:cs="Arial"/>
          <w:color w:val="000000"/>
          <w:sz w:val="18"/>
          <w:szCs w:val="18"/>
          <w:u w:val="single"/>
        </w:rPr>
        <w:t>leviatã</w:t>
      </w:r>
      <w:r w:rsidRPr="002B7E93">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sidRPr="002B7E93">
        <w:rPr>
          <w:rFonts w:ascii="Arial" w:hAnsi="Arial" w:cs="Arial"/>
          <w:sz w:val="18"/>
          <w:szCs w:val="18"/>
        </w:rPr>
        <w:t>- 2</w:t>
      </w:r>
      <w:r>
        <w:rPr>
          <w:rFonts w:ascii="Arial" w:hAnsi="Arial" w:cs="Arial"/>
          <w:sz w:val="18"/>
          <w:szCs w:val="18"/>
        </w:rPr>
        <w:t>6</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u w:val="single"/>
        </w:rPr>
        <w:t>dragão</w:t>
      </w:r>
      <w:r w:rsidRPr="002B7E93">
        <w:rPr>
          <w:rFonts w:ascii="Arial" w:hAnsi="Arial" w:cs="Arial"/>
          <w:color w:val="008000"/>
          <w:sz w:val="18"/>
          <w:szCs w:val="18"/>
        </w:rPr>
        <w:t xml:space="preserve"> </w:t>
      </w:r>
      <w:r w:rsidRPr="002B7E93">
        <w:rPr>
          <w:rFonts w:ascii="Arial" w:hAnsi="Arial" w:cs="Arial"/>
          <w:color w:val="000000"/>
          <w:sz w:val="18"/>
          <w:szCs w:val="18"/>
        </w:rPr>
        <w:t>(veja chacal)</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2B7E93">
        <w:rPr>
          <w:rFonts w:ascii="Arial" w:hAnsi="Arial" w:cs="Arial"/>
          <w:b/>
          <w:bCs/>
          <w:color w:val="000000"/>
          <w:sz w:val="18"/>
          <w:szCs w:val="18"/>
        </w:rPr>
        <w:t>CLASSE AMFÍBIOS</w:t>
      </w:r>
      <w:r w:rsidRPr="002B7E93">
        <w:rPr>
          <w:rFonts w:ascii="Arial" w:hAnsi="Arial" w:cs="Arial"/>
          <w:color w:val="000000"/>
          <w:sz w:val="18"/>
          <w:szCs w:val="18"/>
        </w:rPr>
        <w:t>:</w:t>
      </w:r>
      <w:r w:rsidRPr="002B7E93">
        <w:rPr>
          <w:rFonts w:ascii="Arial" w:hAnsi="Arial" w:cs="Arial"/>
          <w:color w:val="000000"/>
          <w:sz w:val="18"/>
          <w:szCs w:val="18"/>
        </w:rPr>
        <w:tab/>
      </w:r>
      <w:r w:rsidRPr="002B7E93">
        <w:rPr>
          <w:rFonts w:ascii="Arial" w:hAnsi="Arial" w:cs="Arial"/>
          <w:color w:val="000000"/>
          <w:sz w:val="18"/>
          <w:szCs w:val="18"/>
        </w:rPr>
        <w:tab/>
        <w:t>rãs</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2B7E93">
        <w:rPr>
          <w:rFonts w:ascii="Arial" w:hAnsi="Arial" w:cs="Arial"/>
          <w:b/>
          <w:bCs/>
          <w:color w:val="000000"/>
          <w:sz w:val="18"/>
          <w:szCs w:val="18"/>
        </w:rPr>
        <w:t>CLASSE PEIXES</w:t>
      </w:r>
      <w:r w:rsidRPr="002B7E93">
        <w:rPr>
          <w:rFonts w:ascii="Arial" w:hAnsi="Arial" w:cs="Arial"/>
          <w:color w:val="000000"/>
          <w:sz w:val="18"/>
          <w:szCs w:val="18"/>
        </w:rPr>
        <w:t>:</w:t>
      </w:r>
      <w:r w:rsidRPr="002B7E93">
        <w:rPr>
          <w:rFonts w:ascii="Arial" w:hAnsi="Arial" w:cs="Arial"/>
          <w:color w:val="000000"/>
          <w:sz w:val="18"/>
          <w:szCs w:val="18"/>
        </w:rPr>
        <w:tab/>
      </w:r>
      <w:r w:rsidRPr="002B7E93">
        <w:rPr>
          <w:rFonts w:ascii="Arial" w:hAnsi="Arial" w:cs="Arial"/>
          <w:color w:val="000000"/>
          <w:sz w:val="18"/>
          <w:szCs w:val="18"/>
        </w:rPr>
        <w:tab/>
        <w:t>peixe</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2B7E93">
        <w:rPr>
          <w:rFonts w:ascii="Arial" w:hAnsi="Arial" w:cs="Arial"/>
          <w:b/>
          <w:bCs/>
          <w:color w:val="000000"/>
          <w:sz w:val="18"/>
          <w:szCs w:val="18"/>
        </w:rPr>
        <w:t>CLASSE MOLUSCOS</w:t>
      </w:r>
      <w:r w:rsidRPr="002B7E93">
        <w:rPr>
          <w:rFonts w:ascii="Arial" w:hAnsi="Arial" w:cs="Arial"/>
          <w:color w:val="000000"/>
          <w:sz w:val="18"/>
          <w:szCs w:val="18"/>
        </w:rPr>
        <w:t>:</w:t>
      </w:r>
      <w:r w:rsidRPr="002B7E93">
        <w:rPr>
          <w:rFonts w:ascii="Arial" w:hAnsi="Arial" w:cs="Arial"/>
          <w:color w:val="000000"/>
          <w:sz w:val="18"/>
          <w:szCs w:val="18"/>
        </w:rPr>
        <w:tab/>
        <w:t>onicha</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rPr>
        <w:t>lesma</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2B7E93">
        <w:rPr>
          <w:rFonts w:ascii="Arial" w:hAnsi="Arial" w:cs="Arial"/>
          <w:b/>
          <w:bCs/>
          <w:color w:val="000000"/>
          <w:sz w:val="18"/>
          <w:szCs w:val="18"/>
        </w:rPr>
        <w:t>CLASSE INSETOS</w:t>
      </w:r>
      <w:r w:rsidRPr="002B7E93">
        <w:rPr>
          <w:rFonts w:ascii="Arial" w:hAnsi="Arial" w:cs="Arial"/>
          <w:color w:val="000000"/>
          <w:sz w:val="18"/>
          <w:szCs w:val="18"/>
        </w:rPr>
        <w:t>:</w:t>
      </w:r>
    </w:p>
    <w:p w:rsidR="009B14B8" w:rsidRPr="002B7E93"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Pr>
          <w:rFonts w:ascii="Arial" w:hAnsi="Arial" w:cs="Arial"/>
          <w:b/>
          <w:bCs/>
          <w:color w:val="000000"/>
          <w:sz w:val="18"/>
          <w:szCs w:val="18"/>
        </w:rPr>
        <w:tab/>
      </w:r>
      <w:r w:rsidR="009B14B8" w:rsidRPr="002B7E93">
        <w:rPr>
          <w:rFonts w:ascii="Arial" w:hAnsi="Arial" w:cs="Arial"/>
          <w:b/>
          <w:bCs/>
          <w:color w:val="000000"/>
          <w:sz w:val="18"/>
          <w:szCs w:val="18"/>
        </w:rPr>
        <w:t>Hymenoptera</w:t>
      </w:r>
      <w:r w:rsidR="009B14B8" w:rsidRPr="002B7E93">
        <w:rPr>
          <w:rFonts w:ascii="Arial" w:hAnsi="Arial" w:cs="Arial"/>
          <w:color w:val="000000"/>
          <w:sz w:val="18"/>
          <w:szCs w:val="18"/>
        </w:rPr>
        <w:t>:</w:t>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u w:val="single"/>
        </w:rPr>
        <w:t>formiga</w:t>
      </w:r>
      <w:r w:rsidR="009B14B8" w:rsidRPr="002B7E93">
        <w:rPr>
          <w:rFonts w:ascii="Arial" w:hAnsi="Arial" w:cs="Arial"/>
          <w:color w:val="000000"/>
          <w:sz w:val="18"/>
          <w:szCs w:val="18"/>
        </w:rPr>
        <w:tab/>
      </w:r>
      <w:r w:rsidR="009B14B8">
        <w:rPr>
          <w:rFonts w:ascii="Arial" w:hAnsi="Arial" w:cs="Arial"/>
          <w:color w:val="000000"/>
          <w:sz w:val="18"/>
          <w:szCs w:val="18"/>
        </w:rPr>
        <w:tab/>
      </w:r>
      <w:r w:rsidR="009B14B8">
        <w:rPr>
          <w:rFonts w:ascii="Arial" w:hAnsi="Arial" w:cs="Arial"/>
          <w:color w:val="000000"/>
          <w:sz w:val="18"/>
          <w:szCs w:val="18"/>
        </w:rPr>
        <w:tab/>
      </w:r>
      <w:r w:rsidR="009B14B8" w:rsidRPr="002B7E93">
        <w:rPr>
          <w:rFonts w:ascii="Arial" w:hAnsi="Arial" w:cs="Arial"/>
          <w:sz w:val="18"/>
          <w:szCs w:val="18"/>
        </w:rPr>
        <w:t>- 2</w:t>
      </w:r>
      <w:r w:rsidR="009B14B8">
        <w:rPr>
          <w:rFonts w:ascii="Arial" w:hAnsi="Arial" w:cs="Arial"/>
          <w:sz w:val="18"/>
          <w:szCs w:val="18"/>
        </w:rPr>
        <w:t>7</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rPr>
        <w:t>abelha</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rPr>
        <w:t>grilo</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rPr>
        <w:t>vespões</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2160" w:hanging="2160"/>
        <w:jc w:val="both"/>
        <w:rPr>
          <w:rFonts w:ascii="Arial" w:hAnsi="Arial" w:cs="Arial"/>
          <w:color w:val="000000"/>
          <w:sz w:val="18"/>
          <w:szCs w:val="18"/>
        </w:rPr>
      </w:pPr>
      <w:r w:rsidRPr="002B7E93">
        <w:rPr>
          <w:rFonts w:ascii="Arial" w:hAnsi="Arial" w:cs="Arial"/>
          <w:b/>
          <w:bCs/>
          <w:color w:val="000000"/>
          <w:sz w:val="18"/>
          <w:szCs w:val="18"/>
        </w:rPr>
        <w:t>Ordem: Lepidópteros</w:t>
      </w:r>
      <w:r w:rsidRPr="002B7E93">
        <w:rPr>
          <w:rFonts w:ascii="Arial" w:hAnsi="Arial" w:cs="Arial"/>
          <w:color w:val="000000"/>
          <w:sz w:val="18"/>
          <w:szCs w:val="18"/>
        </w:rPr>
        <w:t>:</w:t>
      </w:r>
      <w:r w:rsidRPr="002B7E93">
        <w:rPr>
          <w:rFonts w:ascii="Arial" w:hAnsi="Arial" w:cs="Arial"/>
          <w:color w:val="000000"/>
          <w:sz w:val="18"/>
          <w:szCs w:val="18"/>
        </w:rPr>
        <w:tab/>
        <w:t>pulgão</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rPr>
        <w:t>traça</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rPr>
        <w:t>verme</w:t>
      </w:r>
    </w:p>
    <w:p w:rsidR="009B14B8" w:rsidRPr="002B7E93"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Pr>
          <w:rFonts w:ascii="Arial" w:hAnsi="Arial" w:cs="Arial"/>
          <w:b/>
          <w:bCs/>
          <w:color w:val="000000"/>
          <w:sz w:val="18"/>
          <w:szCs w:val="18"/>
        </w:rPr>
        <w:tab/>
      </w:r>
      <w:r w:rsidR="009B14B8" w:rsidRPr="002B7E93">
        <w:rPr>
          <w:rFonts w:ascii="Arial" w:hAnsi="Arial" w:cs="Arial"/>
          <w:b/>
          <w:bCs/>
          <w:color w:val="000000"/>
          <w:sz w:val="18"/>
          <w:szCs w:val="18"/>
        </w:rPr>
        <w:t>Siphonaptera</w:t>
      </w:r>
      <w:r w:rsidR="009B14B8" w:rsidRPr="002B7E93">
        <w:rPr>
          <w:rFonts w:ascii="Arial" w:hAnsi="Arial" w:cs="Arial"/>
          <w:color w:val="000000"/>
          <w:sz w:val="18"/>
          <w:szCs w:val="18"/>
        </w:rPr>
        <w:t>:</w:t>
      </w:r>
      <w:r w:rsidR="009B14B8" w:rsidRPr="002B7E93">
        <w:rPr>
          <w:rFonts w:ascii="Arial" w:hAnsi="Arial" w:cs="Arial"/>
          <w:color w:val="000000"/>
          <w:sz w:val="18"/>
          <w:szCs w:val="18"/>
        </w:rPr>
        <w:tab/>
      </w:r>
      <w:r w:rsidR="009B14B8" w:rsidRPr="002B7E93">
        <w:rPr>
          <w:rFonts w:ascii="Arial" w:hAnsi="Arial" w:cs="Arial"/>
          <w:color w:val="000000"/>
          <w:sz w:val="18"/>
          <w:szCs w:val="18"/>
        </w:rPr>
        <w:tab/>
        <w:t>pulga</w:t>
      </w:r>
    </w:p>
    <w:p w:rsidR="009B14B8" w:rsidRPr="002B7E93"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Pr>
          <w:rFonts w:ascii="Arial" w:hAnsi="Arial" w:cs="Arial"/>
          <w:b/>
          <w:bCs/>
          <w:color w:val="000000"/>
          <w:sz w:val="18"/>
          <w:szCs w:val="18"/>
        </w:rPr>
        <w:tab/>
      </w:r>
      <w:r w:rsidR="009B14B8" w:rsidRPr="002B7E93">
        <w:rPr>
          <w:rFonts w:ascii="Arial" w:hAnsi="Arial" w:cs="Arial"/>
          <w:b/>
          <w:bCs/>
          <w:color w:val="000000"/>
          <w:sz w:val="18"/>
          <w:szCs w:val="18"/>
        </w:rPr>
        <w:t>Díptero</w:t>
      </w:r>
      <w:r w:rsidR="009B14B8" w:rsidRPr="002B7E93">
        <w:rPr>
          <w:rFonts w:ascii="Arial" w:hAnsi="Arial" w:cs="Arial"/>
          <w:color w:val="000000"/>
          <w:sz w:val="18"/>
          <w:szCs w:val="18"/>
        </w:rPr>
        <w:t>:</w:t>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rPr>
        <w:tab/>
        <w:t>moscas</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rPr>
        <w:t>mosquito</w:t>
      </w:r>
    </w:p>
    <w:p w:rsidR="009B14B8" w:rsidRPr="002B7E93"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Pr>
          <w:rFonts w:ascii="Arial" w:hAnsi="Arial" w:cs="Arial"/>
          <w:b/>
          <w:bCs/>
          <w:color w:val="000000"/>
          <w:sz w:val="18"/>
          <w:szCs w:val="18"/>
        </w:rPr>
        <w:tab/>
      </w:r>
      <w:r w:rsidR="009B14B8" w:rsidRPr="002B7E93">
        <w:rPr>
          <w:rFonts w:ascii="Arial" w:hAnsi="Arial" w:cs="Arial"/>
          <w:b/>
          <w:bCs/>
          <w:color w:val="000000"/>
          <w:sz w:val="18"/>
          <w:szCs w:val="18"/>
        </w:rPr>
        <w:t>Rhynchota</w:t>
      </w:r>
      <w:r w:rsidR="009B14B8" w:rsidRPr="002B7E93">
        <w:rPr>
          <w:rFonts w:ascii="Arial" w:hAnsi="Arial" w:cs="Arial"/>
          <w:color w:val="000000"/>
          <w:sz w:val="18"/>
          <w:szCs w:val="18"/>
        </w:rPr>
        <w:t>:</w:t>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rPr>
        <w:tab/>
        <w:t>piolhos</w:t>
      </w:r>
    </w:p>
    <w:p w:rsidR="009B14B8" w:rsidRPr="002B7E93"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Pr>
          <w:rFonts w:ascii="Arial" w:hAnsi="Arial" w:cs="Arial"/>
          <w:b/>
          <w:bCs/>
          <w:color w:val="000000"/>
          <w:sz w:val="18"/>
          <w:szCs w:val="18"/>
        </w:rPr>
        <w:tab/>
      </w:r>
      <w:r w:rsidR="009B14B8" w:rsidRPr="002B7E93">
        <w:rPr>
          <w:rFonts w:ascii="Arial" w:hAnsi="Arial" w:cs="Arial"/>
          <w:b/>
          <w:bCs/>
          <w:color w:val="000000"/>
          <w:sz w:val="18"/>
          <w:szCs w:val="18"/>
        </w:rPr>
        <w:t>Orthoptera</w:t>
      </w:r>
      <w:r w:rsidR="009B14B8" w:rsidRPr="002B7E93">
        <w:rPr>
          <w:rFonts w:ascii="Arial" w:hAnsi="Arial" w:cs="Arial"/>
          <w:color w:val="000000"/>
          <w:sz w:val="18"/>
          <w:szCs w:val="18"/>
        </w:rPr>
        <w:t>:</w:t>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rPr>
        <w:tab/>
        <w:t>gafanhotos</w:t>
      </w:r>
    </w:p>
    <w:p w:rsidR="009B14B8" w:rsidRPr="002B7E93" w:rsidRDefault="00834EE1"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2520" w:hanging="2520"/>
        <w:jc w:val="both"/>
        <w:rPr>
          <w:rFonts w:ascii="Arial" w:hAnsi="Arial" w:cs="Arial"/>
          <w:color w:val="000000"/>
          <w:sz w:val="18"/>
          <w:szCs w:val="18"/>
        </w:rPr>
      </w:pPr>
      <w:r>
        <w:rPr>
          <w:rFonts w:ascii="Arial" w:hAnsi="Arial" w:cs="Arial"/>
          <w:b/>
          <w:bCs/>
          <w:color w:val="000000"/>
          <w:sz w:val="18"/>
          <w:szCs w:val="18"/>
        </w:rPr>
        <w:tab/>
      </w:r>
      <w:r w:rsidR="009B14B8" w:rsidRPr="002B7E93">
        <w:rPr>
          <w:rFonts w:ascii="Arial" w:hAnsi="Arial" w:cs="Arial"/>
          <w:b/>
          <w:bCs/>
          <w:color w:val="000000"/>
          <w:sz w:val="18"/>
          <w:szCs w:val="18"/>
        </w:rPr>
        <w:t>??????</w:t>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rPr>
        <w:tab/>
      </w:r>
      <w:r w:rsidR="009B14B8" w:rsidRPr="002B7E93">
        <w:rPr>
          <w:rFonts w:ascii="Arial" w:hAnsi="Arial" w:cs="Arial"/>
          <w:color w:val="000000"/>
          <w:sz w:val="18"/>
          <w:szCs w:val="18"/>
        </w:rPr>
        <w:tab/>
        <w:t>sanguessuga</w:t>
      </w:r>
    </w:p>
    <w:p w:rsidR="009B14B8" w:rsidRPr="00937DC8"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937DC8">
        <w:rPr>
          <w:rFonts w:ascii="Arial" w:hAnsi="Arial" w:cs="Arial"/>
          <w:color w:val="000000"/>
          <w:sz w:val="18"/>
          <w:szCs w:val="18"/>
          <w:u w:val="single"/>
        </w:rPr>
        <w:t>lagarta</w:t>
      </w:r>
      <w:r>
        <w:rPr>
          <w:rFonts w:ascii="Arial" w:hAnsi="Arial" w:cs="Arial"/>
          <w:color w:val="000000"/>
          <w:sz w:val="18"/>
          <w:szCs w:val="18"/>
        </w:rPr>
        <w:t xml:space="preserve"> </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- 28</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2B7E93">
        <w:rPr>
          <w:rFonts w:ascii="Arial" w:hAnsi="Arial" w:cs="Arial"/>
          <w:b/>
          <w:bCs/>
          <w:color w:val="000000"/>
          <w:sz w:val="18"/>
          <w:szCs w:val="18"/>
        </w:rPr>
        <w:t>CLASSE ARACNÍDEOS</w:t>
      </w:r>
      <w:r w:rsidRPr="002B7E93">
        <w:rPr>
          <w:rFonts w:ascii="Arial" w:hAnsi="Arial" w:cs="Arial"/>
          <w:color w:val="000000"/>
          <w:sz w:val="18"/>
          <w:szCs w:val="18"/>
        </w:rPr>
        <w:t>:</w:t>
      </w:r>
      <w:r w:rsidRPr="002B7E93">
        <w:rPr>
          <w:rFonts w:ascii="Arial" w:hAnsi="Arial" w:cs="Arial"/>
          <w:color w:val="000000"/>
          <w:sz w:val="18"/>
          <w:szCs w:val="18"/>
        </w:rPr>
        <w:tab/>
        <w:t>escorpiões</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firstLine="2160"/>
        <w:jc w:val="both"/>
        <w:rPr>
          <w:rFonts w:ascii="Arial" w:hAnsi="Arial" w:cs="Arial"/>
          <w:color w:val="000000"/>
          <w:sz w:val="18"/>
          <w:szCs w:val="18"/>
        </w:rPr>
      </w:pPr>
      <w:r w:rsidRPr="002B7E93">
        <w:rPr>
          <w:rFonts w:ascii="Arial" w:hAnsi="Arial" w:cs="Arial"/>
          <w:color w:val="000000"/>
          <w:sz w:val="18"/>
          <w:szCs w:val="18"/>
          <w:u w:val="single"/>
        </w:rPr>
        <w:t>aranha</w:t>
      </w:r>
      <w:r w:rsidRPr="002B7E93">
        <w:rPr>
          <w:rFonts w:ascii="Arial" w:hAnsi="Arial" w:cs="Arial"/>
          <w:sz w:val="18"/>
          <w:szCs w:val="18"/>
        </w:rPr>
        <w:tab/>
      </w:r>
      <w:r>
        <w:rPr>
          <w:rFonts w:ascii="Arial" w:hAnsi="Arial" w:cs="Arial"/>
          <w:sz w:val="18"/>
          <w:szCs w:val="18"/>
        </w:rPr>
        <w:tab/>
      </w:r>
      <w:r>
        <w:rPr>
          <w:rFonts w:ascii="Arial" w:hAnsi="Arial" w:cs="Arial"/>
          <w:sz w:val="18"/>
          <w:szCs w:val="18"/>
        </w:rPr>
        <w:tab/>
        <w:t>- 29</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b/>
          <w:bCs/>
          <w:color w:val="000000"/>
          <w:sz w:val="18"/>
          <w:szCs w:val="18"/>
        </w:rPr>
      </w:pPr>
      <w:r w:rsidRPr="002B7E93">
        <w:rPr>
          <w:rFonts w:ascii="Arial" w:hAnsi="Arial" w:cs="Arial"/>
          <w:b/>
          <w:bCs/>
          <w:color w:val="000000"/>
          <w:sz w:val="18"/>
          <w:szCs w:val="18"/>
        </w:rPr>
        <w:t xml:space="preserve">CLASSE </w:t>
      </w:r>
    </w:p>
    <w:p w:rsidR="009B14B8" w:rsidRPr="002B7E93"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ind w:left="2160" w:hanging="2160"/>
        <w:jc w:val="both"/>
        <w:rPr>
          <w:rFonts w:ascii="Arial" w:hAnsi="Arial" w:cs="Arial"/>
          <w:color w:val="000000"/>
          <w:sz w:val="18"/>
          <w:szCs w:val="18"/>
        </w:rPr>
      </w:pPr>
      <w:r w:rsidRPr="002B7E93">
        <w:rPr>
          <w:rFonts w:ascii="Arial" w:hAnsi="Arial" w:cs="Arial"/>
          <w:b/>
          <w:bCs/>
          <w:color w:val="000000"/>
          <w:sz w:val="18"/>
          <w:szCs w:val="18"/>
        </w:rPr>
        <w:t>CELENTERADOS</w:t>
      </w:r>
      <w:r w:rsidRPr="002B7E93">
        <w:rPr>
          <w:rFonts w:ascii="Arial" w:hAnsi="Arial" w:cs="Arial"/>
          <w:color w:val="000000"/>
          <w:sz w:val="18"/>
          <w:szCs w:val="18"/>
        </w:rPr>
        <w:t>:</w:t>
      </w:r>
      <w:r w:rsidRPr="002B7E93">
        <w:rPr>
          <w:rFonts w:ascii="Arial" w:hAnsi="Arial" w:cs="Arial"/>
          <w:color w:val="000000"/>
          <w:sz w:val="18"/>
          <w:szCs w:val="18"/>
        </w:rPr>
        <w:tab/>
      </w:r>
      <w:r w:rsidRPr="002B7E93">
        <w:rPr>
          <w:rFonts w:ascii="Arial" w:hAnsi="Arial" w:cs="Arial"/>
          <w:color w:val="000000"/>
          <w:sz w:val="18"/>
          <w:szCs w:val="18"/>
        </w:rPr>
        <w:tab/>
        <w:t>coral</w:t>
      </w:r>
    </w:p>
    <w:p w:rsidR="009B14B8" w:rsidRDefault="009B14B8" w:rsidP="009B14B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spacing w:after="0" w:line="240" w:lineRule="auto"/>
        <w:jc w:val="both"/>
        <w:rPr>
          <w:rFonts w:ascii="Arial" w:hAnsi="Arial" w:cs="Arial"/>
          <w:color w:val="000000"/>
          <w:sz w:val="18"/>
          <w:szCs w:val="18"/>
        </w:rPr>
      </w:pPr>
      <w:r w:rsidRPr="002B7E93">
        <w:rPr>
          <w:rFonts w:ascii="Arial" w:hAnsi="Arial" w:cs="Arial"/>
          <w:b/>
          <w:bCs/>
          <w:color w:val="000000"/>
          <w:sz w:val="18"/>
          <w:szCs w:val="18"/>
        </w:rPr>
        <w:t>CLASSE PORÍFEROS</w:t>
      </w:r>
      <w:r w:rsidRPr="002B7E93">
        <w:rPr>
          <w:rFonts w:ascii="Arial" w:hAnsi="Arial" w:cs="Arial"/>
          <w:color w:val="000000"/>
          <w:sz w:val="18"/>
          <w:szCs w:val="18"/>
        </w:rPr>
        <w:t>:</w:t>
      </w:r>
      <w:r w:rsidRPr="002B7E93">
        <w:rPr>
          <w:rFonts w:ascii="Arial" w:hAnsi="Arial" w:cs="Arial"/>
          <w:color w:val="000000"/>
          <w:sz w:val="18"/>
          <w:szCs w:val="18"/>
        </w:rPr>
        <w:tab/>
      </w:r>
      <w:r w:rsidRPr="002B7E93">
        <w:rPr>
          <w:rFonts w:ascii="Arial" w:hAnsi="Arial" w:cs="Arial"/>
          <w:color w:val="000000"/>
          <w:sz w:val="18"/>
          <w:szCs w:val="18"/>
          <w:u w:val="single"/>
        </w:rPr>
        <w:t>esponja</w:t>
      </w:r>
      <w:r w:rsidRPr="002B7E93">
        <w:rPr>
          <w:rFonts w:ascii="Arial" w:hAnsi="Arial" w:cs="Arial"/>
          <w:sz w:val="18"/>
          <w:szCs w:val="18"/>
        </w:rPr>
        <w:tab/>
      </w:r>
      <w:r>
        <w:rPr>
          <w:rFonts w:ascii="Arial" w:hAnsi="Arial" w:cs="Arial"/>
          <w:sz w:val="18"/>
          <w:szCs w:val="18"/>
        </w:rPr>
        <w:tab/>
      </w:r>
      <w:r>
        <w:rPr>
          <w:rFonts w:ascii="Arial" w:hAnsi="Arial" w:cs="Arial"/>
          <w:sz w:val="18"/>
          <w:szCs w:val="18"/>
        </w:rPr>
        <w:tab/>
        <w:t>- 30</w:t>
      </w:r>
    </w:p>
    <w:p w:rsidR="00C41642" w:rsidRDefault="00C41642" w:rsidP="00941145">
      <w:pPr>
        <w:spacing w:after="0" w:line="240" w:lineRule="auto"/>
        <w:sectPr w:rsidR="00C41642" w:rsidSect="00C41642">
          <w:type w:val="continuous"/>
          <w:pgSz w:w="11906" w:h="16838"/>
          <w:pgMar w:top="1440" w:right="1440" w:bottom="1440" w:left="1440" w:header="720" w:footer="720" w:gutter="0"/>
          <w:cols w:num="2" w:space="206"/>
          <w:docGrid w:linePitch="360"/>
        </w:sectPr>
      </w:pPr>
    </w:p>
    <w:p w:rsidR="00941145" w:rsidRDefault="00941145" w:rsidP="00941145">
      <w:pPr>
        <w:spacing w:after="0" w:line="240" w:lineRule="auto"/>
      </w:pPr>
    </w:p>
    <w:p w:rsidR="00D6256D" w:rsidRDefault="00D6256D" w:rsidP="00C41642">
      <w:pPr>
        <w:spacing w:after="0" w:line="240" w:lineRule="auto"/>
        <w:jc w:val="center"/>
        <w:rPr>
          <w:b/>
          <w:sz w:val="28"/>
          <w:szCs w:val="28"/>
        </w:rPr>
        <w:sectPr w:rsidR="00D6256D" w:rsidSect="002E217F">
          <w:pgSz w:w="11905" w:h="16837"/>
          <w:pgMar w:top="1440" w:right="1080" w:bottom="1440" w:left="1080" w:header="720" w:footer="720" w:gutter="0"/>
          <w:cols w:num="3" w:space="849" w:equalWidth="0">
            <w:col w:w="4014" w:space="174"/>
            <w:col w:w="2322" w:space="174"/>
            <w:col w:w="2977"/>
          </w:cols>
          <w:noEndnote/>
          <w:docGrid w:linePitch="299"/>
        </w:sectPr>
      </w:pPr>
    </w:p>
    <w:p w:rsidR="00941145" w:rsidRPr="00C41642" w:rsidRDefault="00941145" w:rsidP="00C41642">
      <w:pPr>
        <w:spacing w:after="0" w:line="240" w:lineRule="auto"/>
        <w:jc w:val="center"/>
        <w:rPr>
          <w:b/>
          <w:sz w:val="28"/>
          <w:szCs w:val="28"/>
        </w:rPr>
      </w:pPr>
      <w:r w:rsidRPr="00C41642">
        <w:rPr>
          <w:b/>
          <w:sz w:val="28"/>
          <w:szCs w:val="28"/>
        </w:rPr>
        <w:t>Descrição dos Animais de Palestina</w:t>
      </w:r>
    </w:p>
    <w:p w:rsidR="00941145" w:rsidRDefault="00941145" w:rsidP="00941145">
      <w:pPr>
        <w:spacing w:after="0" w:line="240" w:lineRule="auto"/>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1)</w:t>
      </w:r>
      <w:r w:rsidRPr="00AF18DB">
        <w:rPr>
          <w:sz w:val="24"/>
          <w:szCs w:val="24"/>
        </w:rPr>
        <w:tab/>
        <w:t>Bugios (Macacos):  A única menção de bugios (</w:t>
      </w:r>
      <w:r w:rsidRPr="00117E96">
        <w:rPr>
          <w:i/>
          <w:sz w:val="24"/>
          <w:szCs w:val="24"/>
        </w:rPr>
        <w:t>qoph</w:t>
      </w:r>
      <w:r w:rsidRPr="00AF18DB">
        <w:rPr>
          <w:sz w:val="24"/>
          <w:szCs w:val="24"/>
        </w:rPr>
        <w:t xml:space="preserve"> no hebraico) na Bíblia está em duas listas de importações feito por Salomão (I Reis 10:22, “</w:t>
      </w:r>
      <w:r w:rsidRPr="00117E96">
        <w:rPr>
          <w:i/>
          <w:sz w:val="24"/>
          <w:szCs w:val="24"/>
        </w:rPr>
        <w:t xml:space="preserve">Porque o rei tinha no mar as naus de Társis, com as naus de Hirão; uma vez em três anos tornavam as naus de Társis, e traziam ouro e prata, marfim, e </w:t>
      </w:r>
      <w:r w:rsidRPr="00117E96">
        <w:rPr>
          <w:b/>
          <w:i/>
          <w:sz w:val="24"/>
          <w:szCs w:val="24"/>
        </w:rPr>
        <w:t>bugios</w:t>
      </w:r>
      <w:r w:rsidRPr="00117E96">
        <w:rPr>
          <w:i/>
          <w:sz w:val="24"/>
          <w:szCs w:val="24"/>
        </w:rPr>
        <w:t>, e pavões</w:t>
      </w:r>
      <w:r w:rsidRPr="00AF18DB">
        <w:rPr>
          <w:sz w:val="24"/>
          <w:szCs w:val="24"/>
        </w:rPr>
        <w:t>.” e II Crôn. 9:21, “</w:t>
      </w:r>
      <w:r w:rsidRPr="00117E96">
        <w:rPr>
          <w:i/>
          <w:sz w:val="24"/>
          <w:szCs w:val="24"/>
        </w:rPr>
        <w:t xml:space="preserve">Porque, indo os navios do rei com os servos de Hirão, a Társis, voltavam os navios de Társis, uma vez em três anos, e traziam ouro e prata, marfim, </w:t>
      </w:r>
      <w:r w:rsidRPr="00117E96">
        <w:rPr>
          <w:b/>
          <w:i/>
          <w:sz w:val="24"/>
          <w:szCs w:val="24"/>
        </w:rPr>
        <w:t>bugios</w:t>
      </w:r>
      <w:r w:rsidRPr="00117E96">
        <w:rPr>
          <w:i/>
          <w:sz w:val="24"/>
          <w:szCs w:val="24"/>
        </w:rPr>
        <w:t xml:space="preserve"> e pavões</w:t>
      </w:r>
      <w:r w:rsidRPr="00AF18DB">
        <w:rPr>
          <w:sz w:val="24"/>
          <w:szCs w:val="24"/>
        </w:rPr>
        <w:t xml:space="preserve">.”)  É impossível dizer que tipo de macacos esses eram.  Parte do problema é que não sabemos a origem da carga.  Pode ser que foi da Índia ou da África via Egito.  No sul de Índia há </w:t>
      </w:r>
      <w:r w:rsidR="00117E96" w:rsidRPr="00AF18DB">
        <w:rPr>
          <w:sz w:val="24"/>
          <w:szCs w:val="24"/>
        </w:rPr>
        <w:t>vários</w:t>
      </w:r>
      <w:r w:rsidRPr="00AF18DB">
        <w:rPr>
          <w:sz w:val="24"/>
          <w:szCs w:val="24"/>
        </w:rPr>
        <w:t xml:space="preserve"> macacos (</w:t>
      </w:r>
      <w:r w:rsidRPr="00117E96">
        <w:rPr>
          <w:i/>
          <w:sz w:val="24"/>
          <w:szCs w:val="24"/>
        </w:rPr>
        <w:t>macaques</w:t>
      </w:r>
      <w:r w:rsidRPr="00AF18DB">
        <w:rPr>
          <w:sz w:val="24"/>
          <w:szCs w:val="24"/>
        </w:rPr>
        <w:t xml:space="preserve"> ou </w:t>
      </w:r>
      <w:r w:rsidRPr="00117E96">
        <w:rPr>
          <w:i/>
          <w:sz w:val="24"/>
          <w:szCs w:val="24"/>
        </w:rPr>
        <w:t>langurs</w:t>
      </w:r>
      <w:r w:rsidRPr="00AF18DB">
        <w:rPr>
          <w:sz w:val="24"/>
          <w:szCs w:val="24"/>
        </w:rPr>
        <w:t xml:space="preserve">), que envolvem </w:t>
      </w:r>
      <w:r w:rsidR="00117E96" w:rsidRPr="00AF18DB">
        <w:rPr>
          <w:sz w:val="24"/>
          <w:szCs w:val="24"/>
        </w:rPr>
        <w:t>várias</w:t>
      </w:r>
      <w:r w:rsidRPr="00AF18DB">
        <w:rPr>
          <w:sz w:val="24"/>
          <w:szCs w:val="24"/>
        </w:rPr>
        <w:t xml:space="preserve"> espécies diferentes: </w:t>
      </w:r>
      <w:r w:rsidRPr="00117E96">
        <w:rPr>
          <w:i/>
          <w:sz w:val="24"/>
          <w:szCs w:val="24"/>
        </w:rPr>
        <w:t>Hanuman langur</w:t>
      </w:r>
      <w:r w:rsidRPr="00AF18DB">
        <w:rPr>
          <w:sz w:val="24"/>
          <w:szCs w:val="24"/>
        </w:rPr>
        <w:t xml:space="preserve"> foram pintados em monumentos assírios do tempo de Salomão.  Alguns destas pinturas também mostram talvez o babuíno ou </w:t>
      </w:r>
      <w:r w:rsidRPr="00117E96">
        <w:rPr>
          <w:i/>
          <w:sz w:val="24"/>
          <w:szCs w:val="24"/>
        </w:rPr>
        <w:t>vervets</w:t>
      </w:r>
      <w:r w:rsidRPr="00AF18DB">
        <w:rPr>
          <w:sz w:val="24"/>
          <w:szCs w:val="24"/>
        </w:rPr>
        <w:t xml:space="preserve"> de África.   </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2)</w:t>
      </w:r>
      <w:r w:rsidRPr="00AF18DB">
        <w:rPr>
          <w:sz w:val="24"/>
          <w:szCs w:val="24"/>
        </w:rPr>
        <w:tab/>
        <w:t xml:space="preserve">Morcego: hebraico - </w:t>
      </w:r>
      <w:r w:rsidRPr="00117E96">
        <w:rPr>
          <w:i/>
          <w:sz w:val="24"/>
          <w:szCs w:val="24"/>
        </w:rPr>
        <w:t>atalleph</w:t>
      </w:r>
      <w:r w:rsidRPr="00AF18DB">
        <w:rPr>
          <w:sz w:val="24"/>
          <w:szCs w:val="24"/>
        </w:rPr>
        <w:t xml:space="preserve"> (05847) 3 vezes.  Morcegos são encontrados em todas as regiões de Israel mesmo que eles não cruzem ou dormem nos pântanos ou dunas.  Há mais do que vinte espécies conhecidos desta região.  A maior parte dos morcegos em Israel são insetívoros.  Eles dormem de dia em cavernas, velhas casas e arvores ocas. As fezes podem acumular muito rápido e as vezes é usado como adubo. Eles são mencionados duas vezes como sendo comida impura (Deu. 14:18 e Lev. 11:20).  Por causa da sua aparência e hábitos estranhos surgem </w:t>
      </w:r>
      <w:r w:rsidR="00117E96" w:rsidRPr="00AF18DB">
        <w:rPr>
          <w:sz w:val="24"/>
          <w:szCs w:val="24"/>
        </w:rPr>
        <w:t>ideias</w:t>
      </w:r>
      <w:r w:rsidRPr="00AF18DB">
        <w:rPr>
          <w:sz w:val="24"/>
          <w:szCs w:val="24"/>
        </w:rPr>
        <w:t xml:space="preserve"> estranhos e associações maus.  Muitas vezes o morcego é um símbolo de profanação ou desolação.  Isa. 2:20 mostra isso: “</w:t>
      </w:r>
      <w:r w:rsidRPr="00117E96">
        <w:rPr>
          <w:i/>
          <w:sz w:val="24"/>
          <w:szCs w:val="24"/>
        </w:rPr>
        <w:t>Naquele dia o homem lançará às toupeiras e aos morcegos os seus ídolos de prata</w:t>
      </w:r>
      <w:r w:rsidRPr="00AF18DB">
        <w:rPr>
          <w:sz w:val="24"/>
          <w:szCs w:val="24"/>
        </w:rPr>
        <w:t>...”.</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3)</w:t>
      </w:r>
      <w:r w:rsidRPr="00AF18DB">
        <w:rPr>
          <w:sz w:val="24"/>
          <w:szCs w:val="24"/>
        </w:rPr>
        <w:tab/>
        <w:t xml:space="preserve">Leopardo: hebraico - </w:t>
      </w:r>
      <w:r w:rsidRPr="00E86367">
        <w:rPr>
          <w:i/>
          <w:sz w:val="24"/>
          <w:szCs w:val="24"/>
        </w:rPr>
        <w:t xml:space="preserve">namer </w:t>
      </w:r>
      <w:r w:rsidRPr="00AF18DB">
        <w:rPr>
          <w:sz w:val="24"/>
          <w:szCs w:val="24"/>
        </w:rPr>
        <w:t xml:space="preserve">(05246) 6 vezes (Cantares 4:8, Isa. 11:6, Jer. 5:6, 13:23, Oséias 13:7, </w:t>
      </w:r>
      <w:r w:rsidR="00E86367" w:rsidRPr="00AF18DB">
        <w:rPr>
          <w:sz w:val="24"/>
          <w:szCs w:val="24"/>
        </w:rPr>
        <w:t>Hab.</w:t>
      </w:r>
      <w:r w:rsidRPr="00AF18DB">
        <w:rPr>
          <w:sz w:val="24"/>
          <w:szCs w:val="24"/>
        </w:rPr>
        <w:t xml:space="preserve"> 1:8); aramaico - </w:t>
      </w:r>
      <w:r w:rsidRPr="00E86367">
        <w:rPr>
          <w:i/>
          <w:sz w:val="24"/>
          <w:szCs w:val="24"/>
        </w:rPr>
        <w:t>namar</w:t>
      </w:r>
      <w:r w:rsidRPr="00AF18DB">
        <w:rPr>
          <w:sz w:val="24"/>
          <w:szCs w:val="24"/>
        </w:rPr>
        <w:t xml:space="preserve"> (05245) 1 vez (Dan. 7:6); e grego - </w:t>
      </w:r>
      <w:r w:rsidRPr="00E86367">
        <w:rPr>
          <w:i/>
          <w:sz w:val="24"/>
          <w:szCs w:val="24"/>
        </w:rPr>
        <w:t>pardalis</w:t>
      </w:r>
      <w:r w:rsidRPr="00AF18DB">
        <w:rPr>
          <w:sz w:val="24"/>
          <w:szCs w:val="24"/>
        </w:rPr>
        <w:t xml:space="preserve"> (3917) 1 vez (Apo. 13:2).</w:t>
      </w:r>
    </w:p>
    <w:p w:rsidR="00941145" w:rsidRPr="00AF18DB" w:rsidRDefault="007469A7" w:rsidP="00AF18DB">
      <w:pPr>
        <w:tabs>
          <w:tab w:val="left" w:pos="540"/>
          <w:tab w:val="left" w:pos="1080"/>
          <w:tab w:val="left" w:pos="1620"/>
        </w:tabs>
        <w:spacing w:after="0" w:line="240" w:lineRule="auto"/>
        <w:ind w:left="540" w:hanging="540"/>
        <w:jc w:val="both"/>
        <w:rPr>
          <w:sz w:val="24"/>
          <w:szCs w:val="24"/>
        </w:rPr>
      </w:pPr>
      <w:r w:rsidRPr="00AF18DB">
        <w:rPr>
          <w:noProof/>
          <w:sz w:val="24"/>
          <w:szCs w:val="24"/>
          <w:lang w:eastAsia="pt-BR"/>
        </w:rPr>
        <w:drawing>
          <wp:anchor distT="0" distB="0" distL="114300" distR="114300" simplePos="0" relativeHeight="251659264" behindDoc="0" locked="0" layoutInCell="1" allowOverlap="1" wp14:anchorId="305A230C" wp14:editId="0CFF62AC">
            <wp:simplePos x="0" y="0"/>
            <wp:positionH relativeFrom="column">
              <wp:posOffset>4222503</wp:posOffset>
            </wp:positionH>
            <wp:positionV relativeFrom="paragraph">
              <wp:posOffset>159740</wp:posOffset>
            </wp:positionV>
            <wp:extent cx="1371600" cy="91440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l="-633" t="-633" r="-633" b="-633"/>
                    <a:stretch>
                      <a:fillRect/>
                    </a:stretch>
                  </pic:blipFill>
                  <pic:spPr bwMode="auto">
                    <a:xfrm>
                      <a:off x="0" y="0"/>
                      <a:ext cx="1371600" cy="914400"/>
                    </a:xfrm>
                    <a:prstGeom prst="rect">
                      <a:avLst/>
                    </a:prstGeom>
                    <a:noFill/>
                    <a:ln>
                      <a:noFill/>
                    </a:ln>
                  </pic:spPr>
                </pic:pic>
              </a:graphicData>
            </a:graphic>
          </wp:anchor>
        </w:drawing>
      </w:r>
    </w:p>
    <w:p w:rsidR="00941145" w:rsidRPr="00AF18DB" w:rsidRDefault="00AF18DB" w:rsidP="00AF18DB">
      <w:pPr>
        <w:tabs>
          <w:tab w:val="left" w:pos="540"/>
          <w:tab w:val="left" w:pos="1080"/>
          <w:tab w:val="left" w:pos="1620"/>
        </w:tabs>
        <w:spacing w:after="0" w:line="240" w:lineRule="auto"/>
        <w:ind w:left="540" w:hanging="540"/>
        <w:jc w:val="both"/>
        <w:rPr>
          <w:sz w:val="24"/>
          <w:szCs w:val="24"/>
        </w:rPr>
      </w:pPr>
      <w:r w:rsidRPr="00AF18DB">
        <w:rPr>
          <w:sz w:val="24"/>
          <w:szCs w:val="24"/>
        </w:rPr>
        <w:tab/>
      </w:r>
      <w:r w:rsidR="00941145" w:rsidRPr="00AF18DB">
        <w:rPr>
          <w:sz w:val="24"/>
          <w:szCs w:val="24"/>
        </w:rPr>
        <w:t xml:space="preserve">O leopardo, </w:t>
      </w:r>
      <w:r w:rsidR="00941145" w:rsidRPr="00E86367">
        <w:rPr>
          <w:i/>
          <w:sz w:val="24"/>
          <w:szCs w:val="24"/>
        </w:rPr>
        <w:t>panthera</w:t>
      </w:r>
      <w:r w:rsidR="00941145" w:rsidRPr="00AF18DB">
        <w:rPr>
          <w:sz w:val="24"/>
          <w:szCs w:val="24"/>
        </w:rPr>
        <w:t xml:space="preserve"> </w:t>
      </w:r>
      <w:r w:rsidR="00941145" w:rsidRPr="00E86367">
        <w:rPr>
          <w:i/>
          <w:sz w:val="24"/>
          <w:szCs w:val="24"/>
        </w:rPr>
        <w:t>pardus</w:t>
      </w:r>
      <w:r w:rsidR="00941145" w:rsidRPr="00AF18DB">
        <w:rPr>
          <w:sz w:val="24"/>
          <w:szCs w:val="24"/>
        </w:rPr>
        <w:t>, é um carnívoro grande com manchas e o maior da sua família ainda sobrevivendo na Crescente Fértil.  Leopardos podem atingir um cumprimento da cabeça e corpo até 1,5 metros, com um rabo de 60 até 90 centímetros, mas alguns são bem maiores.</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ab/>
        <w:t xml:space="preserve">O leopardo é ainda o mais largamente destruído de todos os gatos do Velho Mundo, tanto geograficamente e em relação ao tipo de ambiente em que vive.  Seus hábitos secretos e sua capacidade de esconder no mínimo de cobertura têm ajudado o leopardo sobreviver em alguns dos lugares mais inesperados, mas seus números têm sido reduzidos criticamente e tem desaparecido de muitas áreas. </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ab/>
        <w:t xml:space="preserve">O leopardo come uma variedade grande de presas, grandes e pequenos, incluindo muitas </w:t>
      </w:r>
      <w:r w:rsidR="00E86367" w:rsidRPr="00AF18DB">
        <w:rPr>
          <w:sz w:val="24"/>
          <w:szCs w:val="24"/>
        </w:rPr>
        <w:t>aves</w:t>
      </w:r>
      <w:r w:rsidRPr="00AF18DB">
        <w:rPr>
          <w:sz w:val="24"/>
          <w:szCs w:val="24"/>
        </w:rPr>
        <w:t>.  Ele mata por ação secreto, a camuflagem das suas manchas permite ele de esconder, mesmo no espaço aberto.  Talvez esta capacidade foi a inspiração para Oséias 13:7, “</w:t>
      </w:r>
      <w:r w:rsidRPr="00E86367">
        <w:rPr>
          <w:i/>
          <w:sz w:val="24"/>
          <w:szCs w:val="24"/>
        </w:rPr>
        <w:t>Serei, pois, para eles como leão; como leopardo espiarei no caminho</w:t>
      </w:r>
      <w:r w:rsidRPr="00AF18DB">
        <w:rPr>
          <w:sz w:val="24"/>
          <w:szCs w:val="24"/>
        </w:rPr>
        <w:t>.” e Jer. 5:6, “</w:t>
      </w:r>
      <w:r w:rsidRPr="00E86367">
        <w:rPr>
          <w:i/>
          <w:sz w:val="24"/>
          <w:szCs w:val="24"/>
        </w:rPr>
        <w:t>Por isso um leão do bosque os feriu, um lobo dos desertos os assolará; um leopardo vigia contra as suas cidades...</w:t>
      </w:r>
      <w:r w:rsidRPr="00AF18DB">
        <w:rPr>
          <w:sz w:val="24"/>
          <w:szCs w:val="24"/>
        </w:rPr>
        <w:t>”.  Em ambos destes trechos Deus está pronto de pular em cima de Israel por causa dos seus pecados.</w:t>
      </w:r>
    </w:p>
    <w:p w:rsidR="00941145" w:rsidRPr="00AF18DB" w:rsidRDefault="00941145" w:rsidP="00AF18DB">
      <w:pPr>
        <w:tabs>
          <w:tab w:val="left" w:pos="540"/>
          <w:tab w:val="left" w:pos="1080"/>
          <w:tab w:val="left" w:pos="1620"/>
        </w:tabs>
        <w:spacing w:after="0" w:line="240" w:lineRule="auto"/>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ab/>
        <w:t xml:space="preserve">O leopardo raramente mata exceto de comer e é incomum que matará uma ovelha ou gado, exceto forçado pela fome.  O leopardo sempre tenta ficar longe dos homens e há poucos registros que ele </w:t>
      </w:r>
      <w:r w:rsidR="00E86367" w:rsidRPr="00AF18DB">
        <w:rPr>
          <w:sz w:val="24"/>
          <w:szCs w:val="24"/>
        </w:rPr>
        <w:t>se tornou</w:t>
      </w:r>
      <w:r w:rsidRPr="00AF18DB">
        <w:rPr>
          <w:sz w:val="24"/>
          <w:szCs w:val="24"/>
        </w:rPr>
        <w:t xml:space="preserve"> uma comida de homens.</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ab/>
        <w:t>O leopardo foi conhecido em toda parte de Palestina durante os tempos bíblicos e muito mais depois isso.</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ab/>
        <w:t>O leopardo está em visto em Hab. 1:8, “</w:t>
      </w:r>
      <w:r w:rsidRPr="00E86367">
        <w:rPr>
          <w:i/>
          <w:sz w:val="24"/>
          <w:szCs w:val="24"/>
        </w:rPr>
        <w:t>E os seus cavalos são mais ligeiros do que os leopardos, e mais espertos do que os lobos à tarde</w:t>
      </w:r>
      <w:r w:rsidRPr="00AF18DB">
        <w:rPr>
          <w:sz w:val="24"/>
          <w:szCs w:val="24"/>
        </w:rPr>
        <w:t xml:space="preserve">...”  O leopardo é certamente rápido para pouca </w:t>
      </w:r>
      <w:r w:rsidR="00E86367" w:rsidRPr="00AF18DB">
        <w:rPr>
          <w:sz w:val="24"/>
          <w:szCs w:val="24"/>
        </w:rPr>
        <w:t>distância</w:t>
      </w:r>
      <w:r w:rsidRPr="00AF18DB">
        <w:rPr>
          <w:sz w:val="24"/>
          <w:szCs w:val="24"/>
        </w:rPr>
        <w:t>, pode manter seu ritmo por 4,8 quilômetros e tem sido usado para caçar no campo na antiguidade.  No Egito ele substituí o Cão de Caça (</w:t>
      </w:r>
      <w:r w:rsidRPr="00E86367">
        <w:rPr>
          <w:i/>
          <w:sz w:val="24"/>
          <w:szCs w:val="24"/>
        </w:rPr>
        <w:t>Lycaon</w:t>
      </w:r>
      <w:r w:rsidRPr="00AF18DB">
        <w:rPr>
          <w:sz w:val="24"/>
          <w:szCs w:val="24"/>
        </w:rPr>
        <w:t xml:space="preserve"> </w:t>
      </w:r>
      <w:r w:rsidRPr="00E86367">
        <w:rPr>
          <w:i/>
          <w:sz w:val="24"/>
          <w:szCs w:val="24"/>
        </w:rPr>
        <w:t>pictuso</w:t>
      </w:r>
      <w:r w:rsidRPr="00AF18DB">
        <w:rPr>
          <w:sz w:val="24"/>
          <w:szCs w:val="24"/>
        </w:rPr>
        <w:t xml:space="preserve">) no </w:t>
      </w:r>
      <w:r w:rsidR="00E86367" w:rsidRPr="00AF18DB">
        <w:rPr>
          <w:sz w:val="24"/>
          <w:szCs w:val="24"/>
        </w:rPr>
        <w:t>início</w:t>
      </w:r>
      <w:r w:rsidRPr="00AF18DB">
        <w:rPr>
          <w:sz w:val="24"/>
          <w:szCs w:val="24"/>
        </w:rPr>
        <w:t xml:space="preserve"> do 2 milênio a.C. para pegar antílope e gazelas.  Há registros que foi treinado na Assíria e há uma escultura da cabeça de um </w:t>
      </w:r>
      <w:r w:rsidR="00E86367" w:rsidRPr="00AF18DB">
        <w:rPr>
          <w:sz w:val="24"/>
          <w:szCs w:val="24"/>
        </w:rPr>
        <w:t>leopardo</w:t>
      </w:r>
      <w:r w:rsidRPr="00AF18DB">
        <w:rPr>
          <w:sz w:val="24"/>
          <w:szCs w:val="24"/>
        </w:rPr>
        <w:t xml:space="preserve"> em Bete Sã, ao leste do </w:t>
      </w:r>
      <w:r w:rsidR="00E86367" w:rsidRPr="00AF18DB">
        <w:rPr>
          <w:sz w:val="24"/>
          <w:szCs w:val="24"/>
        </w:rPr>
        <w:t>fim</w:t>
      </w:r>
      <w:r w:rsidRPr="00AF18DB">
        <w:rPr>
          <w:sz w:val="24"/>
          <w:szCs w:val="24"/>
        </w:rPr>
        <w:t xml:space="preserve"> do vale Jezreel.  Eles têm desaparecido, provavelmente, da Ásia Menor completamente, o último sendo registado em 1962.</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4)</w:t>
      </w:r>
      <w:r w:rsidRPr="00AF18DB">
        <w:rPr>
          <w:sz w:val="24"/>
          <w:szCs w:val="24"/>
        </w:rPr>
        <w:tab/>
        <w:t>Leão (mencionado alguns 135 vezes no Velho Testamento, com vários nomes)</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ab/>
        <w:t xml:space="preserve">No tempo do Velho Testamento o leão morava na Palestina e os países vizinhos, e as vezes era um perigo para os animais domésticos e o homem.  Eles </w:t>
      </w:r>
      <w:r w:rsidR="00E86367" w:rsidRPr="00AF18DB">
        <w:rPr>
          <w:sz w:val="24"/>
          <w:szCs w:val="24"/>
        </w:rPr>
        <w:t>desapareceram</w:t>
      </w:r>
      <w:r w:rsidRPr="00AF18DB">
        <w:rPr>
          <w:sz w:val="24"/>
          <w:szCs w:val="24"/>
        </w:rPr>
        <w:t xml:space="preserve"> durante a época das Cruzadas, o último sendo provavelmente morto perto de Megido no século 13.</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ab/>
        <w:t xml:space="preserve">A Bíblia fala sobre três pessoas que foram mortos pelo leão:  um profeta </w:t>
      </w:r>
      <w:r w:rsidR="00E86367" w:rsidRPr="00AF18DB">
        <w:rPr>
          <w:sz w:val="24"/>
          <w:szCs w:val="24"/>
        </w:rPr>
        <w:t>desobediente</w:t>
      </w:r>
      <w:r w:rsidRPr="00AF18DB">
        <w:rPr>
          <w:sz w:val="24"/>
          <w:szCs w:val="24"/>
        </w:rPr>
        <w:t xml:space="preserve"> (I Reis 13), um filho de um profeta (I Reis 20:35-36), e estrangeiros que o rei de Assíria mandou para colonizar Samaria (II Reis 17:25-26).</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ab/>
        <w:t xml:space="preserve">Os leões, como aqueles com que Daniel dormiu, eram mantidos em cativeiro em Babilônia acerca de 600 a.C.  No Egito, pelo menos 1000 anos antes disso os leões eram treinados para ajudar caçar.  </w:t>
      </w:r>
      <w:r w:rsidR="00E86367" w:rsidRPr="00AF18DB">
        <w:rPr>
          <w:sz w:val="24"/>
          <w:szCs w:val="24"/>
        </w:rPr>
        <w:t>Ramsés</w:t>
      </w:r>
      <w:r w:rsidRPr="00AF18DB">
        <w:rPr>
          <w:sz w:val="24"/>
          <w:szCs w:val="24"/>
        </w:rPr>
        <w:t xml:space="preserve"> II tinha um leão domesticado que o acompanhou em batalha.  Criando leões para caça era um passa tempo favorito dos reis de Assíria.  Uma das mais famosas esculturas de Nínive é dum leão caçador (650 a.C.).</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5)</w:t>
      </w:r>
      <w:r w:rsidRPr="00AF18DB">
        <w:rPr>
          <w:sz w:val="24"/>
          <w:szCs w:val="24"/>
        </w:rPr>
        <w:tab/>
        <w:t xml:space="preserve">Cachorro: hebraico = </w:t>
      </w:r>
      <w:r w:rsidRPr="00E86367">
        <w:rPr>
          <w:i/>
          <w:sz w:val="24"/>
          <w:szCs w:val="24"/>
        </w:rPr>
        <w:t>keleb</w:t>
      </w:r>
      <w:r w:rsidRPr="00AF18DB">
        <w:rPr>
          <w:sz w:val="24"/>
          <w:szCs w:val="24"/>
        </w:rPr>
        <w:t xml:space="preserve"> (H3611) é usado em 31 versículos (Êx. 11:7, 22:31, Deu. 23:18, Juí. 7:5, I Sam. 17:43, 24:14, II Sam. 3:8, 9:8, 16:9, I Reis 14:11, 16:4, 21:19, 21:23, 21:24, 22:38, II Reis 8:13, 9:10, 9:36, Jó 30:1, Sal. 22:16, 22:20, 59:6, 59:14, 68:23, Pro. 26:11, 26:17, Ec. 9:4, Isa. 56:10, 56:11, 66:3, Jer. 15:3); grego = </w:t>
      </w:r>
      <w:r w:rsidRPr="00E86367">
        <w:rPr>
          <w:i/>
          <w:sz w:val="24"/>
          <w:szCs w:val="24"/>
        </w:rPr>
        <w:t>kuon</w:t>
      </w:r>
      <w:r w:rsidRPr="00AF18DB">
        <w:rPr>
          <w:sz w:val="24"/>
          <w:szCs w:val="24"/>
        </w:rPr>
        <w:t xml:space="preserve"> (G2965) é encontrado 5 vezes (Mat. 7:6, Luc. 16:21, Fil. 3:2, II Ped. 2:22, Apo. 22:15) e </w:t>
      </w:r>
      <w:r w:rsidRPr="00E86367">
        <w:rPr>
          <w:i/>
          <w:sz w:val="24"/>
          <w:szCs w:val="24"/>
        </w:rPr>
        <w:t>kunarion</w:t>
      </w:r>
      <w:r w:rsidRPr="00AF18DB">
        <w:rPr>
          <w:sz w:val="24"/>
          <w:szCs w:val="24"/>
        </w:rPr>
        <w:t xml:space="preserve"> (G2952) existe 4 vezes (Mat. 15:26, 15:27, Mar. 7:27, 7:28).  Esta última palavra fala sobre um filhote.  Lembra que esta mulher era uma gentia, então pode ser que ela está falando sobre um pratica para criar os cachorros dentro de casa.  </w:t>
      </w:r>
    </w:p>
    <w:p w:rsidR="00941145" w:rsidRPr="00AF18DB" w:rsidRDefault="00941145" w:rsidP="00AF18DB">
      <w:pPr>
        <w:tabs>
          <w:tab w:val="left" w:pos="540"/>
          <w:tab w:val="left" w:pos="1080"/>
          <w:tab w:val="left" w:pos="1620"/>
        </w:tabs>
        <w:spacing w:after="0" w:line="240" w:lineRule="auto"/>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ab/>
        <w:t xml:space="preserve">O cachorro tem sido um animal domesticado por milênios, mesmo antes da nação de Israel começou.  Cachorros </w:t>
      </w:r>
      <w:r w:rsidR="00E86367" w:rsidRPr="00AF18DB">
        <w:rPr>
          <w:sz w:val="24"/>
          <w:szCs w:val="24"/>
        </w:rPr>
        <w:t>domésticos</w:t>
      </w:r>
      <w:r w:rsidRPr="00AF18DB">
        <w:rPr>
          <w:sz w:val="24"/>
          <w:szCs w:val="24"/>
        </w:rPr>
        <w:t xml:space="preserve"> não faziam parte da cultura dos hebreus, até hoje poucos judeus têm um cachorro como animal de estimação.  As nações em volta de Egito existem muitas figuras de cachorros principalmente o tipo greyhound.  </w:t>
      </w:r>
      <w:r w:rsidRPr="0076379A">
        <w:rPr>
          <w:sz w:val="24"/>
          <w:szCs w:val="24"/>
          <w:highlight w:val="yellow"/>
        </w:rPr>
        <w:t xml:space="preserve">Parece que ele foi adorado e o preferido </w:t>
      </w:r>
      <w:r w:rsidR="0076379A">
        <w:rPr>
          <w:sz w:val="24"/>
          <w:szCs w:val="24"/>
          <w:highlight w:val="yellow"/>
        </w:rPr>
        <w:t xml:space="preserve">na </w:t>
      </w:r>
      <w:r w:rsidRPr="0076379A">
        <w:rPr>
          <w:sz w:val="24"/>
          <w:szCs w:val="24"/>
          <w:highlight w:val="yellow"/>
        </w:rPr>
        <w:t>habitação da alma humana depois da morte.</w:t>
      </w:r>
      <w:r w:rsidRPr="00AF18DB">
        <w:rPr>
          <w:sz w:val="24"/>
          <w:szCs w:val="24"/>
        </w:rPr>
        <w:t xml:space="preserve">  Talvez foi por causa disso que os judeus não tinham muita afinidade com os cachorros.  Na Mesopotâmia o cão também era muito estimado entre outros o tipo mastim caçador.</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AF18DB" w:rsidP="00AF18DB">
      <w:pPr>
        <w:tabs>
          <w:tab w:val="left" w:pos="540"/>
          <w:tab w:val="left" w:pos="1080"/>
          <w:tab w:val="left" w:pos="1620"/>
        </w:tabs>
        <w:spacing w:after="0" w:line="240" w:lineRule="auto"/>
        <w:ind w:left="540" w:hanging="540"/>
        <w:jc w:val="both"/>
        <w:rPr>
          <w:sz w:val="24"/>
          <w:szCs w:val="24"/>
        </w:rPr>
      </w:pPr>
      <w:r w:rsidRPr="00AF18DB">
        <w:rPr>
          <w:noProof/>
          <w:sz w:val="24"/>
          <w:szCs w:val="24"/>
          <w:lang w:eastAsia="pt-BR"/>
        </w:rPr>
        <w:drawing>
          <wp:anchor distT="0" distB="0" distL="114300" distR="114300" simplePos="0" relativeHeight="251660288" behindDoc="0" locked="0" layoutInCell="1" allowOverlap="1">
            <wp:simplePos x="0" y="0"/>
            <wp:positionH relativeFrom="column">
              <wp:posOffset>1227666</wp:posOffset>
            </wp:positionH>
            <wp:positionV relativeFrom="paragraph">
              <wp:posOffset>603039</wp:posOffset>
            </wp:positionV>
            <wp:extent cx="2914015" cy="743585"/>
            <wp:effectExtent l="0" t="0" r="635"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015" cy="743585"/>
                    </a:xfrm>
                    <a:prstGeom prst="rect">
                      <a:avLst/>
                    </a:prstGeom>
                    <a:noFill/>
                  </pic:spPr>
                </pic:pic>
              </a:graphicData>
            </a:graphic>
          </wp:anchor>
        </w:drawing>
      </w:r>
      <w:r w:rsidRPr="00AF18DB">
        <w:rPr>
          <w:sz w:val="24"/>
          <w:szCs w:val="24"/>
        </w:rPr>
        <w:tab/>
      </w:r>
      <w:r w:rsidR="00941145" w:rsidRPr="00AF18DB">
        <w:rPr>
          <w:sz w:val="24"/>
          <w:szCs w:val="24"/>
        </w:rPr>
        <w:t>Em palestina e Egito o cão era principalmente um lixeiro das ruas. Até eles comiam cadáveres (Êx. 22:31)..  Desde que tocando um corpo morto fez a pessoa impuro, talvez o cachorro também era visto com sendo impuro.</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r w:rsidRPr="00AF18DB">
        <w:rPr>
          <w:sz w:val="24"/>
          <w:szCs w:val="24"/>
        </w:rPr>
        <w:t>6)</w:t>
      </w:r>
      <w:r w:rsidRPr="00AF18DB">
        <w:rPr>
          <w:sz w:val="24"/>
          <w:szCs w:val="24"/>
        </w:rPr>
        <w:tab/>
        <w:t xml:space="preserve">Chacal (Dragão)     São </w:t>
      </w:r>
      <w:r w:rsidR="0076379A" w:rsidRPr="00AF18DB">
        <w:rPr>
          <w:sz w:val="24"/>
          <w:szCs w:val="24"/>
        </w:rPr>
        <w:t>várias</w:t>
      </w:r>
      <w:r w:rsidRPr="00AF18DB">
        <w:rPr>
          <w:sz w:val="24"/>
          <w:szCs w:val="24"/>
        </w:rPr>
        <w:t xml:space="preserve"> palavras diferentes que estão traduzidas "dragão" na Bíblia.  E para complicar a coisa ainda mais, estas palavras nem são traduzidas "dragão" todas as vezes.  Vamos ver estas palavras um por um.</w:t>
      </w:r>
    </w:p>
    <w:p w:rsidR="00941145" w:rsidRPr="00AF18DB" w:rsidRDefault="00941145" w:rsidP="00AF18DB">
      <w:pPr>
        <w:tabs>
          <w:tab w:val="left" w:pos="540"/>
          <w:tab w:val="left" w:pos="1080"/>
          <w:tab w:val="left" w:pos="1620"/>
        </w:tabs>
        <w:spacing w:after="0" w:line="240" w:lineRule="auto"/>
        <w:ind w:left="540" w:hanging="540"/>
        <w:jc w:val="both"/>
        <w:rPr>
          <w:sz w:val="24"/>
          <w:szCs w:val="24"/>
        </w:rPr>
      </w:pPr>
    </w:p>
    <w:p w:rsidR="00941145" w:rsidRPr="00AF18DB" w:rsidRDefault="00941145" w:rsidP="00AF18DB">
      <w:pPr>
        <w:tabs>
          <w:tab w:val="left" w:pos="540"/>
          <w:tab w:val="left" w:pos="1080"/>
          <w:tab w:val="left" w:pos="1620"/>
        </w:tabs>
        <w:spacing w:after="0" w:line="240" w:lineRule="auto"/>
        <w:ind w:left="1080" w:hanging="540"/>
        <w:jc w:val="both"/>
        <w:rPr>
          <w:sz w:val="24"/>
          <w:szCs w:val="24"/>
        </w:rPr>
      </w:pPr>
      <w:r w:rsidRPr="00AF18DB">
        <w:rPr>
          <w:sz w:val="24"/>
          <w:szCs w:val="24"/>
        </w:rPr>
        <w:t>a.</w:t>
      </w:r>
      <w:r w:rsidRPr="00AF18DB">
        <w:rPr>
          <w:sz w:val="24"/>
          <w:szCs w:val="24"/>
        </w:rPr>
        <w:tab/>
        <w:t>Tannim (hebraic</w:t>
      </w:r>
      <w:r w:rsidR="003D3AC8">
        <w:rPr>
          <w:sz w:val="24"/>
          <w:szCs w:val="24"/>
        </w:rPr>
        <w:t>o   masc. pl. de Tan):  Traduzi</w:t>
      </w:r>
      <w:r w:rsidRPr="00AF18DB">
        <w:rPr>
          <w:sz w:val="24"/>
          <w:szCs w:val="24"/>
        </w:rPr>
        <w:t xml:space="preserve">da todas as vezes "dragões" (Jó 30.29, Sal. 44.19, Isa.13.22, 34.13, 35.7, 43.20, Jer. 9.11, 10.22, 14.6, 49.33, 51.37, Miq. 1.8) exceto em Eze. 29.3, 32.2 ("dragão").  Nestes dois últimos versículos, provavelmente a palavra realmente é TANNIN.  </w:t>
      </w:r>
      <w:r w:rsidRPr="00AF18DB">
        <w:rPr>
          <w:sz w:val="24"/>
          <w:szCs w:val="24"/>
          <w:highlight w:val="yellow"/>
        </w:rPr>
        <w:t>A palavra TANNIM é o nosso chacal</w:t>
      </w:r>
      <w:r w:rsidRPr="00AF18DB">
        <w:rPr>
          <w:sz w:val="24"/>
          <w:szCs w:val="24"/>
        </w:rPr>
        <w:t xml:space="preserve"> (canis aureus), um nome moderno que não existiu quando a Bíblia foi </w:t>
      </w:r>
      <w:r w:rsidR="00AF18DB" w:rsidRPr="00AF18DB">
        <w:rPr>
          <w:sz w:val="24"/>
          <w:szCs w:val="24"/>
        </w:rPr>
        <w:t>traduzida</w:t>
      </w:r>
      <w:r w:rsidRPr="00AF18DB">
        <w:rPr>
          <w:sz w:val="24"/>
          <w:szCs w:val="24"/>
        </w:rPr>
        <w:t xml:space="preserve"> para o inglês em 1911.</w:t>
      </w:r>
    </w:p>
    <w:p w:rsidR="00941145" w:rsidRPr="00AF18DB" w:rsidRDefault="00941145" w:rsidP="00AF18DB">
      <w:pPr>
        <w:tabs>
          <w:tab w:val="left" w:pos="540"/>
          <w:tab w:val="left" w:pos="1080"/>
          <w:tab w:val="left" w:pos="1620"/>
        </w:tabs>
        <w:spacing w:after="0" w:line="240" w:lineRule="auto"/>
        <w:ind w:left="1080" w:hanging="540"/>
        <w:jc w:val="both"/>
        <w:rPr>
          <w:sz w:val="24"/>
          <w:szCs w:val="24"/>
        </w:rPr>
      </w:pPr>
      <w:r w:rsidRPr="00AF18DB">
        <w:rPr>
          <w:sz w:val="24"/>
          <w:szCs w:val="24"/>
        </w:rPr>
        <w:t>b.</w:t>
      </w:r>
      <w:r w:rsidRPr="00AF18DB">
        <w:rPr>
          <w:sz w:val="24"/>
          <w:szCs w:val="24"/>
        </w:rPr>
        <w:tab/>
        <w:t xml:space="preserve">Tannoth (hebraico   fem. pl. de Tan):  </w:t>
      </w:r>
      <w:r w:rsidR="002F4EB5" w:rsidRPr="00AF18DB">
        <w:rPr>
          <w:sz w:val="24"/>
          <w:szCs w:val="24"/>
        </w:rPr>
        <w:t>Traduzida</w:t>
      </w:r>
      <w:r w:rsidRPr="00AF18DB">
        <w:rPr>
          <w:sz w:val="24"/>
          <w:szCs w:val="24"/>
        </w:rPr>
        <w:t xml:space="preserve"> "</w:t>
      </w:r>
      <w:r w:rsidR="002F4EB5" w:rsidRPr="00AF18DB">
        <w:rPr>
          <w:sz w:val="24"/>
          <w:szCs w:val="24"/>
        </w:rPr>
        <w:t>dragões</w:t>
      </w:r>
      <w:r w:rsidRPr="00AF18DB">
        <w:rPr>
          <w:sz w:val="24"/>
          <w:szCs w:val="24"/>
        </w:rPr>
        <w:t>" a única vez que foi usada (Mal. 1.3).  Fala sob</w:t>
      </w:r>
      <w:r w:rsidR="002F4EB5">
        <w:rPr>
          <w:sz w:val="24"/>
          <w:szCs w:val="24"/>
        </w:rPr>
        <w:t>re o chacal fême</w:t>
      </w:r>
      <w:r w:rsidRPr="00AF18DB">
        <w:rPr>
          <w:sz w:val="24"/>
          <w:szCs w:val="24"/>
        </w:rPr>
        <w:t>a.</w:t>
      </w:r>
    </w:p>
    <w:p w:rsidR="00941145" w:rsidRPr="00AF18DB" w:rsidRDefault="00941145" w:rsidP="00AF18DB">
      <w:pPr>
        <w:tabs>
          <w:tab w:val="left" w:pos="540"/>
          <w:tab w:val="left" w:pos="1080"/>
          <w:tab w:val="left" w:pos="1620"/>
        </w:tabs>
        <w:spacing w:after="0" w:line="240" w:lineRule="auto"/>
        <w:ind w:left="1080" w:hanging="540"/>
        <w:jc w:val="both"/>
        <w:rPr>
          <w:sz w:val="24"/>
          <w:szCs w:val="24"/>
        </w:rPr>
      </w:pPr>
      <w:r w:rsidRPr="00AF18DB">
        <w:rPr>
          <w:sz w:val="24"/>
          <w:szCs w:val="24"/>
        </w:rPr>
        <w:t>c.</w:t>
      </w:r>
      <w:r w:rsidRPr="00AF18DB">
        <w:rPr>
          <w:sz w:val="24"/>
          <w:szCs w:val="24"/>
        </w:rPr>
        <w:tab/>
        <w:t xml:space="preserve">Tannin (hebraico): Esta palavra é </w:t>
      </w:r>
      <w:r w:rsidR="00AF18DB" w:rsidRPr="00AF18DB">
        <w:rPr>
          <w:sz w:val="24"/>
          <w:szCs w:val="24"/>
        </w:rPr>
        <w:t>um termo geral</w:t>
      </w:r>
      <w:r w:rsidRPr="00AF18DB">
        <w:rPr>
          <w:sz w:val="24"/>
          <w:szCs w:val="24"/>
        </w:rPr>
        <w:t xml:space="preserve"> e não fala de um animal específico.  Ela está usada em pelo mesmos duas maneiras:</w:t>
      </w:r>
    </w:p>
    <w:p w:rsidR="00941145" w:rsidRPr="00AF18DB" w:rsidRDefault="00941145" w:rsidP="00AF18DB">
      <w:pPr>
        <w:tabs>
          <w:tab w:val="left" w:pos="540"/>
          <w:tab w:val="left" w:pos="1080"/>
          <w:tab w:val="left" w:pos="1620"/>
        </w:tabs>
        <w:spacing w:after="0" w:line="240" w:lineRule="auto"/>
        <w:ind w:left="1080" w:hanging="540"/>
        <w:jc w:val="both"/>
        <w:rPr>
          <w:sz w:val="24"/>
          <w:szCs w:val="24"/>
        </w:rPr>
      </w:pPr>
    </w:p>
    <w:p w:rsidR="00941145" w:rsidRPr="00AF18DB" w:rsidRDefault="003D3AC8" w:rsidP="00AF18DB">
      <w:pPr>
        <w:tabs>
          <w:tab w:val="left" w:pos="540"/>
          <w:tab w:val="left" w:pos="1080"/>
          <w:tab w:val="left" w:pos="1620"/>
        </w:tabs>
        <w:spacing w:after="0" w:line="240" w:lineRule="auto"/>
        <w:ind w:left="1620" w:hanging="540"/>
        <w:jc w:val="both"/>
        <w:rPr>
          <w:sz w:val="24"/>
          <w:szCs w:val="24"/>
        </w:rPr>
      </w:pPr>
      <w:r>
        <w:rPr>
          <w:sz w:val="24"/>
          <w:szCs w:val="24"/>
        </w:rPr>
        <w:t>(1)</w:t>
      </w:r>
      <w:r>
        <w:rPr>
          <w:sz w:val="24"/>
          <w:szCs w:val="24"/>
        </w:rPr>
        <w:tab/>
        <w:t>De Qualquer Réptil Gran</w:t>
      </w:r>
      <w:r w:rsidR="00941145" w:rsidRPr="00AF18DB">
        <w:rPr>
          <w:sz w:val="24"/>
          <w:szCs w:val="24"/>
        </w:rPr>
        <w:t>de:</w:t>
      </w:r>
    </w:p>
    <w:p w:rsidR="00941145" w:rsidRPr="00AF18DB" w:rsidRDefault="00941145" w:rsidP="00AF18DB">
      <w:pPr>
        <w:tabs>
          <w:tab w:val="left" w:pos="540"/>
          <w:tab w:val="left" w:pos="1080"/>
          <w:tab w:val="left" w:pos="1620"/>
        </w:tabs>
        <w:spacing w:after="0" w:line="240" w:lineRule="auto"/>
        <w:ind w:left="1620" w:hanging="540"/>
        <w:jc w:val="both"/>
        <w:rPr>
          <w:sz w:val="24"/>
          <w:szCs w:val="24"/>
        </w:rPr>
      </w:pPr>
    </w:p>
    <w:p w:rsidR="00941145" w:rsidRPr="00AF18DB" w:rsidRDefault="00941145" w:rsidP="00AF18DB">
      <w:pPr>
        <w:tabs>
          <w:tab w:val="left" w:pos="540"/>
          <w:tab w:val="left" w:pos="1080"/>
          <w:tab w:val="left" w:pos="1620"/>
        </w:tabs>
        <w:spacing w:after="0" w:line="240" w:lineRule="auto"/>
        <w:ind w:left="2160" w:hanging="540"/>
        <w:jc w:val="both"/>
        <w:rPr>
          <w:sz w:val="24"/>
          <w:szCs w:val="24"/>
        </w:rPr>
      </w:pPr>
      <w:r w:rsidRPr="00AF18DB">
        <w:rPr>
          <w:sz w:val="24"/>
          <w:szCs w:val="24"/>
        </w:rPr>
        <w:t>(a)</w:t>
      </w:r>
      <w:r w:rsidRPr="00AF18DB">
        <w:rPr>
          <w:sz w:val="24"/>
          <w:szCs w:val="24"/>
        </w:rPr>
        <w:tab/>
        <w:t xml:space="preserve">Serpentes </w:t>
      </w:r>
      <w:r w:rsidR="00AF18DB">
        <w:rPr>
          <w:sz w:val="24"/>
          <w:szCs w:val="24"/>
        </w:rPr>
        <w:t>-</w:t>
      </w:r>
      <w:r w:rsidRPr="00AF18DB">
        <w:rPr>
          <w:sz w:val="24"/>
          <w:szCs w:val="24"/>
        </w:rPr>
        <w:t xml:space="preserve"> (Êx. 7.9,10,12, Sal. 91.13 {"</w:t>
      </w:r>
      <w:r w:rsidR="002F4EB5" w:rsidRPr="00AF18DB">
        <w:rPr>
          <w:sz w:val="24"/>
          <w:szCs w:val="24"/>
        </w:rPr>
        <w:t>serpente</w:t>
      </w:r>
      <w:r w:rsidRPr="00AF18DB">
        <w:rPr>
          <w:sz w:val="24"/>
          <w:szCs w:val="24"/>
        </w:rPr>
        <w:t>"}, Deu. 32.33 {"dragões"}.</w:t>
      </w:r>
    </w:p>
    <w:p w:rsidR="00941145" w:rsidRPr="00AF18DB" w:rsidRDefault="00941145" w:rsidP="00AF18DB">
      <w:pPr>
        <w:tabs>
          <w:tab w:val="left" w:pos="540"/>
          <w:tab w:val="left" w:pos="1080"/>
          <w:tab w:val="left" w:pos="1620"/>
        </w:tabs>
        <w:spacing w:after="0" w:line="240" w:lineRule="auto"/>
        <w:ind w:left="2160" w:hanging="540"/>
        <w:jc w:val="both"/>
        <w:rPr>
          <w:sz w:val="24"/>
          <w:szCs w:val="24"/>
        </w:rPr>
      </w:pPr>
      <w:r w:rsidRPr="00AF18DB">
        <w:rPr>
          <w:sz w:val="24"/>
          <w:szCs w:val="24"/>
        </w:rPr>
        <w:t>(b)</w:t>
      </w:r>
      <w:r w:rsidRPr="00AF18DB">
        <w:rPr>
          <w:sz w:val="24"/>
          <w:szCs w:val="24"/>
        </w:rPr>
        <w:tab/>
        <w:t>Crocodilos</w:t>
      </w:r>
      <w:r w:rsidR="00AF18DB">
        <w:rPr>
          <w:sz w:val="24"/>
          <w:szCs w:val="24"/>
        </w:rPr>
        <w:t xml:space="preserve"> - </w:t>
      </w:r>
      <w:r w:rsidRPr="00AF18DB">
        <w:rPr>
          <w:sz w:val="24"/>
          <w:szCs w:val="24"/>
        </w:rPr>
        <w:t>(Eze. 29.3, 32.2 {"</w:t>
      </w:r>
      <w:r w:rsidR="002F4EB5" w:rsidRPr="00AF18DB">
        <w:rPr>
          <w:sz w:val="24"/>
          <w:szCs w:val="24"/>
        </w:rPr>
        <w:t>dragão</w:t>
      </w:r>
      <w:r w:rsidRPr="00AF18DB">
        <w:rPr>
          <w:sz w:val="24"/>
          <w:szCs w:val="24"/>
        </w:rPr>
        <w:t>"}</w:t>
      </w:r>
      <w:r w:rsidR="00AF18DB">
        <w:rPr>
          <w:sz w:val="24"/>
          <w:szCs w:val="24"/>
        </w:rPr>
        <w:t xml:space="preserve"> - </w:t>
      </w:r>
      <w:r w:rsidRPr="00AF18DB">
        <w:rPr>
          <w:sz w:val="24"/>
          <w:szCs w:val="24"/>
        </w:rPr>
        <w:t xml:space="preserve">É a palavra TANNIM, mas provavelmente foi </w:t>
      </w:r>
      <w:r w:rsidR="002F4EB5" w:rsidRPr="00AF18DB">
        <w:rPr>
          <w:sz w:val="24"/>
          <w:szCs w:val="24"/>
        </w:rPr>
        <w:t>um erro</w:t>
      </w:r>
      <w:r w:rsidRPr="00AF18DB">
        <w:rPr>
          <w:sz w:val="24"/>
          <w:szCs w:val="24"/>
        </w:rPr>
        <w:t xml:space="preserve"> de </w:t>
      </w:r>
      <w:r w:rsidR="002F4EB5" w:rsidRPr="00AF18DB">
        <w:rPr>
          <w:sz w:val="24"/>
          <w:szCs w:val="24"/>
        </w:rPr>
        <w:t>escriba</w:t>
      </w:r>
      <w:r w:rsidRPr="00AF18DB">
        <w:rPr>
          <w:sz w:val="24"/>
          <w:szCs w:val="24"/>
        </w:rPr>
        <w:t>.</w:t>
      </w:r>
    </w:p>
    <w:p w:rsidR="00941145" w:rsidRPr="00AF18DB" w:rsidRDefault="00941145" w:rsidP="00AF18DB">
      <w:pPr>
        <w:tabs>
          <w:tab w:val="left" w:pos="540"/>
          <w:tab w:val="left" w:pos="1080"/>
          <w:tab w:val="left" w:pos="1620"/>
        </w:tabs>
        <w:spacing w:after="0" w:line="240" w:lineRule="auto"/>
        <w:ind w:left="1620" w:hanging="540"/>
        <w:jc w:val="both"/>
        <w:rPr>
          <w:sz w:val="24"/>
          <w:szCs w:val="24"/>
        </w:rPr>
      </w:pPr>
    </w:p>
    <w:p w:rsidR="00941145" w:rsidRPr="00AF18DB" w:rsidRDefault="00941145" w:rsidP="00AF18DB">
      <w:pPr>
        <w:tabs>
          <w:tab w:val="left" w:pos="540"/>
          <w:tab w:val="left" w:pos="1080"/>
          <w:tab w:val="left" w:pos="1620"/>
        </w:tabs>
        <w:spacing w:after="0" w:line="240" w:lineRule="auto"/>
        <w:ind w:left="1620" w:hanging="540"/>
        <w:jc w:val="both"/>
        <w:rPr>
          <w:sz w:val="24"/>
          <w:szCs w:val="24"/>
        </w:rPr>
      </w:pPr>
      <w:r w:rsidRPr="00AF18DB">
        <w:rPr>
          <w:sz w:val="24"/>
          <w:szCs w:val="24"/>
        </w:rPr>
        <w:t>(2)</w:t>
      </w:r>
      <w:r w:rsidRPr="00AF18DB">
        <w:rPr>
          <w:sz w:val="24"/>
          <w:szCs w:val="24"/>
        </w:rPr>
        <w:tab/>
        <w:t>De Algo Grande e Poderoso (Talvez dinossauros estão visto no seu sentido literal (eles também são répteis), e t</w:t>
      </w:r>
      <w:r w:rsidR="003D3AC8">
        <w:rPr>
          <w:sz w:val="24"/>
          <w:szCs w:val="24"/>
        </w:rPr>
        <w:t xml:space="preserve">alvez um </w:t>
      </w:r>
      <w:r w:rsidR="002F4EB5">
        <w:rPr>
          <w:sz w:val="24"/>
          <w:szCs w:val="24"/>
        </w:rPr>
        <w:t>animal mitológico</w:t>
      </w:r>
      <w:r w:rsidR="003D3AC8">
        <w:rPr>
          <w:sz w:val="24"/>
          <w:szCs w:val="24"/>
        </w:rPr>
        <w:t xml:space="preserve"> monstro do mar no seu senti</w:t>
      </w:r>
      <w:r w:rsidRPr="00AF18DB">
        <w:rPr>
          <w:sz w:val="24"/>
          <w:szCs w:val="24"/>
        </w:rPr>
        <w:t>do simbólico.):</w:t>
      </w:r>
    </w:p>
    <w:p w:rsidR="00941145" w:rsidRPr="00AF18DB" w:rsidRDefault="00941145" w:rsidP="00AF18DB">
      <w:pPr>
        <w:tabs>
          <w:tab w:val="left" w:pos="540"/>
          <w:tab w:val="left" w:pos="1080"/>
          <w:tab w:val="left" w:pos="1620"/>
        </w:tabs>
        <w:spacing w:after="0" w:line="240" w:lineRule="auto"/>
        <w:ind w:left="1620" w:hanging="540"/>
        <w:jc w:val="both"/>
        <w:rPr>
          <w:sz w:val="24"/>
          <w:szCs w:val="24"/>
        </w:rPr>
      </w:pPr>
    </w:p>
    <w:p w:rsidR="00941145" w:rsidRPr="00AF18DB" w:rsidRDefault="00941145" w:rsidP="003D3AC8">
      <w:pPr>
        <w:tabs>
          <w:tab w:val="left" w:pos="540"/>
          <w:tab w:val="left" w:pos="1080"/>
          <w:tab w:val="left" w:pos="1620"/>
        </w:tabs>
        <w:spacing w:after="0" w:line="240" w:lineRule="auto"/>
        <w:ind w:left="2160" w:hanging="540"/>
        <w:jc w:val="both"/>
        <w:rPr>
          <w:sz w:val="24"/>
          <w:szCs w:val="24"/>
        </w:rPr>
      </w:pPr>
      <w:r w:rsidRPr="00AF18DB">
        <w:rPr>
          <w:sz w:val="24"/>
          <w:szCs w:val="24"/>
        </w:rPr>
        <w:t>(a)</w:t>
      </w:r>
      <w:r w:rsidRPr="00AF18DB">
        <w:rPr>
          <w:sz w:val="24"/>
          <w:szCs w:val="24"/>
        </w:rPr>
        <w:tab/>
        <w:t>A</w:t>
      </w:r>
      <w:r w:rsidR="003D3AC8">
        <w:rPr>
          <w:sz w:val="24"/>
          <w:szCs w:val="24"/>
        </w:rPr>
        <w:t xml:space="preserve">nimal do </w:t>
      </w:r>
      <w:r w:rsidR="002F4EB5">
        <w:rPr>
          <w:sz w:val="24"/>
          <w:szCs w:val="24"/>
        </w:rPr>
        <w:t>Mar (</w:t>
      </w:r>
      <w:r w:rsidR="003D3AC8">
        <w:rPr>
          <w:sz w:val="24"/>
          <w:szCs w:val="24"/>
        </w:rPr>
        <w:t>Sal. 74.13 {"mo</w:t>
      </w:r>
      <w:r w:rsidRPr="00AF18DB">
        <w:rPr>
          <w:sz w:val="24"/>
          <w:szCs w:val="24"/>
        </w:rPr>
        <w:t>nstros das águas"}, Gên. 1.21, Sal. 148.7 {"baleias"}, Jó 7.12 {"baleia"}, Isa. 27.1, 51.9 {"dragão"}).</w:t>
      </w:r>
    </w:p>
    <w:p w:rsidR="00941145" w:rsidRPr="00AF18DB" w:rsidRDefault="00941145" w:rsidP="003D3AC8">
      <w:pPr>
        <w:tabs>
          <w:tab w:val="left" w:pos="540"/>
          <w:tab w:val="left" w:pos="1080"/>
          <w:tab w:val="left" w:pos="1620"/>
        </w:tabs>
        <w:spacing w:after="0" w:line="240" w:lineRule="auto"/>
        <w:ind w:left="2160" w:hanging="540"/>
        <w:jc w:val="both"/>
        <w:rPr>
          <w:sz w:val="24"/>
          <w:szCs w:val="24"/>
        </w:rPr>
      </w:pPr>
      <w:r w:rsidRPr="00AF18DB">
        <w:rPr>
          <w:sz w:val="24"/>
          <w:szCs w:val="24"/>
        </w:rPr>
        <w:t>(b)</w:t>
      </w:r>
      <w:r w:rsidRPr="00AF18DB">
        <w:rPr>
          <w:sz w:val="24"/>
          <w:szCs w:val="24"/>
        </w:rPr>
        <w:tab/>
        <w:t xml:space="preserve">Animal </w:t>
      </w:r>
      <w:r w:rsidR="003D3AC8">
        <w:rPr>
          <w:sz w:val="24"/>
          <w:szCs w:val="24"/>
        </w:rPr>
        <w:t>Mitológico? _ (Jer. 51.34 {"dra</w:t>
      </w:r>
      <w:r w:rsidRPr="00AF18DB">
        <w:rPr>
          <w:sz w:val="24"/>
          <w:szCs w:val="24"/>
        </w:rPr>
        <w:t>gão"}).</w:t>
      </w:r>
    </w:p>
    <w:p w:rsidR="00941145" w:rsidRPr="00AF18DB" w:rsidRDefault="00941145" w:rsidP="003D3AC8">
      <w:pPr>
        <w:tabs>
          <w:tab w:val="left" w:pos="540"/>
          <w:tab w:val="left" w:pos="1080"/>
          <w:tab w:val="left" w:pos="1620"/>
        </w:tabs>
        <w:spacing w:after="0" w:line="240" w:lineRule="auto"/>
        <w:jc w:val="both"/>
        <w:rPr>
          <w:sz w:val="24"/>
          <w:szCs w:val="24"/>
        </w:rPr>
      </w:pPr>
    </w:p>
    <w:p w:rsidR="00941145" w:rsidRPr="00AF18DB" w:rsidRDefault="00941145" w:rsidP="00AF18DB">
      <w:pPr>
        <w:tabs>
          <w:tab w:val="left" w:pos="540"/>
          <w:tab w:val="left" w:pos="1080"/>
          <w:tab w:val="left" w:pos="1620"/>
        </w:tabs>
        <w:spacing w:after="0" w:line="240" w:lineRule="auto"/>
        <w:ind w:left="1620" w:hanging="540"/>
        <w:jc w:val="both"/>
        <w:rPr>
          <w:sz w:val="24"/>
          <w:szCs w:val="24"/>
        </w:rPr>
      </w:pPr>
      <w:r w:rsidRPr="00AF18DB">
        <w:rPr>
          <w:sz w:val="24"/>
          <w:szCs w:val="24"/>
        </w:rPr>
        <w:t>(3)</w:t>
      </w:r>
      <w:r w:rsidRPr="00AF18DB">
        <w:rPr>
          <w:sz w:val="24"/>
          <w:szCs w:val="24"/>
        </w:rPr>
        <w:tab/>
        <w:t xml:space="preserve">Note: Duas vezes a palavra TAN¬NIN </w:t>
      </w:r>
      <w:r w:rsidR="002F4EB5" w:rsidRPr="00AF18DB">
        <w:rPr>
          <w:sz w:val="24"/>
          <w:szCs w:val="24"/>
        </w:rPr>
        <w:t>provavelmente</w:t>
      </w:r>
      <w:r w:rsidRPr="00AF18DB">
        <w:rPr>
          <w:sz w:val="24"/>
          <w:szCs w:val="24"/>
        </w:rPr>
        <w:t xml:space="preserve"> deve ser TANNIM: Lam. 4.3 {"chacais"} e Ne. 2.13 {"dragão"}.</w:t>
      </w:r>
    </w:p>
    <w:p w:rsidR="00941145" w:rsidRPr="00AF18DB" w:rsidRDefault="00941145" w:rsidP="00AF18DB">
      <w:pPr>
        <w:tabs>
          <w:tab w:val="left" w:pos="540"/>
          <w:tab w:val="left" w:pos="1080"/>
          <w:tab w:val="left" w:pos="1620"/>
        </w:tabs>
        <w:spacing w:after="0" w:line="240" w:lineRule="auto"/>
        <w:ind w:left="1080" w:hanging="540"/>
        <w:jc w:val="both"/>
        <w:rPr>
          <w:sz w:val="24"/>
          <w:szCs w:val="24"/>
        </w:rPr>
      </w:pPr>
    </w:p>
    <w:p w:rsidR="009B7482" w:rsidRDefault="00941145" w:rsidP="00AF18DB">
      <w:pPr>
        <w:tabs>
          <w:tab w:val="left" w:pos="540"/>
          <w:tab w:val="left" w:pos="1080"/>
          <w:tab w:val="left" w:pos="1620"/>
        </w:tabs>
        <w:spacing w:after="0" w:line="240" w:lineRule="auto"/>
        <w:ind w:left="1080" w:hanging="540"/>
        <w:jc w:val="both"/>
        <w:rPr>
          <w:sz w:val="24"/>
          <w:szCs w:val="24"/>
        </w:rPr>
      </w:pPr>
      <w:r w:rsidRPr="00AF18DB">
        <w:rPr>
          <w:sz w:val="24"/>
          <w:szCs w:val="24"/>
        </w:rPr>
        <w:t>d.</w:t>
      </w:r>
      <w:r w:rsidRPr="00AF18DB">
        <w:rPr>
          <w:sz w:val="24"/>
          <w:szCs w:val="24"/>
        </w:rPr>
        <w:tab/>
      </w:r>
      <w:r w:rsidRPr="002F4EB5">
        <w:rPr>
          <w:i/>
          <w:sz w:val="24"/>
          <w:szCs w:val="24"/>
        </w:rPr>
        <w:t>Drakon</w:t>
      </w:r>
      <w:r w:rsidRPr="00AF18DB">
        <w:rPr>
          <w:sz w:val="24"/>
          <w:szCs w:val="24"/>
        </w:rPr>
        <w:t xml:space="preserve"> (grego): Usado no senso mitológico para simbolizar algo grande e poderoso que é um inimigo.  É usado 13 vezes no Novo Testamento, todos no livro </w:t>
      </w:r>
      <w:r w:rsidR="003D3AC8">
        <w:rPr>
          <w:sz w:val="24"/>
          <w:szCs w:val="24"/>
        </w:rPr>
        <w:t>de Apocalipse (Apo. 1</w:t>
      </w:r>
      <w:r w:rsidRPr="00AF18DB">
        <w:rPr>
          <w:sz w:val="24"/>
          <w:szCs w:val="24"/>
        </w:rPr>
        <w:t>2.3,¬4,7(2),9,13,16,17, 13.2,4,11, 16.13, 20.2).</w:t>
      </w:r>
    </w:p>
    <w:p w:rsidR="003D3AC8" w:rsidRPr="003D3AC8" w:rsidRDefault="003D3AC8" w:rsidP="003D3AC8">
      <w:pPr>
        <w:tabs>
          <w:tab w:val="left" w:pos="540"/>
          <w:tab w:val="left" w:pos="1080"/>
          <w:tab w:val="left" w:pos="1620"/>
        </w:tabs>
        <w:spacing w:after="0" w:line="240" w:lineRule="auto"/>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sidRPr="003D3AC8">
        <w:rPr>
          <w:sz w:val="24"/>
          <w:szCs w:val="24"/>
        </w:rPr>
        <w:t>7)</w:t>
      </w:r>
      <w:r w:rsidRPr="003D3AC8">
        <w:rPr>
          <w:sz w:val="24"/>
          <w:szCs w:val="24"/>
        </w:rPr>
        <w:tab/>
        <w:t xml:space="preserve">Lobo:  O lobo é considerado por muitos o pai do cachorro, e é o maior membro dos "canis" selvagens.  Ele era muito comum na região da Palestina, mesmo até a segunda guerra mundial.  Geralmente eles caçam em grupos de dois ou três.  Eles podem agrupar um maior número para atacar veado e gado, mas isso é muito raro.  Eles comem geralmente os animais </w:t>
      </w:r>
      <w:r w:rsidR="002F4EB5" w:rsidRPr="003D3AC8">
        <w:rPr>
          <w:sz w:val="24"/>
          <w:szCs w:val="24"/>
        </w:rPr>
        <w:t>pequenos</w:t>
      </w:r>
      <w:r w:rsidRPr="003D3AC8">
        <w:rPr>
          <w:sz w:val="24"/>
          <w:szCs w:val="24"/>
        </w:rPr>
        <w:t xml:space="preserve"> como coelhos, ratos, peixes, insetos, usando seu bom sentido de faro.  Eles caçam principalmente no </w:t>
      </w:r>
      <w:r w:rsidR="002F4EB5" w:rsidRPr="003D3AC8">
        <w:rPr>
          <w:sz w:val="24"/>
          <w:szCs w:val="24"/>
        </w:rPr>
        <w:t>início</w:t>
      </w:r>
      <w:r w:rsidRPr="003D3AC8">
        <w:rPr>
          <w:sz w:val="24"/>
          <w:szCs w:val="24"/>
        </w:rPr>
        <w:t xml:space="preserve"> da noite.  É um animal muito esperto para não cair nas armadilhas.  É conhecido para sua ferocidade de ataque e despedaça sua vítima.  Na Bíblia é usado muitas vezes de alguém que traiu sua posição de autoridade para destruir outros.</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r w:rsidRPr="003D3AC8">
        <w:rPr>
          <w:sz w:val="24"/>
          <w:szCs w:val="24"/>
        </w:rPr>
        <w:t>a.</w:t>
      </w:r>
      <w:r w:rsidRPr="003D3AC8">
        <w:rPr>
          <w:sz w:val="24"/>
          <w:szCs w:val="24"/>
        </w:rPr>
        <w:tab/>
      </w:r>
      <w:r w:rsidRPr="002F4EB5">
        <w:rPr>
          <w:i/>
          <w:sz w:val="24"/>
          <w:szCs w:val="24"/>
        </w:rPr>
        <w:t>Zeeb</w:t>
      </w:r>
      <w:r w:rsidRPr="003D3AC8">
        <w:rPr>
          <w:sz w:val="24"/>
          <w:szCs w:val="24"/>
        </w:rPr>
        <w:t xml:space="preserve">   7 Vezes: Gên. 49.27, Isa. 11.6, 65.25, Jer. 5.6, Eze. 22.27, Hab. 1.8, Zac. 3.3</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r w:rsidRPr="003D3AC8">
        <w:rPr>
          <w:sz w:val="24"/>
          <w:szCs w:val="24"/>
        </w:rPr>
        <w:t>b.</w:t>
      </w:r>
      <w:r w:rsidRPr="003D3AC8">
        <w:rPr>
          <w:sz w:val="24"/>
          <w:szCs w:val="24"/>
        </w:rPr>
        <w:tab/>
      </w:r>
      <w:r w:rsidRPr="002F4EB5">
        <w:rPr>
          <w:i/>
          <w:sz w:val="24"/>
          <w:szCs w:val="24"/>
        </w:rPr>
        <w:t>Lukos</w:t>
      </w:r>
      <w:r w:rsidRPr="003D3AC8">
        <w:rPr>
          <w:sz w:val="24"/>
          <w:szCs w:val="24"/>
        </w:rPr>
        <w:t xml:space="preserve">   6 Vezes: Mat. 7.15, 10.16, Luc. 10.3, João 10.12 (2), Atos 20.29</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sidRPr="003D3AC8">
        <w:rPr>
          <w:sz w:val="24"/>
          <w:szCs w:val="24"/>
        </w:rPr>
        <w:t>8)</w:t>
      </w:r>
      <w:r w:rsidRPr="003D3AC8">
        <w:rPr>
          <w:sz w:val="24"/>
          <w:szCs w:val="24"/>
        </w:rPr>
        <w:tab/>
        <w:t xml:space="preserve">Urso:  hebraico - </w:t>
      </w:r>
      <w:r w:rsidRPr="002F4EB5">
        <w:rPr>
          <w:i/>
          <w:sz w:val="24"/>
          <w:szCs w:val="24"/>
        </w:rPr>
        <w:t>dob</w:t>
      </w:r>
      <w:r w:rsidRPr="003D3AC8">
        <w:rPr>
          <w:sz w:val="24"/>
          <w:szCs w:val="24"/>
        </w:rPr>
        <w:t xml:space="preserve"> 13 vezes (I Sam. 17.34,36,37, II Sam. 17.8, Prov. 17.12, 28.15, Isa. 11.7, 59.11, Lam. 3.10, Dan. 7.5, Os. 13.8, Amos 5.19 - II Reis 2.24); grego: - </w:t>
      </w:r>
      <w:r w:rsidRPr="002F4EB5">
        <w:rPr>
          <w:i/>
          <w:sz w:val="24"/>
          <w:szCs w:val="24"/>
        </w:rPr>
        <w:t>arktos</w:t>
      </w:r>
      <w:r w:rsidRPr="003D3AC8">
        <w:rPr>
          <w:sz w:val="24"/>
          <w:szCs w:val="24"/>
        </w:rPr>
        <w:t xml:space="preserve"> (Apo. 13.2)</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sidRPr="003D3AC8">
        <w:rPr>
          <w:sz w:val="24"/>
          <w:szCs w:val="24"/>
        </w:rPr>
        <w:tab/>
        <w:t>O urso mencionado na Bíblia é provavelmente o urso sírio (</w:t>
      </w:r>
      <w:r w:rsidRPr="002F4EB5">
        <w:rPr>
          <w:i/>
          <w:sz w:val="24"/>
          <w:szCs w:val="24"/>
        </w:rPr>
        <w:t>Ursus</w:t>
      </w:r>
      <w:r w:rsidRPr="003D3AC8">
        <w:rPr>
          <w:sz w:val="24"/>
          <w:szCs w:val="24"/>
        </w:rPr>
        <w:t xml:space="preserve"> </w:t>
      </w:r>
      <w:r w:rsidRPr="002F4EB5">
        <w:rPr>
          <w:i/>
          <w:sz w:val="24"/>
          <w:szCs w:val="24"/>
        </w:rPr>
        <w:t>arctos</w:t>
      </w:r>
      <w:r w:rsidRPr="003D3AC8">
        <w:rPr>
          <w:sz w:val="24"/>
          <w:szCs w:val="24"/>
        </w:rPr>
        <w:t xml:space="preserve"> </w:t>
      </w:r>
      <w:r w:rsidRPr="002F4EB5">
        <w:rPr>
          <w:i/>
          <w:sz w:val="24"/>
          <w:szCs w:val="24"/>
        </w:rPr>
        <w:t>syriacus</w:t>
      </w:r>
      <w:r w:rsidRPr="003D3AC8">
        <w:rPr>
          <w:sz w:val="24"/>
          <w:szCs w:val="24"/>
        </w:rPr>
        <w:t xml:space="preserve">), com um peso de acerca 230 quilos.  Nos dias da Bíblia o Urso Sírio era encontrado na maior parte das montanhas cobertas com florestas.  Não tem hoje.  O último urso na Palestina mesmo foi morto em Galiléia alta um pouco antes da Segunda Guerra Mundial.  As ursas, quando acompanhados por seus filhotes, é mais agressiva e perigosa do que </w:t>
      </w:r>
      <w:r w:rsidR="002F4EB5" w:rsidRPr="003D3AC8">
        <w:rPr>
          <w:sz w:val="24"/>
          <w:szCs w:val="24"/>
        </w:rPr>
        <w:t>normalmente</w:t>
      </w:r>
      <w:r w:rsidRPr="003D3AC8">
        <w:rPr>
          <w:sz w:val="24"/>
          <w:szCs w:val="24"/>
        </w:rPr>
        <w:t xml:space="preserve">.  Deixado a </w:t>
      </w:r>
      <w:r w:rsidR="002F4EB5" w:rsidRPr="003D3AC8">
        <w:rPr>
          <w:sz w:val="24"/>
          <w:szCs w:val="24"/>
        </w:rPr>
        <w:t>sós</w:t>
      </w:r>
      <w:r w:rsidRPr="003D3AC8">
        <w:rPr>
          <w:sz w:val="24"/>
          <w:szCs w:val="24"/>
        </w:rPr>
        <w:t xml:space="preserve"> os ursos geralmente evitam o homem e seus animais.</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sidRPr="003D3AC8">
        <w:rPr>
          <w:sz w:val="24"/>
          <w:szCs w:val="24"/>
        </w:rPr>
        <w:tab/>
        <w:t>II Reis 2:24 - Este versículo não tem meninos em visto.  A mesma palavra foi usada por Samuel dos filhos de Jessé, de que Davi era o menor.  Há um elemento de justiça divino aqui.  É perigoso mexer com o ungido de Deus.</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Amos 5.19 - A </w:t>
      </w:r>
      <w:r w:rsidR="002F4EB5" w:rsidRPr="003D3AC8">
        <w:rPr>
          <w:sz w:val="24"/>
          <w:szCs w:val="24"/>
        </w:rPr>
        <w:t>ideia</w:t>
      </w:r>
      <w:r w:rsidRPr="003D3AC8">
        <w:rPr>
          <w:sz w:val="24"/>
          <w:szCs w:val="24"/>
        </w:rPr>
        <w:t xml:space="preserve"> neste versículo é fugindo de um perigo para encontrar com um perigo maior.  Quase todos os zoólogos e homens dos circos experimentados </w:t>
      </w:r>
      <w:r w:rsidR="002F4EB5" w:rsidRPr="003D3AC8">
        <w:rPr>
          <w:sz w:val="24"/>
          <w:szCs w:val="24"/>
        </w:rPr>
        <w:t>concordariam</w:t>
      </w:r>
      <w:r w:rsidRPr="003D3AC8">
        <w:rPr>
          <w:sz w:val="24"/>
          <w:szCs w:val="24"/>
        </w:rPr>
        <w:t xml:space="preserve"> que em geral o leão é mais predicativo e, então, seguro do que o urso, que esconde a sua intenção.  I Sam. 17.37 também mostra uma escala de perigo.</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sidRPr="003D3AC8">
        <w:rPr>
          <w:sz w:val="24"/>
          <w:szCs w:val="24"/>
        </w:rPr>
        <w:t>9)</w:t>
      </w:r>
      <w:r w:rsidRPr="003D3AC8">
        <w:rPr>
          <w:sz w:val="24"/>
          <w:szCs w:val="24"/>
        </w:rPr>
        <w:tab/>
        <w:t>Jumento: O jumento (burro) é um dos quatro animais de carga. Os outros são o camelo, cavalo e mula.</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Pr>
          <w:sz w:val="24"/>
          <w:szCs w:val="24"/>
        </w:rPr>
        <w:tab/>
      </w:r>
      <w:r w:rsidRPr="003D3AC8">
        <w:rPr>
          <w:sz w:val="24"/>
          <w:szCs w:val="24"/>
        </w:rPr>
        <w:t xml:space="preserve">O jumento é descendente do Nubian Wild Ass, </w:t>
      </w:r>
      <w:r w:rsidRPr="002F4EB5">
        <w:rPr>
          <w:i/>
          <w:sz w:val="24"/>
          <w:szCs w:val="24"/>
        </w:rPr>
        <w:t>Equus</w:t>
      </w:r>
      <w:r w:rsidRPr="003D3AC8">
        <w:rPr>
          <w:sz w:val="24"/>
          <w:szCs w:val="24"/>
        </w:rPr>
        <w:t xml:space="preserve"> </w:t>
      </w:r>
      <w:r w:rsidRPr="002F4EB5">
        <w:rPr>
          <w:i/>
          <w:sz w:val="24"/>
          <w:szCs w:val="24"/>
        </w:rPr>
        <w:t>asinus</w:t>
      </w:r>
      <w:r w:rsidRPr="003D3AC8">
        <w:rPr>
          <w:sz w:val="24"/>
          <w:szCs w:val="24"/>
        </w:rPr>
        <w:t xml:space="preserve">, que existiu em várias raças. A cor selvagem era cinza acastanhada, mais pálido abaixo. Os burros são principalmente castanhos ou cinza, com alguns albinos, pretos, </w:t>
      </w:r>
      <w:r w:rsidRPr="002F4EB5">
        <w:rPr>
          <w:i/>
          <w:sz w:val="24"/>
          <w:szCs w:val="24"/>
        </w:rPr>
        <w:t>piebald</w:t>
      </w:r>
      <w:r w:rsidRPr="003D3AC8">
        <w:rPr>
          <w:sz w:val="24"/>
          <w:szCs w:val="24"/>
        </w:rPr>
        <w:t xml:space="preserve"> (padrão de manchas pigmentadas em um fundo de </w:t>
      </w:r>
      <w:r w:rsidR="002F4EB5" w:rsidRPr="003D3AC8">
        <w:rPr>
          <w:sz w:val="24"/>
          <w:szCs w:val="24"/>
        </w:rPr>
        <w:t>pelos</w:t>
      </w:r>
      <w:r w:rsidRPr="003D3AC8">
        <w:rPr>
          <w:sz w:val="24"/>
          <w:szCs w:val="24"/>
        </w:rPr>
        <w:t xml:space="preserve">, penas ou escamas não pigmentados - branco) e </w:t>
      </w:r>
      <w:r w:rsidRPr="002F4EB5">
        <w:rPr>
          <w:i/>
          <w:sz w:val="24"/>
          <w:szCs w:val="24"/>
        </w:rPr>
        <w:t>skewbald</w:t>
      </w:r>
      <w:r w:rsidRPr="003D3AC8">
        <w:rPr>
          <w:sz w:val="24"/>
          <w:szCs w:val="24"/>
        </w:rPr>
        <w:t xml:space="preserve"> (manchas brancas em um casaco base não-preto).</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Pr>
          <w:sz w:val="24"/>
          <w:szCs w:val="24"/>
        </w:rPr>
        <w:tab/>
      </w:r>
      <w:r w:rsidRPr="003D3AC8">
        <w:rPr>
          <w:sz w:val="24"/>
          <w:szCs w:val="24"/>
        </w:rPr>
        <w:t>Hoje, alguns são tão grandes como um cavalo puro-sangue, enquanto outros ficam a menos de 90 centímetros no ombro. Os jumentos são mais duradouros do que os cavalos, geralmente passando por vinte e cinco anos e às vezes vão mais de quarenta. O período de gestação é de cerca de nove meses. Ao contrário dos cavalos, seu hábito é dormir em pé. Talvez a sua característica mais estranha seja o seu zurro, um ruído esquisito feito a intervalos estranhos e por pouco motivo óbvio, resultado de contrações musculares do corpo.</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Pr>
          <w:sz w:val="24"/>
          <w:szCs w:val="24"/>
        </w:rPr>
        <w:tab/>
      </w:r>
      <w:r w:rsidRPr="003D3AC8">
        <w:rPr>
          <w:sz w:val="24"/>
          <w:szCs w:val="24"/>
        </w:rPr>
        <w:t>O verdadeiro segredo do sucesso do jumento é que é seguro e capaz de sobreviver numa forragem pobre. Enquanto os jumentos não podem funcionar de forma eficiente em uma forragem tão áspera que satisfará um camelo, eles se contentam com ervas grosseiras, incluindo cardos. Em contraste, o cavalo é acostumado com alimentos mais ricos e mais fáceis. O cavalo, portanto, nunca substituiu completamente o burro na região montanhosa ou ao redor da borda do deserto.</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Pr>
          <w:sz w:val="24"/>
          <w:szCs w:val="24"/>
        </w:rPr>
        <w:tab/>
      </w:r>
      <w:r w:rsidRPr="003D3AC8">
        <w:rPr>
          <w:sz w:val="24"/>
          <w:szCs w:val="24"/>
        </w:rPr>
        <w:t>Palavras hebraicas e gregas</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sidRPr="003D3AC8">
        <w:rPr>
          <w:sz w:val="24"/>
          <w:szCs w:val="24"/>
        </w:rPr>
        <w:t xml:space="preserve"> </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Pr>
          <w:sz w:val="24"/>
          <w:szCs w:val="24"/>
        </w:rPr>
        <w:tab/>
      </w:r>
      <w:r w:rsidRPr="003D3AC8">
        <w:rPr>
          <w:b/>
          <w:sz w:val="24"/>
          <w:szCs w:val="24"/>
        </w:rPr>
        <w:t>Jumento</w:t>
      </w:r>
      <w:r w:rsidRPr="003D3AC8">
        <w:rPr>
          <w:sz w:val="24"/>
          <w:szCs w:val="24"/>
        </w:rPr>
        <w:t xml:space="preserve">: há duas palavras hebraicas e uma palavra grega para um jumento adulto. As duas palavras hebraicas para o jumento não podem ser facilmente diferenciadas em seus usos: </w:t>
      </w:r>
      <w:r w:rsidRPr="002F4EB5">
        <w:rPr>
          <w:i/>
          <w:sz w:val="24"/>
          <w:szCs w:val="24"/>
        </w:rPr>
        <w:t>athown</w:t>
      </w:r>
      <w:r w:rsidRPr="003D3AC8">
        <w:rPr>
          <w:sz w:val="24"/>
          <w:szCs w:val="24"/>
        </w:rPr>
        <w:t xml:space="preserve"> (H860), que significa "força" ou "resistência" é </w:t>
      </w:r>
      <w:r w:rsidR="002F4EB5" w:rsidRPr="003D3AC8">
        <w:rPr>
          <w:sz w:val="24"/>
          <w:szCs w:val="24"/>
        </w:rPr>
        <w:t>frequentemente</w:t>
      </w:r>
      <w:r w:rsidRPr="003D3AC8">
        <w:rPr>
          <w:sz w:val="24"/>
          <w:szCs w:val="24"/>
        </w:rPr>
        <w:t xml:space="preserve"> traduzido para jumenta; </w:t>
      </w:r>
      <w:r w:rsidRPr="002F4EB5">
        <w:rPr>
          <w:i/>
          <w:sz w:val="24"/>
          <w:szCs w:val="24"/>
        </w:rPr>
        <w:t>chamor</w:t>
      </w:r>
      <w:r w:rsidRPr="003D3AC8">
        <w:rPr>
          <w:sz w:val="24"/>
          <w:szCs w:val="24"/>
        </w:rPr>
        <w:t xml:space="preserve"> (H2543), que significa "de cor avermelhada", é mais geralmente usada.</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r w:rsidRPr="003D3AC8">
        <w:rPr>
          <w:sz w:val="24"/>
          <w:szCs w:val="24"/>
        </w:rPr>
        <w:t>H860 (</w:t>
      </w:r>
      <w:r w:rsidRPr="003D3AC8">
        <w:rPr>
          <w:rFonts w:ascii="Arial" w:hAnsi="Arial" w:cs="Arial"/>
          <w:sz w:val="24"/>
          <w:szCs w:val="24"/>
        </w:rPr>
        <w:t>אתון</w:t>
      </w:r>
      <w:r w:rsidRPr="003D3AC8">
        <w:rPr>
          <w:sz w:val="24"/>
          <w:szCs w:val="24"/>
        </w:rPr>
        <w:t xml:space="preserve"> ’</w:t>
      </w:r>
      <w:r w:rsidRPr="002F4EB5">
        <w:rPr>
          <w:i/>
          <w:sz w:val="24"/>
          <w:szCs w:val="24"/>
        </w:rPr>
        <w:t>athown</w:t>
      </w:r>
      <w:r w:rsidRPr="003D3AC8">
        <w:rPr>
          <w:sz w:val="24"/>
          <w:szCs w:val="24"/>
        </w:rPr>
        <w:t xml:space="preserve">) – </w:t>
      </w:r>
      <w:r w:rsidRPr="001D0CEA">
        <w:rPr>
          <w:b/>
          <w:color w:val="2F5496" w:themeColor="accent5" w:themeShade="BF"/>
          <w:sz w:val="24"/>
          <w:szCs w:val="24"/>
        </w:rPr>
        <w:t>feminina</w:t>
      </w:r>
      <w:r w:rsidRPr="001D0CEA">
        <w:rPr>
          <w:color w:val="2F5496" w:themeColor="accent5" w:themeShade="BF"/>
          <w:sz w:val="24"/>
          <w:szCs w:val="24"/>
        </w:rPr>
        <w:t xml:space="preserve"> </w:t>
      </w:r>
      <w:r w:rsidRPr="003D3AC8">
        <w:rPr>
          <w:sz w:val="24"/>
          <w:szCs w:val="24"/>
        </w:rPr>
        <w:t xml:space="preserve">– 28 </w:t>
      </w:r>
      <w:r w:rsidR="002F4EB5" w:rsidRPr="003D3AC8">
        <w:rPr>
          <w:sz w:val="24"/>
          <w:szCs w:val="24"/>
        </w:rPr>
        <w:t>versículos</w:t>
      </w:r>
      <w:r w:rsidRPr="003D3AC8">
        <w:rPr>
          <w:sz w:val="24"/>
          <w:szCs w:val="24"/>
        </w:rPr>
        <w:t>.</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r w:rsidRPr="003D3AC8">
        <w:rPr>
          <w:sz w:val="24"/>
          <w:szCs w:val="24"/>
        </w:rPr>
        <w:t>H2543 (</w:t>
      </w:r>
      <w:r w:rsidRPr="003D3AC8">
        <w:rPr>
          <w:rFonts w:ascii="Arial" w:hAnsi="Arial" w:cs="Arial"/>
          <w:sz w:val="24"/>
          <w:szCs w:val="24"/>
        </w:rPr>
        <w:t>חמור</w:t>
      </w:r>
      <w:r w:rsidRPr="003D3AC8">
        <w:rPr>
          <w:sz w:val="24"/>
          <w:szCs w:val="24"/>
        </w:rPr>
        <w:t xml:space="preserve"> </w:t>
      </w:r>
      <w:r w:rsidRPr="002F4EB5">
        <w:rPr>
          <w:i/>
          <w:sz w:val="24"/>
          <w:szCs w:val="24"/>
        </w:rPr>
        <w:t>chamowr</w:t>
      </w:r>
      <w:r w:rsidRPr="003D3AC8">
        <w:rPr>
          <w:sz w:val="24"/>
          <w:szCs w:val="24"/>
        </w:rPr>
        <w:t xml:space="preserve"> ou (forma contrata) </w:t>
      </w:r>
      <w:r w:rsidRPr="003D3AC8">
        <w:rPr>
          <w:rFonts w:ascii="Arial" w:hAnsi="Arial" w:cs="Arial"/>
          <w:sz w:val="24"/>
          <w:szCs w:val="24"/>
        </w:rPr>
        <w:t>חמר</w:t>
      </w:r>
      <w:r w:rsidRPr="003D3AC8">
        <w:rPr>
          <w:sz w:val="24"/>
          <w:szCs w:val="24"/>
        </w:rPr>
        <w:t xml:space="preserve"> </w:t>
      </w:r>
      <w:r w:rsidRPr="002F4EB5">
        <w:rPr>
          <w:i/>
          <w:sz w:val="24"/>
          <w:szCs w:val="24"/>
        </w:rPr>
        <w:t>chamor</w:t>
      </w:r>
      <w:r w:rsidRPr="003D3AC8">
        <w:rPr>
          <w:sz w:val="24"/>
          <w:szCs w:val="24"/>
        </w:rPr>
        <w:t xml:space="preserve">) – 93 </w:t>
      </w:r>
      <w:r w:rsidR="002F4EB5" w:rsidRPr="003D3AC8">
        <w:rPr>
          <w:sz w:val="24"/>
          <w:szCs w:val="24"/>
        </w:rPr>
        <w:t>versículos</w:t>
      </w:r>
      <w:r w:rsidRPr="003D3AC8">
        <w:rPr>
          <w:sz w:val="24"/>
          <w:szCs w:val="24"/>
        </w:rPr>
        <w:t>.</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r w:rsidRPr="003D3AC8">
        <w:rPr>
          <w:sz w:val="24"/>
          <w:szCs w:val="24"/>
        </w:rPr>
        <w:t>G3688 (</w:t>
      </w:r>
      <w:r w:rsidRPr="002F4EB5">
        <w:rPr>
          <w:i/>
          <w:sz w:val="24"/>
          <w:szCs w:val="24"/>
        </w:rPr>
        <w:t>ονος</w:t>
      </w:r>
      <w:r w:rsidRPr="003D3AC8">
        <w:rPr>
          <w:sz w:val="24"/>
          <w:szCs w:val="24"/>
        </w:rPr>
        <w:t xml:space="preserve"> </w:t>
      </w:r>
      <w:r w:rsidRPr="002F4EB5">
        <w:rPr>
          <w:i/>
          <w:sz w:val="24"/>
          <w:szCs w:val="24"/>
        </w:rPr>
        <w:t>onos</w:t>
      </w:r>
      <w:r w:rsidRPr="003D3AC8">
        <w:rPr>
          <w:sz w:val="24"/>
          <w:szCs w:val="24"/>
        </w:rPr>
        <w:t xml:space="preserve">) – 6 </w:t>
      </w:r>
      <w:r w:rsidR="002F4EB5" w:rsidRPr="003D3AC8">
        <w:rPr>
          <w:sz w:val="24"/>
          <w:szCs w:val="24"/>
        </w:rPr>
        <w:t>versículos</w:t>
      </w:r>
      <w:r w:rsidRPr="003D3AC8">
        <w:rPr>
          <w:sz w:val="24"/>
          <w:szCs w:val="24"/>
        </w:rPr>
        <w:t>.</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sidRPr="003D3AC8">
        <w:rPr>
          <w:sz w:val="24"/>
          <w:szCs w:val="24"/>
        </w:rPr>
        <w:tab/>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Pr>
          <w:sz w:val="24"/>
          <w:szCs w:val="24"/>
        </w:rPr>
        <w:tab/>
      </w:r>
      <w:r w:rsidRPr="003D3AC8">
        <w:rPr>
          <w:b/>
          <w:sz w:val="24"/>
          <w:szCs w:val="24"/>
        </w:rPr>
        <w:t>Jumentinha</w:t>
      </w:r>
      <w:r w:rsidRPr="003D3AC8">
        <w:rPr>
          <w:sz w:val="24"/>
          <w:szCs w:val="24"/>
        </w:rPr>
        <w:t xml:space="preserve">: Para um jumentinha há uma palavra e um frase hebraico, e em grego existe uma palavra que só está ligada à Entrada Triunfante de Jesus. A </w:t>
      </w:r>
      <w:r w:rsidR="002F4EB5" w:rsidRPr="002F4EB5">
        <w:rPr>
          <w:sz w:val="24"/>
          <w:szCs w:val="24"/>
        </w:rPr>
        <w:t>palavra</w:t>
      </w:r>
      <w:r w:rsidRPr="003D3AC8">
        <w:rPr>
          <w:sz w:val="24"/>
          <w:szCs w:val="24"/>
        </w:rPr>
        <w:t xml:space="preserve"> hebraica. </w:t>
      </w:r>
      <w:r w:rsidRPr="002F4EB5">
        <w:rPr>
          <w:i/>
          <w:sz w:val="24"/>
          <w:szCs w:val="24"/>
        </w:rPr>
        <w:t>Ìayir</w:t>
      </w:r>
      <w:r w:rsidRPr="003D3AC8">
        <w:rPr>
          <w:sz w:val="24"/>
          <w:szCs w:val="24"/>
        </w:rPr>
        <w:t xml:space="preserve"> (H5895), que significa "inquieto" é usado para um jumentinha. A frase hebraica é uma combinação de jumenta (H860) e filho (H1121).</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r w:rsidRPr="003D3AC8">
        <w:rPr>
          <w:sz w:val="24"/>
          <w:szCs w:val="24"/>
        </w:rPr>
        <w:t>H5895 (</w:t>
      </w:r>
      <w:r w:rsidRPr="003D3AC8">
        <w:rPr>
          <w:rFonts w:ascii="Arial" w:hAnsi="Arial" w:cs="Arial"/>
          <w:sz w:val="24"/>
          <w:szCs w:val="24"/>
        </w:rPr>
        <w:t>עיר</w:t>
      </w:r>
      <w:r w:rsidRPr="003D3AC8">
        <w:rPr>
          <w:sz w:val="24"/>
          <w:szCs w:val="24"/>
        </w:rPr>
        <w:t xml:space="preserve"> </w:t>
      </w:r>
      <w:r w:rsidRPr="002F4EB5">
        <w:rPr>
          <w:i/>
          <w:sz w:val="24"/>
          <w:szCs w:val="24"/>
        </w:rPr>
        <w:t>Ìayir</w:t>
      </w:r>
      <w:r w:rsidRPr="003D3AC8">
        <w:rPr>
          <w:sz w:val="24"/>
          <w:szCs w:val="24"/>
        </w:rPr>
        <w:t>) – 8 versículos</w:t>
      </w:r>
    </w:p>
    <w:p w:rsidR="003D3AC8" w:rsidRPr="003D3AC8" w:rsidRDefault="003D3AC8" w:rsidP="003D3AC8">
      <w:pPr>
        <w:tabs>
          <w:tab w:val="left" w:pos="540"/>
          <w:tab w:val="left" w:pos="1080"/>
          <w:tab w:val="left" w:pos="1620"/>
        </w:tabs>
        <w:spacing w:after="0" w:line="240" w:lineRule="auto"/>
        <w:ind w:left="540" w:hanging="540"/>
        <w:jc w:val="both"/>
        <w:rPr>
          <w:sz w:val="24"/>
          <w:szCs w:val="24"/>
        </w:rPr>
      </w:pPr>
      <w:r>
        <w:rPr>
          <w:sz w:val="24"/>
          <w:szCs w:val="24"/>
        </w:rPr>
        <w:tab/>
      </w:r>
      <w:r w:rsidRPr="003D3AC8">
        <w:rPr>
          <w:sz w:val="24"/>
          <w:szCs w:val="24"/>
        </w:rPr>
        <w:t>H860 (</w:t>
      </w:r>
      <w:r w:rsidRPr="003D3AC8">
        <w:rPr>
          <w:rFonts w:ascii="Arial" w:hAnsi="Arial" w:cs="Arial"/>
          <w:sz w:val="24"/>
          <w:szCs w:val="24"/>
        </w:rPr>
        <w:t>אתון</w:t>
      </w:r>
      <w:r w:rsidRPr="003D3AC8">
        <w:rPr>
          <w:sz w:val="24"/>
          <w:szCs w:val="24"/>
        </w:rPr>
        <w:t xml:space="preserve"> ’</w:t>
      </w:r>
      <w:r w:rsidRPr="002F4EB5">
        <w:rPr>
          <w:i/>
          <w:sz w:val="24"/>
          <w:szCs w:val="24"/>
        </w:rPr>
        <w:t>athown</w:t>
      </w:r>
      <w:r w:rsidRPr="003D3AC8">
        <w:rPr>
          <w:sz w:val="24"/>
          <w:szCs w:val="24"/>
        </w:rPr>
        <w:t xml:space="preserve">) – </w:t>
      </w:r>
      <w:r w:rsidRPr="001D0CEA">
        <w:rPr>
          <w:b/>
          <w:color w:val="2F5496" w:themeColor="accent5" w:themeShade="BF"/>
          <w:sz w:val="24"/>
          <w:szCs w:val="24"/>
        </w:rPr>
        <w:t>femina</w:t>
      </w:r>
      <w:r w:rsidRPr="001D0CEA">
        <w:rPr>
          <w:color w:val="2F5496" w:themeColor="accent5" w:themeShade="BF"/>
          <w:sz w:val="24"/>
          <w:szCs w:val="24"/>
        </w:rPr>
        <w:t xml:space="preserve"> </w:t>
      </w:r>
      <w:r w:rsidRPr="003D3AC8">
        <w:rPr>
          <w:sz w:val="24"/>
          <w:szCs w:val="24"/>
        </w:rPr>
        <w:t>H860 H1121 (</w:t>
      </w:r>
      <w:r w:rsidRPr="003D3AC8">
        <w:rPr>
          <w:rFonts w:ascii="Arial" w:hAnsi="Arial" w:cs="Arial"/>
          <w:sz w:val="24"/>
          <w:szCs w:val="24"/>
        </w:rPr>
        <w:t>בן</w:t>
      </w:r>
      <w:r w:rsidRPr="003D3AC8">
        <w:rPr>
          <w:sz w:val="24"/>
          <w:szCs w:val="24"/>
        </w:rPr>
        <w:t xml:space="preserve"> </w:t>
      </w:r>
      <w:r w:rsidRPr="007C5D86">
        <w:rPr>
          <w:i/>
          <w:sz w:val="24"/>
          <w:szCs w:val="24"/>
        </w:rPr>
        <w:t>ben</w:t>
      </w:r>
      <w:r w:rsidRPr="003D3AC8">
        <w:rPr>
          <w:sz w:val="24"/>
          <w:szCs w:val="24"/>
        </w:rPr>
        <w:t xml:space="preserve">) – </w:t>
      </w:r>
      <w:r w:rsidR="007C5D86">
        <w:rPr>
          <w:sz w:val="24"/>
          <w:szCs w:val="24"/>
        </w:rPr>
        <w:t>filho</w:t>
      </w:r>
      <w:r w:rsidRPr="003D3AC8">
        <w:rPr>
          <w:sz w:val="24"/>
          <w:szCs w:val="24"/>
        </w:rPr>
        <w:t xml:space="preserve"> = </w:t>
      </w:r>
      <w:r w:rsidR="007C5D86" w:rsidRPr="003D3AC8">
        <w:rPr>
          <w:sz w:val="24"/>
          <w:szCs w:val="24"/>
        </w:rPr>
        <w:t>jumentinho</w:t>
      </w:r>
      <w:r w:rsidRPr="003D3AC8">
        <w:rPr>
          <w:sz w:val="24"/>
          <w:szCs w:val="24"/>
        </w:rPr>
        <w:t xml:space="preserve"> – 6 versículos</w:t>
      </w:r>
      <w:r>
        <w:rPr>
          <w:sz w:val="24"/>
          <w:szCs w:val="24"/>
        </w:rPr>
        <w:t>.</w:t>
      </w:r>
      <w:r w:rsidRPr="003D3AC8">
        <w:rPr>
          <w:sz w:val="24"/>
          <w:szCs w:val="24"/>
        </w:rPr>
        <w:t xml:space="preserve"> </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r w:rsidRPr="003D3AC8">
        <w:rPr>
          <w:sz w:val="24"/>
          <w:szCs w:val="24"/>
        </w:rPr>
        <w:t>G4454 (</w:t>
      </w:r>
      <w:r w:rsidRPr="007C5D86">
        <w:rPr>
          <w:i/>
          <w:sz w:val="24"/>
          <w:szCs w:val="24"/>
        </w:rPr>
        <w:t>πωλος polos</w:t>
      </w:r>
      <w:r w:rsidRPr="003D3AC8">
        <w:rPr>
          <w:sz w:val="24"/>
          <w:szCs w:val="24"/>
        </w:rPr>
        <w:t>) – 11 versículos</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r w:rsidRPr="003D3AC8">
        <w:rPr>
          <w:sz w:val="24"/>
          <w:szCs w:val="24"/>
        </w:rPr>
        <w:t>[Várias vezes um versículo pode ter mais de uma dessas palavras.]</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3D3AC8">
      <w:pPr>
        <w:tabs>
          <w:tab w:val="left" w:pos="1080"/>
          <w:tab w:val="left" w:pos="1620"/>
        </w:tabs>
        <w:spacing w:after="0" w:line="240" w:lineRule="auto"/>
        <w:jc w:val="center"/>
        <w:rPr>
          <w:b/>
          <w:sz w:val="24"/>
          <w:szCs w:val="24"/>
        </w:rPr>
      </w:pPr>
      <w:r w:rsidRPr="003D3AC8">
        <w:rPr>
          <w:b/>
          <w:sz w:val="24"/>
          <w:szCs w:val="24"/>
        </w:rPr>
        <w:t>Uso Geral</w:t>
      </w:r>
    </w:p>
    <w:p w:rsidR="003D3AC8" w:rsidRPr="003D3AC8" w:rsidRDefault="003D3AC8" w:rsidP="003D3AC8">
      <w:pPr>
        <w:tabs>
          <w:tab w:val="left" w:pos="1080"/>
          <w:tab w:val="left" w:pos="1620"/>
        </w:tabs>
        <w:spacing w:after="0" w:line="240" w:lineRule="auto"/>
        <w:jc w:val="both"/>
        <w:rPr>
          <w:b/>
          <w:sz w:val="24"/>
          <w:szCs w:val="24"/>
        </w:rPr>
      </w:pPr>
    </w:p>
    <w:p w:rsidR="003D3AC8" w:rsidRPr="003D3AC8" w:rsidRDefault="003D3AC8" w:rsidP="003D3AC8">
      <w:pPr>
        <w:tabs>
          <w:tab w:val="left" w:pos="1080"/>
          <w:tab w:val="left" w:pos="1620"/>
        </w:tabs>
        <w:spacing w:after="0" w:line="240" w:lineRule="auto"/>
        <w:jc w:val="both"/>
        <w:rPr>
          <w:b/>
          <w:sz w:val="24"/>
          <w:szCs w:val="24"/>
        </w:rPr>
      </w:pPr>
      <w:r w:rsidRPr="003D3AC8">
        <w:rPr>
          <w:b/>
          <w:sz w:val="24"/>
          <w:szCs w:val="24"/>
        </w:rPr>
        <w:t>Usado como uma possessão:</w:t>
      </w:r>
    </w:p>
    <w:p w:rsidR="003D3AC8" w:rsidRPr="003D3AC8" w:rsidRDefault="003D3AC8" w:rsidP="003D3AC8">
      <w:pPr>
        <w:tabs>
          <w:tab w:val="left" w:pos="1080"/>
          <w:tab w:val="left" w:pos="1620"/>
        </w:tabs>
        <w:spacing w:after="0" w:line="240" w:lineRule="auto"/>
        <w:jc w:val="both"/>
        <w:rPr>
          <w:sz w:val="24"/>
          <w:szCs w:val="24"/>
        </w:rPr>
      </w:pPr>
    </w:p>
    <w:p w:rsidR="003D3AC8" w:rsidRPr="003D3AC8" w:rsidRDefault="003D3AC8" w:rsidP="003D3AC8">
      <w:pPr>
        <w:tabs>
          <w:tab w:val="left" w:pos="1080"/>
          <w:tab w:val="left" w:pos="1620"/>
        </w:tabs>
        <w:spacing w:after="0" w:line="240" w:lineRule="auto"/>
        <w:jc w:val="both"/>
        <w:rPr>
          <w:sz w:val="24"/>
          <w:szCs w:val="24"/>
        </w:rPr>
      </w:pPr>
      <w:r w:rsidRPr="003D3AC8">
        <w:rPr>
          <w:sz w:val="24"/>
          <w:szCs w:val="24"/>
        </w:rPr>
        <w:t>O jumento aparece a primeira vez no registro bíblico em Gênesis 12:16. Era entre os presentes que o faraó deu a Abrão. Ao longo do Velho Testamento, o jumento é retratado como uma das posses básicas do hebraico comum. Na maioria dos casos, a palavra é singular, e a impressão clara é que o chefe de família médio tinha apenas um. Grandes números estão relacionados à riqueza e ao saque.</w:t>
      </w:r>
    </w:p>
    <w:p w:rsidR="003D3AC8" w:rsidRPr="003D3AC8" w:rsidRDefault="003D3AC8" w:rsidP="003D3AC8">
      <w:pPr>
        <w:tabs>
          <w:tab w:val="left" w:pos="1080"/>
          <w:tab w:val="left" w:pos="1620"/>
        </w:tabs>
        <w:spacing w:after="0" w:line="240" w:lineRule="auto"/>
        <w:jc w:val="both"/>
        <w:rPr>
          <w:sz w:val="24"/>
          <w:szCs w:val="24"/>
        </w:rPr>
      </w:pPr>
    </w:p>
    <w:p w:rsidR="003D3AC8" w:rsidRPr="003D3AC8" w:rsidRDefault="003D3AC8" w:rsidP="003D3AC8">
      <w:pPr>
        <w:tabs>
          <w:tab w:val="left" w:pos="1080"/>
          <w:tab w:val="left" w:pos="1620"/>
        </w:tabs>
        <w:spacing w:after="0" w:line="240" w:lineRule="auto"/>
        <w:jc w:val="both"/>
        <w:rPr>
          <w:sz w:val="24"/>
          <w:szCs w:val="24"/>
          <w:lang w:val="en-US"/>
        </w:rPr>
      </w:pPr>
      <w:r w:rsidRPr="003D3AC8">
        <w:rPr>
          <w:sz w:val="24"/>
          <w:szCs w:val="24"/>
          <w:lang w:val="en-US"/>
        </w:rPr>
        <w:t>Gn 12:16, 24:35, 30:43, 32:5, 34:28, 36:24, 47:17,  Ex 9:3,  Nm 16:15, 31:28,30,34, 31:39,45, Js 6:21, 7:24,  Jz 6:4, 15:15,16, 19:3,  1Sm 8:16, 12:3, 15:3, 22:19, 27:9,  2Rs 6:25, 7:7,10,  1Cr 5:21, Ed 2:67, Ne 7:69,  Ez 23:20,  Zc 14:15.</w:t>
      </w:r>
    </w:p>
    <w:p w:rsidR="003D3AC8" w:rsidRPr="0073132D" w:rsidRDefault="003D3AC8" w:rsidP="003D3AC8">
      <w:pPr>
        <w:tabs>
          <w:tab w:val="left" w:pos="1080"/>
          <w:tab w:val="left" w:pos="1620"/>
        </w:tabs>
        <w:spacing w:after="0" w:line="240" w:lineRule="auto"/>
        <w:jc w:val="both"/>
        <w:rPr>
          <w:b/>
          <w:color w:val="2E74B5" w:themeColor="accent1" w:themeShade="BF"/>
          <w:sz w:val="24"/>
          <w:szCs w:val="24"/>
        </w:rPr>
      </w:pPr>
      <w:r w:rsidRPr="0073132D">
        <w:rPr>
          <w:b/>
          <w:color w:val="2E74B5" w:themeColor="accent1" w:themeShade="BF"/>
          <w:sz w:val="24"/>
          <w:szCs w:val="24"/>
        </w:rPr>
        <w:t>Gn 32:15, 1Sm 9:3,5,20, 10:2,14,16, Jó 1:3, 14, 42:12.</w:t>
      </w:r>
    </w:p>
    <w:p w:rsidR="003D3AC8" w:rsidRPr="003D3AC8" w:rsidRDefault="003D3AC8" w:rsidP="003D3AC8">
      <w:pPr>
        <w:tabs>
          <w:tab w:val="left" w:pos="1080"/>
          <w:tab w:val="left" w:pos="1620"/>
        </w:tabs>
        <w:spacing w:after="0" w:line="240" w:lineRule="auto"/>
        <w:jc w:val="both"/>
        <w:rPr>
          <w:sz w:val="24"/>
          <w:szCs w:val="24"/>
        </w:rPr>
      </w:pPr>
    </w:p>
    <w:p w:rsidR="003D3AC8" w:rsidRPr="0073132D" w:rsidRDefault="003D3AC8" w:rsidP="003D3AC8">
      <w:pPr>
        <w:tabs>
          <w:tab w:val="left" w:pos="1080"/>
          <w:tab w:val="left" w:pos="1620"/>
        </w:tabs>
        <w:spacing w:after="0" w:line="240" w:lineRule="auto"/>
        <w:jc w:val="both"/>
        <w:rPr>
          <w:b/>
          <w:sz w:val="24"/>
          <w:szCs w:val="24"/>
        </w:rPr>
      </w:pPr>
      <w:r w:rsidRPr="0073132D">
        <w:rPr>
          <w:b/>
          <w:sz w:val="24"/>
          <w:szCs w:val="24"/>
        </w:rPr>
        <w:t>Usado para ensinar:</w:t>
      </w:r>
    </w:p>
    <w:p w:rsidR="003D3AC8" w:rsidRPr="003D3AC8" w:rsidRDefault="003D3AC8" w:rsidP="003D3AC8">
      <w:pPr>
        <w:tabs>
          <w:tab w:val="left" w:pos="1080"/>
          <w:tab w:val="left" w:pos="1620"/>
        </w:tabs>
        <w:spacing w:after="0" w:line="240" w:lineRule="auto"/>
        <w:jc w:val="both"/>
        <w:rPr>
          <w:sz w:val="24"/>
          <w:szCs w:val="24"/>
        </w:rPr>
      </w:pPr>
    </w:p>
    <w:p w:rsidR="003D3AC8" w:rsidRPr="003D3AC8" w:rsidRDefault="003D3AC8" w:rsidP="003D3AC8">
      <w:pPr>
        <w:tabs>
          <w:tab w:val="left" w:pos="1080"/>
          <w:tab w:val="left" w:pos="1620"/>
        </w:tabs>
        <w:spacing w:after="0" w:line="240" w:lineRule="auto"/>
        <w:jc w:val="both"/>
        <w:rPr>
          <w:sz w:val="24"/>
          <w:szCs w:val="24"/>
        </w:rPr>
      </w:pPr>
      <w:r w:rsidRPr="003D3AC8">
        <w:rPr>
          <w:sz w:val="24"/>
          <w:szCs w:val="24"/>
        </w:rPr>
        <w:t>Existem muitas instruções detalhadas sobre o tratamento de jumentos. Todos enfatizam o valor da posse, especialmente em relação ao proprietário pobre. O jumento também é usado como uma figura de linguagem para ensinar ou ilustrar alguma verdade.</w:t>
      </w:r>
    </w:p>
    <w:p w:rsidR="003D3AC8" w:rsidRPr="003D3AC8" w:rsidRDefault="003D3AC8" w:rsidP="003D3AC8">
      <w:pPr>
        <w:tabs>
          <w:tab w:val="left" w:pos="1080"/>
          <w:tab w:val="left" w:pos="1620"/>
        </w:tabs>
        <w:spacing w:after="0" w:line="240" w:lineRule="auto"/>
        <w:jc w:val="both"/>
        <w:rPr>
          <w:sz w:val="24"/>
          <w:szCs w:val="24"/>
        </w:rPr>
      </w:pPr>
    </w:p>
    <w:p w:rsidR="003D3AC8" w:rsidRPr="003D3AC8" w:rsidRDefault="003D3AC8" w:rsidP="003D3AC8">
      <w:pPr>
        <w:tabs>
          <w:tab w:val="left" w:pos="1080"/>
          <w:tab w:val="left" w:pos="1620"/>
        </w:tabs>
        <w:spacing w:after="0" w:line="240" w:lineRule="auto"/>
        <w:jc w:val="both"/>
        <w:rPr>
          <w:sz w:val="24"/>
          <w:szCs w:val="24"/>
        </w:rPr>
      </w:pPr>
      <w:r w:rsidRPr="003D3AC8">
        <w:rPr>
          <w:sz w:val="24"/>
          <w:szCs w:val="24"/>
        </w:rPr>
        <w:t>Gn 49:11,14, Ex 13:13, 20:17, 21:33, 22:4,9,10, 23:4,5,12, 34:20, Dt 5:14,21, 22:3,4,10, 28:31</w:t>
      </w:r>
      <w:r w:rsidR="007C5D86" w:rsidRPr="003D3AC8">
        <w:rPr>
          <w:sz w:val="24"/>
          <w:szCs w:val="24"/>
        </w:rPr>
        <w:t>, Jó</w:t>
      </w:r>
      <w:r w:rsidRPr="003D3AC8">
        <w:rPr>
          <w:sz w:val="24"/>
          <w:szCs w:val="24"/>
        </w:rPr>
        <w:t xml:space="preserve"> 6:5, 11:12, 24:3, 39:5</w:t>
      </w:r>
      <w:r w:rsidR="007C5D86" w:rsidRPr="003D3AC8">
        <w:rPr>
          <w:sz w:val="24"/>
          <w:szCs w:val="24"/>
        </w:rPr>
        <w:t>, Pv</w:t>
      </w:r>
      <w:r w:rsidRPr="003D3AC8">
        <w:rPr>
          <w:sz w:val="24"/>
          <w:szCs w:val="24"/>
        </w:rPr>
        <w:t xml:space="preserve"> 26:3</w:t>
      </w:r>
      <w:r w:rsidR="007C5D86" w:rsidRPr="003D3AC8">
        <w:rPr>
          <w:sz w:val="24"/>
          <w:szCs w:val="24"/>
        </w:rPr>
        <w:t>, Is</w:t>
      </w:r>
      <w:r w:rsidRPr="003D3AC8">
        <w:rPr>
          <w:sz w:val="24"/>
          <w:szCs w:val="24"/>
        </w:rPr>
        <w:t xml:space="preserve"> 1:3, 32:20</w:t>
      </w:r>
      <w:r w:rsidR="007C5D86" w:rsidRPr="003D3AC8">
        <w:rPr>
          <w:sz w:val="24"/>
          <w:szCs w:val="24"/>
        </w:rPr>
        <w:t>, Jr</w:t>
      </w:r>
      <w:r w:rsidRPr="003D3AC8">
        <w:rPr>
          <w:sz w:val="24"/>
          <w:szCs w:val="24"/>
        </w:rPr>
        <w:t xml:space="preserve"> 2:24, 2:19</w:t>
      </w:r>
      <w:r w:rsidR="007C5D86" w:rsidRPr="003D3AC8">
        <w:rPr>
          <w:sz w:val="24"/>
          <w:szCs w:val="24"/>
        </w:rPr>
        <w:t>, Os</w:t>
      </w:r>
      <w:r w:rsidRPr="003D3AC8">
        <w:rPr>
          <w:sz w:val="24"/>
          <w:szCs w:val="24"/>
        </w:rPr>
        <w:t xml:space="preserve"> 8:9.</w:t>
      </w:r>
    </w:p>
    <w:p w:rsidR="003D3AC8" w:rsidRPr="0073132D" w:rsidRDefault="003D3AC8" w:rsidP="003D3AC8">
      <w:pPr>
        <w:tabs>
          <w:tab w:val="left" w:pos="1080"/>
          <w:tab w:val="left" w:pos="1620"/>
        </w:tabs>
        <w:spacing w:after="0" w:line="240" w:lineRule="auto"/>
        <w:jc w:val="both"/>
        <w:rPr>
          <w:b/>
          <w:color w:val="70AD47" w:themeColor="accent6"/>
          <w:sz w:val="24"/>
          <w:szCs w:val="24"/>
        </w:rPr>
      </w:pPr>
      <w:r w:rsidRPr="0073132D">
        <w:rPr>
          <w:b/>
          <w:color w:val="70AD47" w:themeColor="accent6"/>
          <w:sz w:val="24"/>
          <w:szCs w:val="24"/>
        </w:rPr>
        <w:t xml:space="preserve">Lc 13:15, 14:5 </w:t>
      </w:r>
    </w:p>
    <w:p w:rsidR="003D3AC8" w:rsidRPr="003D3AC8" w:rsidRDefault="003D3AC8" w:rsidP="003D3AC8">
      <w:pPr>
        <w:tabs>
          <w:tab w:val="left" w:pos="1080"/>
          <w:tab w:val="left" w:pos="1620"/>
        </w:tabs>
        <w:spacing w:after="0" w:line="240" w:lineRule="auto"/>
        <w:jc w:val="both"/>
        <w:rPr>
          <w:sz w:val="24"/>
          <w:szCs w:val="24"/>
        </w:rPr>
      </w:pPr>
    </w:p>
    <w:p w:rsidR="003D3AC8" w:rsidRPr="0073132D" w:rsidRDefault="003D3AC8" w:rsidP="003D3AC8">
      <w:pPr>
        <w:tabs>
          <w:tab w:val="left" w:pos="1080"/>
          <w:tab w:val="left" w:pos="1620"/>
        </w:tabs>
        <w:spacing w:after="0" w:line="240" w:lineRule="auto"/>
        <w:jc w:val="both"/>
        <w:rPr>
          <w:b/>
          <w:sz w:val="24"/>
          <w:szCs w:val="24"/>
        </w:rPr>
      </w:pPr>
      <w:r w:rsidRPr="0073132D">
        <w:rPr>
          <w:b/>
          <w:sz w:val="24"/>
          <w:szCs w:val="24"/>
        </w:rPr>
        <w:t>Usado para levar carga:</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73132D">
      <w:pPr>
        <w:tabs>
          <w:tab w:val="left" w:pos="1080"/>
          <w:tab w:val="left" w:pos="1620"/>
        </w:tabs>
        <w:spacing w:after="0" w:line="240" w:lineRule="auto"/>
        <w:jc w:val="both"/>
        <w:rPr>
          <w:sz w:val="24"/>
          <w:szCs w:val="24"/>
        </w:rPr>
      </w:pPr>
      <w:r w:rsidRPr="003D3AC8">
        <w:rPr>
          <w:sz w:val="24"/>
          <w:szCs w:val="24"/>
        </w:rPr>
        <w:t>O jumento foi considerado principalmente como um animal de trabalho. O jumento tinha uma variedade de usos, incluindo moagem de milho, girando a pedreira, e puxando arados de madeira simples. Este último foi mais do que um único animal geralmente poderia fazer facilmente nos solos duros e pedregosos, muitas vezes em inclinações. Normalmente, os bois foram utilizados para esta tarefa. Uma das principais tarefas era transportar carga.</w:t>
      </w:r>
    </w:p>
    <w:p w:rsidR="003D3AC8" w:rsidRPr="003D3AC8" w:rsidRDefault="003D3AC8" w:rsidP="0073132D">
      <w:pPr>
        <w:tabs>
          <w:tab w:val="left" w:pos="1080"/>
          <w:tab w:val="left" w:pos="1620"/>
        </w:tabs>
        <w:spacing w:after="0" w:line="240" w:lineRule="auto"/>
        <w:jc w:val="both"/>
        <w:rPr>
          <w:sz w:val="24"/>
          <w:szCs w:val="24"/>
        </w:rPr>
      </w:pPr>
    </w:p>
    <w:p w:rsidR="003D3AC8" w:rsidRPr="003D3AC8" w:rsidRDefault="003D3AC8" w:rsidP="0073132D">
      <w:pPr>
        <w:tabs>
          <w:tab w:val="left" w:pos="1080"/>
          <w:tab w:val="left" w:pos="1620"/>
        </w:tabs>
        <w:spacing w:after="0" w:line="240" w:lineRule="auto"/>
        <w:jc w:val="both"/>
        <w:rPr>
          <w:sz w:val="24"/>
          <w:szCs w:val="24"/>
          <w:lang w:val="en-US"/>
        </w:rPr>
      </w:pPr>
      <w:r w:rsidRPr="003D3AC8">
        <w:rPr>
          <w:sz w:val="24"/>
          <w:szCs w:val="24"/>
          <w:lang w:val="en-US"/>
        </w:rPr>
        <w:t xml:space="preserve">Gn 22:3,5, 42:26,27, 43:18,24, 44:3,13, 45:23,  Js 9:4,  1Sm 16:20, 25:18,  2Sm 16:1, 1Rs 13:29,  1Cr 12:40,  2Cr 28:15,  Ne 13:15. </w:t>
      </w:r>
    </w:p>
    <w:p w:rsidR="003D3AC8" w:rsidRPr="003D3AC8" w:rsidRDefault="003D3AC8" w:rsidP="0073132D">
      <w:pPr>
        <w:tabs>
          <w:tab w:val="left" w:pos="1080"/>
          <w:tab w:val="left" w:pos="1620"/>
        </w:tabs>
        <w:spacing w:after="0" w:line="240" w:lineRule="auto"/>
        <w:jc w:val="both"/>
        <w:rPr>
          <w:sz w:val="24"/>
          <w:szCs w:val="24"/>
          <w:lang w:val="en-US"/>
        </w:rPr>
      </w:pPr>
    </w:p>
    <w:p w:rsidR="003D3AC8" w:rsidRPr="0073132D" w:rsidRDefault="003D3AC8" w:rsidP="0073132D">
      <w:pPr>
        <w:tabs>
          <w:tab w:val="left" w:pos="1080"/>
          <w:tab w:val="left" w:pos="1620"/>
        </w:tabs>
        <w:spacing w:after="0" w:line="240" w:lineRule="auto"/>
        <w:jc w:val="both"/>
        <w:rPr>
          <w:b/>
          <w:sz w:val="24"/>
          <w:szCs w:val="24"/>
        </w:rPr>
      </w:pPr>
      <w:r w:rsidRPr="0073132D">
        <w:rPr>
          <w:b/>
          <w:sz w:val="24"/>
          <w:szCs w:val="24"/>
        </w:rPr>
        <w:t>Usado para transportar pessoas:</w:t>
      </w:r>
    </w:p>
    <w:p w:rsidR="003D3AC8" w:rsidRPr="003D3AC8" w:rsidRDefault="003D3AC8" w:rsidP="0073132D">
      <w:pPr>
        <w:tabs>
          <w:tab w:val="left" w:pos="1080"/>
          <w:tab w:val="left" w:pos="1620"/>
        </w:tabs>
        <w:spacing w:after="0" w:line="240" w:lineRule="auto"/>
        <w:jc w:val="both"/>
        <w:rPr>
          <w:sz w:val="24"/>
          <w:szCs w:val="24"/>
        </w:rPr>
      </w:pPr>
    </w:p>
    <w:p w:rsidR="003D3AC8" w:rsidRPr="003D3AC8" w:rsidRDefault="003D3AC8" w:rsidP="0073132D">
      <w:pPr>
        <w:tabs>
          <w:tab w:val="left" w:pos="1080"/>
          <w:tab w:val="left" w:pos="1620"/>
        </w:tabs>
        <w:spacing w:after="0" w:line="240" w:lineRule="auto"/>
        <w:jc w:val="both"/>
        <w:rPr>
          <w:sz w:val="24"/>
          <w:szCs w:val="24"/>
        </w:rPr>
      </w:pPr>
      <w:r w:rsidRPr="003D3AC8">
        <w:rPr>
          <w:sz w:val="24"/>
          <w:szCs w:val="24"/>
        </w:rPr>
        <w:t xml:space="preserve">Embora os costumes tenham mudado desde então, o padrão inicial era que os jumentos carregassem apenas cargas; mas, para os hebreus, era o transporte básico de pessoas mais pobres, tanto estabelecidas como </w:t>
      </w:r>
      <w:r w:rsidR="007C5D86" w:rsidRPr="003D3AC8">
        <w:rPr>
          <w:sz w:val="24"/>
          <w:szCs w:val="24"/>
        </w:rPr>
        <w:t>nômades</w:t>
      </w:r>
      <w:r w:rsidRPr="003D3AC8">
        <w:rPr>
          <w:sz w:val="24"/>
          <w:szCs w:val="24"/>
        </w:rPr>
        <w:t>. Os hebreus eram um dos poucos povos que cavalgavam jumentos - principalmente mulheres e filhos, enquanto os homens caminhavam. Desta forma, uma média de trinta dois quilômetros por dia poderia ser mantida. No século XX, geralmente são os homens que andavam!</w:t>
      </w:r>
    </w:p>
    <w:p w:rsidR="003D3AC8" w:rsidRPr="003D3AC8" w:rsidRDefault="003D3AC8" w:rsidP="0073132D">
      <w:pPr>
        <w:tabs>
          <w:tab w:val="left" w:pos="1080"/>
          <w:tab w:val="left" w:pos="1620"/>
        </w:tabs>
        <w:spacing w:after="0" w:line="240" w:lineRule="auto"/>
        <w:jc w:val="both"/>
        <w:rPr>
          <w:sz w:val="24"/>
          <w:szCs w:val="24"/>
        </w:rPr>
      </w:pPr>
    </w:p>
    <w:p w:rsidR="003D3AC8" w:rsidRPr="003D3AC8" w:rsidRDefault="003D3AC8" w:rsidP="0073132D">
      <w:pPr>
        <w:tabs>
          <w:tab w:val="left" w:pos="1080"/>
          <w:tab w:val="left" w:pos="1620"/>
        </w:tabs>
        <w:spacing w:after="0" w:line="240" w:lineRule="auto"/>
        <w:jc w:val="both"/>
        <w:rPr>
          <w:sz w:val="24"/>
          <w:szCs w:val="24"/>
        </w:rPr>
      </w:pPr>
      <w:r w:rsidRPr="003D3AC8">
        <w:rPr>
          <w:sz w:val="24"/>
          <w:szCs w:val="24"/>
        </w:rPr>
        <w:t>Seria enganador dizer que o jumento era meramente a inestimável posse do camponês; longe de ser um animal no qual era indevido para o povo rico. É especialmente notado que os filhos do atual juiz de Israel fizeram exatamente isso (Juízes 10: 3, 4; 12:13, J4) e há outros exemplos; por exemplo, II Reis 4:22. Mais tarde, esse papel foi parcialmente assumido pelo mulo.</w:t>
      </w:r>
    </w:p>
    <w:p w:rsidR="003D3AC8" w:rsidRPr="003D3AC8" w:rsidRDefault="003D3AC8" w:rsidP="0073132D">
      <w:pPr>
        <w:tabs>
          <w:tab w:val="left" w:pos="1080"/>
          <w:tab w:val="left" w:pos="1620"/>
        </w:tabs>
        <w:spacing w:after="0" w:line="240" w:lineRule="auto"/>
        <w:jc w:val="both"/>
        <w:rPr>
          <w:sz w:val="24"/>
          <w:szCs w:val="24"/>
        </w:rPr>
      </w:pPr>
    </w:p>
    <w:p w:rsidR="003D3AC8" w:rsidRPr="003D3AC8" w:rsidRDefault="003D3AC8" w:rsidP="0073132D">
      <w:pPr>
        <w:tabs>
          <w:tab w:val="left" w:pos="1080"/>
          <w:tab w:val="left" w:pos="1620"/>
        </w:tabs>
        <w:spacing w:after="0" w:line="240" w:lineRule="auto"/>
        <w:jc w:val="both"/>
        <w:rPr>
          <w:sz w:val="24"/>
          <w:szCs w:val="24"/>
        </w:rPr>
      </w:pPr>
      <w:r w:rsidRPr="003D3AC8">
        <w:rPr>
          <w:sz w:val="24"/>
          <w:szCs w:val="24"/>
        </w:rPr>
        <w:t>Há alguma evidência de que, na Palestina e nas terras circundantes, era correto que o rei ou outro governante usasse um jumento em tempo de paz, talvez porque o cavalo estava constantemente associado com a guerra. A profecia de Zac. 9:9: "o teu rei virá a ti,... montado sobre um jumento, e sobre um jumentinho", é totalmente consonante com isso, e isso é repetido precisamente quando nosso Senhor entra em Jerusalém em cumprimento dele. O uso de jumentos em tais ocasiões cerimoniais continuou em alguns países muçulmanos.</w:t>
      </w:r>
    </w:p>
    <w:p w:rsidR="003D3AC8" w:rsidRPr="003D3AC8" w:rsidRDefault="003D3AC8" w:rsidP="0073132D">
      <w:pPr>
        <w:tabs>
          <w:tab w:val="left" w:pos="1080"/>
          <w:tab w:val="left" w:pos="1620"/>
        </w:tabs>
        <w:spacing w:after="0" w:line="240" w:lineRule="auto"/>
        <w:jc w:val="both"/>
        <w:rPr>
          <w:sz w:val="24"/>
          <w:szCs w:val="24"/>
        </w:rPr>
      </w:pPr>
    </w:p>
    <w:p w:rsidR="003D3AC8" w:rsidRPr="003D3AC8" w:rsidRDefault="003D3AC8" w:rsidP="0073132D">
      <w:pPr>
        <w:tabs>
          <w:tab w:val="left" w:pos="1080"/>
          <w:tab w:val="left" w:pos="1620"/>
        </w:tabs>
        <w:spacing w:after="0" w:line="240" w:lineRule="auto"/>
        <w:jc w:val="both"/>
        <w:rPr>
          <w:sz w:val="24"/>
          <w:szCs w:val="24"/>
          <w:lang w:val="en-US"/>
        </w:rPr>
      </w:pPr>
      <w:r w:rsidRPr="003D3AC8">
        <w:rPr>
          <w:sz w:val="24"/>
          <w:szCs w:val="24"/>
          <w:lang w:val="en-US"/>
        </w:rPr>
        <w:t>Ex 4:20, Nm 22:21,22,23,25,27,28,29,30,32,33,  Js 15:18,  Jz 1:14, 10:4, 12:14, Jz 19:10,19,21,28, 1Sm 25:20,23,42, 2Sm 16:2, 17:23, 19:26, 1Rs 2:40,  13:13,23,24,27,28,  2Rs 4:24, Is 21:7.</w:t>
      </w:r>
    </w:p>
    <w:p w:rsidR="003D3AC8" w:rsidRPr="0073132D" w:rsidRDefault="003D3AC8" w:rsidP="0073132D">
      <w:pPr>
        <w:tabs>
          <w:tab w:val="left" w:pos="1080"/>
          <w:tab w:val="left" w:pos="1620"/>
        </w:tabs>
        <w:spacing w:after="0" w:line="240" w:lineRule="auto"/>
        <w:jc w:val="both"/>
        <w:rPr>
          <w:b/>
          <w:color w:val="00B0F0"/>
          <w:sz w:val="24"/>
          <w:szCs w:val="24"/>
          <w:lang w:val="en-US"/>
        </w:rPr>
      </w:pPr>
      <w:r w:rsidRPr="0073132D">
        <w:rPr>
          <w:b/>
          <w:color w:val="00B0F0"/>
          <w:sz w:val="24"/>
          <w:szCs w:val="24"/>
          <w:lang w:val="en-US"/>
        </w:rPr>
        <w:t>Jz 5:10, 2Rs 4:22</w:t>
      </w:r>
      <w:r w:rsidR="007C5D86" w:rsidRPr="0073132D">
        <w:rPr>
          <w:b/>
          <w:color w:val="00B0F0"/>
          <w:sz w:val="24"/>
          <w:szCs w:val="24"/>
          <w:lang w:val="en-US"/>
        </w:rPr>
        <w:t>, 24</w:t>
      </w:r>
      <w:r w:rsidRPr="0073132D">
        <w:rPr>
          <w:b/>
          <w:color w:val="00B0F0"/>
          <w:sz w:val="24"/>
          <w:szCs w:val="24"/>
          <w:lang w:val="en-US"/>
        </w:rPr>
        <w:t>, 42:12</w:t>
      </w:r>
    </w:p>
    <w:p w:rsidR="003D3AC8" w:rsidRPr="0073132D" w:rsidRDefault="003D3AC8" w:rsidP="0073132D">
      <w:pPr>
        <w:tabs>
          <w:tab w:val="left" w:pos="540"/>
          <w:tab w:val="left" w:pos="1080"/>
          <w:tab w:val="left" w:pos="1620"/>
        </w:tabs>
        <w:spacing w:after="0" w:line="240" w:lineRule="auto"/>
        <w:ind w:left="540" w:hanging="540"/>
        <w:jc w:val="both"/>
        <w:rPr>
          <w:b/>
          <w:sz w:val="24"/>
          <w:szCs w:val="24"/>
          <w:lang w:val="en-US"/>
        </w:rPr>
      </w:pPr>
      <w:r w:rsidRPr="0073132D">
        <w:rPr>
          <w:b/>
          <w:color w:val="70AD47" w:themeColor="accent6"/>
          <w:sz w:val="24"/>
          <w:szCs w:val="24"/>
          <w:lang w:val="en-US"/>
        </w:rPr>
        <w:t xml:space="preserve">2Pe 2:16 </w:t>
      </w:r>
    </w:p>
    <w:p w:rsidR="003D3AC8" w:rsidRPr="003D3AC8" w:rsidRDefault="003D3AC8" w:rsidP="003D3AC8">
      <w:pPr>
        <w:tabs>
          <w:tab w:val="left" w:pos="540"/>
          <w:tab w:val="left" w:pos="1080"/>
          <w:tab w:val="left" w:pos="1620"/>
        </w:tabs>
        <w:spacing w:after="0" w:line="240" w:lineRule="auto"/>
        <w:ind w:left="1080" w:hanging="540"/>
        <w:jc w:val="both"/>
        <w:rPr>
          <w:sz w:val="24"/>
          <w:szCs w:val="24"/>
          <w:lang w:val="en-US"/>
        </w:rPr>
      </w:pPr>
    </w:p>
    <w:p w:rsidR="003D3AC8" w:rsidRPr="0073132D" w:rsidRDefault="003D3AC8" w:rsidP="0073132D">
      <w:pPr>
        <w:tabs>
          <w:tab w:val="left" w:pos="540"/>
          <w:tab w:val="left" w:pos="1620"/>
        </w:tabs>
        <w:spacing w:after="0" w:line="240" w:lineRule="auto"/>
        <w:jc w:val="both"/>
        <w:rPr>
          <w:b/>
          <w:sz w:val="24"/>
          <w:szCs w:val="24"/>
          <w:lang w:val="en-US"/>
        </w:rPr>
      </w:pPr>
      <w:r w:rsidRPr="0073132D">
        <w:rPr>
          <w:b/>
          <w:sz w:val="24"/>
          <w:szCs w:val="24"/>
          <w:lang w:val="en-US"/>
        </w:rPr>
        <w:t>Used by Jesus for the Triumphal Entry:</w:t>
      </w:r>
    </w:p>
    <w:p w:rsidR="003D3AC8" w:rsidRPr="003D3AC8" w:rsidRDefault="003D3AC8" w:rsidP="0073132D">
      <w:pPr>
        <w:tabs>
          <w:tab w:val="left" w:pos="540"/>
          <w:tab w:val="left" w:pos="1620"/>
        </w:tabs>
        <w:spacing w:after="0" w:line="240" w:lineRule="auto"/>
        <w:jc w:val="both"/>
        <w:rPr>
          <w:sz w:val="24"/>
          <w:szCs w:val="24"/>
          <w:lang w:val="en-US"/>
        </w:rPr>
      </w:pPr>
    </w:p>
    <w:p w:rsidR="0073132D" w:rsidRPr="0073132D" w:rsidRDefault="0073132D" w:rsidP="0073132D">
      <w:pPr>
        <w:pStyle w:val="Style4"/>
        <w:widowControl/>
        <w:spacing w:line="240" w:lineRule="exact"/>
        <w:ind w:firstLine="0"/>
        <w:rPr>
          <w:rStyle w:val="FontStyle13"/>
          <w:rFonts w:ascii="Times New Roman" w:hAnsi="Times New Roman" w:cs="Times New Roman"/>
          <w:b/>
          <w:color w:val="00B050"/>
          <w:sz w:val="24"/>
          <w:szCs w:val="24"/>
          <w:lang w:val="en-US" w:eastAsia="en-US"/>
        </w:rPr>
      </w:pPr>
      <w:r w:rsidRPr="0073132D">
        <w:rPr>
          <w:rStyle w:val="FontStyle13"/>
          <w:rFonts w:ascii="Times New Roman" w:hAnsi="Times New Roman" w:cs="Times New Roman"/>
          <w:sz w:val="24"/>
          <w:szCs w:val="24"/>
          <w:lang w:val="en-US" w:eastAsia="en-US"/>
        </w:rPr>
        <w:t xml:space="preserve">Zc 9:9,  </w:t>
      </w:r>
      <w:r w:rsidRPr="0073132D">
        <w:rPr>
          <w:rStyle w:val="FontStyle13"/>
          <w:rFonts w:ascii="Times New Roman" w:hAnsi="Times New Roman" w:cs="Times New Roman"/>
          <w:b/>
          <w:color w:val="00B050"/>
          <w:sz w:val="24"/>
          <w:szCs w:val="24"/>
          <w:lang w:val="en-US" w:eastAsia="en-US"/>
        </w:rPr>
        <w:t>Mt 21:2,5,7,  Mc 11:2,4,5,7,  Lc 19:30,33,35,  Jo 12:14,15.</w:t>
      </w:r>
    </w:p>
    <w:p w:rsidR="0073132D" w:rsidRPr="0073132D" w:rsidRDefault="0073132D" w:rsidP="0073132D">
      <w:pPr>
        <w:pStyle w:val="Style4"/>
        <w:widowControl/>
        <w:spacing w:line="240" w:lineRule="exact"/>
        <w:ind w:hanging="540"/>
        <w:rPr>
          <w:rStyle w:val="FontStyle13"/>
          <w:rFonts w:ascii="Times New Roman" w:hAnsi="Times New Roman" w:cs="Times New Roman"/>
          <w:sz w:val="24"/>
          <w:szCs w:val="24"/>
          <w:lang w:val="en-US" w:eastAsia="en-US"/>
        </w:rPr>
      </w:pPr>
    </w:p>
    <w:p w:rsidR="0073132D" w:rsidRPr="0073132D" w:rsidRDefault="0073132D" w:rsidP="0073132D">
      <w:pPr>
        <w:spacing w:after="0"/>
        <w:rPr>
          <w:rFonts w:ascii="Times New Roman" w:hAnsi="Times New Roman" w:cs="Times New Roman"/>
          <w:sz w:val="24"/>
          <w:szCs w:val="24"/>
        </w:rPr>
      </w:pPr>
      <w:r w:rsidRPr="0073132D">
        <w:rPr>
          <w:rFonts w:ascii="Times New Roman" w:hAnsi="Times New Roman" w:cs="Times New Roman"/>
          <w:sz w:val="24"/>
          <w:szCs w:val="24"/>
        </w:rPr>
        <w:t xml:space="preserve">Mat. 21:1-11     -     </w:t>
      </w:r>
      <w:r w:rsidRPr="0073132D">
        <w:rPr>
          <w:rFonts w:ascii="Times New Roman" w:hAnsi="Times New Roman" w:cs="Times New Roman"/>
          <w:color w:val="FF0000"/>
          <w:sz w:val="24"/>
          <w:szCs w:val="24"/>
        </w:rPr>
        <w:t xml:space="preserve">Mar.11:1-11     -     </w:t>
      </w:r>
      <w:r w:rsidRPr="0073132D">
        <w:rPr>
          <w:rFonts w:ascii="Times New Roman" w:hAnsi="Times New Roman" w:cs="Times New Roman"/>
          <w:color w:val="00B050"/>
          <w:sz w:val="24"/>
          <w:szCs w:val="24"/>
        </w:rPr>
        <w:t xml:space="preserve">Luc. 19:28-40     -     </w:t>
      </w:r>
      <w:r w:rsidRPr="0073132D">
        <w:rPr>
          <w:rFonts w:ascii="Times New Roman" w:hAnsi="Times New Roman" w:cs="Times New Roman"/>
          <w:color w:val="2E74B5" w:themeColor="accent1" w:themeShade="BF"/>
          <w:sz w:val="24"/>
          <w:szCs w:val="24"/>
        </w:rPr>
        <w:t>João 12:12-19</w:t>
      </w:r>
    </w:p>
    <w:p w:rsidR="0073132D" w:rsidRPr="0073132D" w:rsidRDefault="0073132D" w:rsidP="0073132D">
      <w:pPr>
        <w:spacing w:after="0"/>
        <w:ind w:hanging="540"/>
        <w:rPr>
          <w:rFonts w:ascii="Times New Roman" w:hAnsi="Times New Roman" w:cs="Times New Roman"/>
          <w:sz w:val="24"/>
          <w:szCs w:val="24"/>
        </w:rPr>
      </w:pPr>
    </w:p>
    <w:p w:rsidR="0073132D" w:rsidRPr="0073132D" w:rsidRDefault="0073132D" w:rsidP="0073132D">
      <w:pPr>
        <w:spacing w:after="0"/>
        <w:jc w:val="both"/>
        <w:rPr>
          <w:rFonts w:ascii="Times New Roman" w:hAnsi="Times New Roman" w:cs="Times New Roman"/>
          <w:color w:val="00B050"/>
          <w:sz w:val="24"/>
          <w:szCs w:val="24"/>
        </w:rPr>
      </w:pPr>
      <w:r w:rsidRPr="0073132D">
        <w:rPr>
          <w:rFonts w:ascii="Times New Roman" w:hAnsi="Times New Roman" w:cs="Times New Roman"/>
          <w:color w:val="00B050"/>
          <w:sz w:val="24"/>
          <w:szCs w:val="24"/>
          <w:vertAlign w:val="superscript"/>
        </w:rPr>
        <w:t>28</w:t>
      </w:r>
      <w:r w:rsidRPr="0073132D">
        <w:rPr>
          <w:rFonts w:ascii="Times New Roman" w:hAnsi="Times New Roman" w:cs="Times New Roman"/>
          <w:color w:val="00B050"/>
          <w:sz w:val="24"/>
          <w:szCs w:val="24"/>
        </w:rPr>
        <w:t xml:space="preserve">E, dito isto, ia caminhando adiante, subindo para Jerusalém. </w:t>
      </w:r>
      <w:r w:rsidRPr="0073132D">
        <w:rPr>
          <w:rFonts w:ascii="Times New Roman" w:hAnsi="Times New Roman" w:cs="Times New Roman"/>
          <w:color w:val="2E74B5" w:themeColor="accent1" w:themeShade="BF"/>
          <w:sz w:val="24"/>
          <w:szCs w:val="24"/>
          <w:vertAlign w:val="superscript"/>
        </w:rPr>
        <w:t>12</w:t>
      </w:r>
      <w:r w:rsidRPr="0073132D">
        <w:rPr>
          <w:rFonts w:ascii="Times New Roman" w:hAnsi="Times New Roman" w:cs="Times New Roman"/>
          <w:color w:val="2E74B5" w:themeColor="accent1" w:themeShade="BF"/>
          <w:sz w:val="24"/>
          <w:szCs w:val="24"/>
        </w:rPr>
        <w:t xml:space="preserve">No dia seguinte, ouvindo uma grande multidão, que viera à festa, que Jesus vinha a Jerusalém, </w:t>
      </w:r>
      <w:r w:rsidRPr="0073132D">
        <w:rPr>
          <w:rFonts w:ascii="Times New Roman" w:hAnsi="Times New Roman" w:cs="Times New Roman"/>
          <w:color w:val="2E74B5" w:themeColor="accent1" w:themeShade="BF"/>
          <w:sz w:val="24"/>
          <w:szCs w:val="24"/>
          <w:vertAlign w:val="superscript"/>
        </w:rPr>
        <w:t>13</w:t>
      </w:r>
      <w:r w:rsidRPr="0073132D">
        <w:rPr>
          <w:rFonts w:ascii="Times New Roman" w:hAnsi="Times New Roman" w:cs="Times New Roman"/>
          <w:color w:val="2E74B5" w:themeColor="accent1" w:themeShade="BF"/>
          <w:sz w:val="24"/>
          <w:szCs w:val="24"/>
        </w:rPr>
        <w:t xml:space="preserve">tomaram ramos de palmeiras, e saíram-lhe ao encontro, </w:t>
      </w:r>
      <w:r w:rsidRPr="0073132D">
        <w:rPr>
          <w:rFonts w:ascii="Times New Roman" w:hAnsi="Times New Roman" w:cs="Times New Roman"/>
          <w:color w:val="FF0000"/>
          <w:sz w:val="24"/>
          <w:szCs w:val="24"/>
          <w:vertAlign w:val="superscript"/>
        </w:rPr>
        <w:t>1</w:t>
      </w:r>
      <w:r w:rsidRPr="0073132D">
        <w:rPr>
          <w:rFonts w:ascii="Times New Roman" w:hAnsi="Times New Roman" w:cs="Times New Roman"/>
          <w:color w:val="FF0000"/>
          <w:sz w:val="24"/>
          <w:szCs w:val="24"/>
        </w:rPr>
        <w:t>e, logo,</w:t>
      </w:r>
      <w:r w:rsidRPr="0073132D">
        <w:rPr>
          <w:rFonts w:ascii="Times New Roman" w:hAnsi="Times New Roman" w:cs="Times New Roman"/>
          <w:sz w:val="24"/>
          <w:szCs w:val="24"/>
        </w:rPr>
        <w:t xml:space="preserve"> </w:t>
      </w:r>
      <w:r w:rsidRPr="0073132D">
        <w:rPr>
          <w:rFonts w:ascii="Times New Roman" w:hAnsi="Times New Roman" w:cs="Times New Roman"/>
          <w:sz w:val="24"/>
          <w:szCs w:val="24"/>
          <w:vertAlign w:val="superscript"/>
        </w:rPr>
        <w:t>1</w:t>
      </w:r>
      <w:r w:rsidRPr="0073132D">
        <w:rPr>
          <w:rFonts w:ascii="Times New Roman" w:hAnsi="Times New Roman" w:cs="Times New Roman"/>
          <w:sz w:val="24"/>
          <w:szCs w:val="24"/>
        </w:rPr>
        <w:t xml:space="preserve">quando </w:t>
      </w:r>
      <w:r w:rsidRPr="0073132D">
        <w:rPr>
          <w:rFonts w:ascii="Times New Roman" w:hAnsi="Times New Roman" w:cs="Times New Roman"/>
          <w:color w:val="FF0000"/>
          <w:sz w:val="24"/>
          <w:szCs w:val="24"/>
          <w:vertAlign w:val="superscript"/>
        </w:rPr>
        <w:t>1</w:t>
      </w:r>
      <w:r w:rsidRPr="0073132D">
        <w:rPr>
          <w:rFonts w:ascii="Times New Roman" w:hAnsi="Times New Roman" w:cs="Times New Roman"/>
          <w:color w:val="FF0000"/>
          <w:sz w:val="24"/>
          <w:szCs w:val="24"/>
        </w:rPr>
        <w:t xml:space="preserve">que se aproximaram de Jerusalém, </w:t>
      </w:r>
      <w:r w:rsidRPr="0073132D">
        <w:rPr>
          <w:rFonts w:ascii="Times New Roman" w:hAnsi="Times New Roman" w:cs="Times New Roman"/>
          <w:color w:val="00B050"/>
          <w:sz w:val="24"/>
          <w:szCs w:val="24"/>
          <w:vertAlign w:val="superscript"/>
        </w:rPr>
        <w:t>29</w:t>
      </w:r>
      <w:r w:rsidRPr="0073132D">
        <w:rPr>
          <w:rFonts w:ascii="Times New Roman" w:hAnsi="Times New Roman" w:cs="Times New Roman"/>
          <w:color w:val="00B050"/>
          <w:sz w:val="24"/>
          <w:szCs w:val="24"/>
        </w:rPr>
        <w:t xml:space="preserve">e aconteceu que, chegando perto de Betfagé, e de Betânia, </w:t>
      </w:r>
      <w:r w:rsidRPr="0073132D">
        <w:rPr>
          <w:rFonts w:ascii="Times New Roman" w:hAnsi="Times New Roman" w:cs="Times New Roman"/>
          <w:color w:val="FF0000"/>
          <w:sz w:val="24"/>
          <w:szCs w:val="24"/>
          <w:vertAlign w:val="superscript"/>
        </w:rPr>
        <w:t>1</w:t>
      </w:r>
      <w:r w:rsidRPr="0073132D">
        <w:rPr>
          <w:rFonts w:ascii="Times New Roman" w:hAnsi="Times New Roman" w:cs="Times New Roman"/>
          <w:color w:val="FF0000"/>
          <w:sz w:val="24"/>
          <w:szCs w:val="24"/>
        </w:rPr>
        <w:t>junto</w:t>
      </w:r>
      <w:r w:rsidRPr="0073132D">
        <w:rPr>
          <w:rFonts w:ascii="Times New Roman" w:hAnsi="Times New Roman" w:cs="Times New Roman"/>
          <w:sz w:val="24"/>
          <w:szCs w:val="24"/>
        </w:rPr>
        <w:t xml:space="preserve"> </w:t>
      </w:r>
      <w:r w:rsidRPr="0073132D">
        <w:rPr>
          <w:rFonts w:ascii="Times New Roman" w:hAnsi="Times New Roman" w:cs="Times New Roman"/>
          <w:color w:val="00B050"/>
          <w:sz w:val="24"/>
          <w:szCs w:val="24"/>
          <w:vertAlign w:val="superscript"/>
        </w:rPr>
        <w:t>29</w:t>
      </w:r>
      <w:r w:rsidRPr="0073132D">
        <w:rPr>
          <w:rFonts w:ascii="Times New Roman" w:hAnsi="Times New Roman" w:cs="Times New Roman"/>
          <w:color w:val="00B050"/>
          <w:sz w:val="24"/>
          <w:szCs w:val="24"/>
        </w:rPr>
        <w:t xml:space="preserve">ao monte chamado </w:t>
      </w:r>
      <w:r w:rsidRPr="0073132D">
        <w:rPr>
          <w:rFonts w:ascii="Times New Roman" w:hAnsi="Times New Roman" w:cs="Times New Roman"/>
          <w:sz w:val="24"/>
          <w:szCs w:val="24"/>
          <w:vertAlign w:val="superscript"/>
        </w:rPr>
        <w:t>1</w:t>
      </w:r>
      <w:r w:rsidRPr="0073132D">
        <w:rPr>
          <w:rFonts w:ascii="Times New Roman" w:hAnsi="Times New Roman" w:cs="Times New Roman"/>
          <w:sz w:val="24"/>
          <w:szCs w:val="24"/>
        </w:rPr>
        <w:t xml:space="preserve">o Monte das Oliveiras, </w:t>
      </w:r>
      <w:r w:rsidRPr="0073132D">
        <w:rPr>
          <w:rFonts w:ascii="Times New Roman" w:hAnsi="Times New Roman" w:cs="Times New Roman"/>
          <w:color w:val="00B050"/>
          <w:sz w:val="24"/>
          <w:szCs w:val="24"/>
          <w:vertAlign w:val="superscript"/>
        </w:rPr>
        <w:t>29</w:t>
      </w:r>
      <w:r w:rsidRPr="0073132D">
        <w:rPr>
          <w:rFonts w:ascii="Times New Roman" w:hAnsi="Times New Roman" w:cs="Times New Roman"/>
          <w:color w:val="00B050"/>
          <w:sz w:val="24"/>
          <w:szCs w:val="24"/>
        </w:rPr>
        <w:t xml:space="preserve">mandou dois dos seus discípulos, </w:t>
      </w:r>
      <w:r w:rsidRPr="0073132D">
        <w:rPr>
          <w:rFonts w:ascii="Times New Roman" w:hAnsi="Times New Roman" w:cs="Times New Roman"/>
          <w:color w:val="FF0000"/>
          <w:sz w:val="24"/>
          <w:szCs w:val="24"/>
          <w:vertAlign w:val="superscript"/>
        </w:rPr>
        <w:t>2</w:t>
      </w:r>
      <w:r w:rsidRPr="0073132D">
        <w:rPr>
          <w:rFonts w:ascii="Times New Roman" w:hAnsi="Times New Roman" w:cs="Times New Roman"/>
          <w:color w:val="FF0000"/>
          <w:sz w:val="24"/>
          <w:szCs w:val="24"/>
        </w:rPr>
        <w:t xml:space="preserve">e </w:t>
      </w:r>
      <w:r w:rsidRPr="0073132D">
        <w:rPr>
          <w:rFonts w:ascii="Times New Roman" w:hAnsi="Times New Roman" w:cs="Times New Roman"/>
          <w:sz w:val="24"/>
          <w:szCs w:val="24"/>
          <w:vertAlign w:val="superscript"/>
        </w:rPr>
        <w:t>1</w:t>
      </w:r>
      <w:r w:rsidRPr="0073132D">
        <w:rPr>
          <w:rFonts w:ascii="Times New Roman" w:hAnsi="Times New Roman" w:cs="Times New Roman"/>
          <w:sz w:val="24"/>
          <w:szCs w:val="24"/>
        </w:rPr>
        <w:t xml:space="preserve">dizendo-lhes:    </w:t>
      </w:r>
    </w:p>
    <w:p w:rsidR="0073132D" w:rsidRPr="0073132D" w:rsidRDefault="0073132D" w:rsidP="0073132D">
      <w:pPr>
        <w:spacing w:after="0"/>
        <w:ind w:hanging="540"/>
        <w:rPr>
          <w:rFonts w:ascii="Times New Roman" w:hAnsi="Times New Roman" w:cs="Times New Roman"/>
          <w:color w:val="00B050"/>
          <w:sz w:val="24"/>
          <w:szCs w:val="24"/>
        </w:rPr>
      </w:pPr>
    </w:p>
    <w:p w:rsidR="0073132D" w:rsidRDefault="0073132D" w:rsidP="0073132D">
      <w:pPr>
        <w:spacing w:after="0"/>
        <w:jc w:val="both"/>
        <w:rPr>
          <w:rFonts w:ascii="Times New Roman" w:hAnsi="Times New Roman" w:cs="Times New Roman"/>
          <w:color w:val="FF0000"/>
          <w:sz w:val="24"/>
          <w:szCs w:val="24"/>
        </w:rPr>
      </w:pPr>
      <w:r w:rsidRPr="0073132D">
        <w:rPr>
          <w:rFonts w:ascii="Times New Roman" w:hAnsi="Times New Roman" w:cs="Times New Roman"/>
          <w:sz w:val="24"/>
          <w:szCs w:val="24"/>
          <w:vertAlign w:val="superscript"/>
        </w:rPr>
        <w:t>2</w:t>
      </w:r>
      <w:r w:rsidRPr="0073132D">
        <w:rPr>
          <w:rFonts w:ascii="Times New Roman" w:hAnsi="Times New Roman" w:cs="Times New Roman"/>
          <w:sz w:val="24"/>
          <w:szCs w:val="24"/>
        </w:rPr>
        <w:t xml:space="preserve">Ide à aldeia que está defronte de vós, </w:t>
      </w:r>
      <w:r w:rsidRPr="0073132D">
        <w:rPr>
          <w:rFonts w:ascii="Times New Roman" w:hAnsi="Times New Roman" w:cs="Times New Roman"/>
          <w:color w:val="FF0000"/>
          <w:sz w:val="24"/>
          <w:szCs w:val="24"/>
          <w:vertAlign w:val="superscript"/>
        </w:rPr>
        <w:t>2</w:t>
      </w:r>
      <w:r w:rsidRPr="0073132D">
        <w:rPr>
          <w:rFonts w:ascii="Times New Roman" w:hAnsi="Times New Roman" w:cs="Times New Roman"/>
          <w:color w:val="FF0000"/>
          <w:sz w:val="24"/>
          <w:szCs w:val="24"/>
        </w:rPr>
        <w:t xml:space="preserve">e, logo que ali entrardes, </w:t>
      </w:r>
      <w:r w:rsidRPr="0073132D">
        <w:rPr>
          <w:rFonts w:ascii="Times New Roman" w:hAnsi="Times New Roman" w:cs="Times New Roman"/>
          <w:sz w:val="24"/>
          <w:szCs w:val="24"/>
          <w:vertAlign w:val="superscript"/>
        </w:rPr>
        <w:t>2</w:t>
      </w:r>
      <w:r w:rsidRPr="0073132D">
        <w:rPr>
          <w:rFonts w:ascii="Times New Roman" w:hAnsi="Times New Roman" w:cs="Times New Roman"/>
          <w:sz w:val="24"/>
          <w:szCs w:val="24"/>
        </w:rPr>
        <w:t xml:space="preserve">encontrareis uma jumenta presa, e um jumentinho com ela; </w:t>
      </w:r>
      <w:r w:rsidRPr="0073132D">
        <w:rPr>
          <w:rFonts w:ascii="Times New Roman" w:hAnsi="Times New Roman" w:cs="Times New Roman"/>
          <w:color w:val="FF0000"/>
          <w:sz w:val="24"/>
          <w:szCs w:val="24"/>
          <w:vertAlign w:val="superscript"/>
        </w:rPr>
        <w:t>2</w:t>
      </w:r>
      <w:r w:rsidRPr="0073132D">
        <w:rPr>
          <w:rFonts w:ascii="Times New Roman" w:hAnsi="Times New Roman" w:cs="Times New Roman"/>
          <w:color w:val="FF0000"/>
          <w:sz w:val="24"/>
          <w:szCs w:val="24"/>
        </w:rPr>
        <w:t xml:space="preserve">sobre o qual ainda não montou homem algum; </w:t>
      </w:r>
      <w:r w:rsidRPr="0073132D">
        <w:rPr>
          <w:rFonts w:ascii="Times New Roman" w:hAnsi="Times New Roman" w:cs="Times New Roman"/>
          <w:sz w:val="24"/>
          <w:szCs w:val="24"/>
          <w:vertAlign w:val="superscript"/>
        </w:rPr>
        <w:t>2</w:t>
      </w:r>
      <w:r w:rsidRPr="0073132D">
        <w:rPr>
          <w:rFonts w:ascii="Times New Roman" w:hAnsi="Times New Roman" w:cs="Times New Roman"/>
          <w:sz w:val="24"/>
          <w:szCs w:val="24"/>
        </w:rPr>
        <w:t xml:space="preserve">desprendei-a, </w:t>
      </w:r>
      <w:r w:rsidRPr="0073132D">
        <w:rPr>
          <w:rFonts w:ascii="Times New Roman" w:hAnsi="Times New Roman" w:cs="Times New Roman"/>
          <w:color w:val="FF0000"/>
          <w:sz w:val="24"/>
          <w:szCs w:val="24"/>
          <w:vertAlign w:val="superscript"/>
        </w:rPr>
        <w:t>2</w:t>
      </w:r>
      <w:r w:rsidRPr="0073132D">
        <w:rPr>
          <w:rFonts w:ascii="Times New Roman" w:hAnsi="Times New Roman" w:cs="Times New Roman"/>
          <w:color w:val="FF0000"/>
          <w:sz w:val="24"/>
          <w:szCs w:val="24"/>
        </w:rPr>
        <w:t xml:space="preserve">soltai-o, </w:t>
      </w:r>
      <w:r w:rsidRPr="0073132D">
        <w:rPr>
          <w:rFonts w:ascii="Times New Roman" w:hAnsi="Times New Roman" w:cs="Times New Roman"/>
          <w:sz w:val="24"/>
          <w:szCs w:val="24"/>
          <w:vertAlign w:val="superscript"/>
        </w:rPr>
        <w:t>2</w:t>
      </w:r>
      <w:r w:rsidRPr="0073132D">
        <w:rPr>
          <w:rFonts w:ascii="Times New Roman" w:hAnsi="Times New Roman" w:cs="Times New Roman"/>
          <w:sz w:val="24"/>
          <w:szCs w:val="24"/>
        </w:rPr>
        <w:t xml:space="preserve">e trazei-mos. </w:t>
      </w:r>
      <w:r w:rsidRPr="0073132D">
        <w:rPr>
          <w:rFonts w:ascii="Times New Roman" w:hAnsi="Times New Roman" w:cs="Times New Roman"/>
          <w:sz w:val="24"/>
          <w:szCs w:val="24"/>
          <w:vertAlign w:val="superscript"/>
        </w:rPr>
        <w:t>3</w:t>
      </w:r>
      <w:r w:rsidRPr="0073132D">
        <w:rPr>
          <w:rFonts w:ascii="Times New Roman" w:hAnsi="Times New Roman" w:cs="Times New Roman"/>
          <w:sz w:val="24"/>
          <w:szCs w:val="24"/>
        </w:rPr>
        <w:t xml:space="preserve">E, se alguém vos disser alguma coisa, </w:t>
      </w:r>
      <w:r w:rsidRPr="0073132D">
        <w:rPr>
          <w:rFonts w:ascii="Times New Roman" w:hAnsi="Times New Roman" w:cs="Times New Roman"/>
          <w:color w:val="FF0000"/>
          <w:sz w:val="24"/>
          <w:szCs w:val="24"/>
          <w:vertAlign w:val="superscript"/>
        </w:rPr>
        <w:t>3</w:t>
      </w:r>
      <w:r w:rsidRPr="0073132D">
        <w:rPr>
          <w:rFonts w:ascii="Times New Roman" w:hAnsi="Times New Roman" w:cs="Times New Roman"/>
          <w:color w:val="FF0000"/>
          <w:sz w:val="24"/>
          <w:szCs w:val="24"/>
        </w:rPr>
        <w:t xml:space="preserve">Por que fazeis isso? </w:t>
      </w:r>
      <w:r w:rsidRPr="0073132D">
        <w:rPr>
          <w:rFonts w:ascii="Times New Roman" w:hAnsi="Times New Roman" w:cs="Times New Roman"/>
          <w:color w:val="00B050"/>
          <w:sz w:val="24"/>
          <w:szCs w:val="24"/>
          <w:vertAlign w:val="superscript"/>
        </w:rPr>
        <w:t>31</w:t>
      </w:r>
      <w:r w:rsidRPr="0073132D">
        <w:rPr>
          <w:rFonts w:ascii="Times New Roman" w:hAnsi="Times New Roman" w:cs="Times New Roman"/>
          <w:color w:val="00B050"/>
          <w:sz w:val="24"/>
          <w:szCs w:val="24"/>
        </w:rPr>
        <w:t xml:space="preserve">Por que o soltais? assim lhe direis: </w:t>
      </w:r>
      <w:r w:rsidRPr="0073132D">
        <w:rPr>
          <w:rFonts w:ascii="Times New Roman" w:hAnsi="Times New Roman" w:cs="Times New Roman"/>
          <w:sz w:val="24"/>
          <w:szCs w:val="24"/>
          <w:vertAlign w:val="superscript"/>
        </w:rPr>
        <w:t>2</w:t>
      </w:r>
      <w:r w:rsidRPr="0073132D">
        <w:rPr>
          <w:rFonts w:ascii="Times New Roman" w:hAnsi="Times New Roman" w:cs="Times New Roman"/>
          <w:sz w:val="24"/>
          <w:szCs w:val="24"/>
        </w:rPr>
        <w:t xml:space="preserve">direis    </w:t>
      </w:r>
      <w:r w:rsidRPr="0073132D">
        <w:rPr>
          <w:rFonts w:ascii="Times New Roman" w:hAnsi="Times New Roman" w:cs="Times New Roman"/>
          <w:color w:val="00B050"/>
          <w:sz w:val="24"/>
          <w:szCs w:val="24"/>
          <w:vertAlign w:val="superscript"/>
        </w:rPr>
        <w:t>31</w:t>
      </w:r>
      <w:r w:rsidRPr="0073132D">
        <w:rPr>
          <w:rFonts w:ascii="Times New Roman" w:hAnsi="Times New Roman" w:cs="Times New Roman"/>
          <w:color w:val="00B050"/>
          <w:sz w:val="24"/>
          <w:szCs w:val="24"/>
        </w:rPr>
        <w:t>Porque</w:t>
      </w:r>
      <w:r w:rsidRPr="0073132D">
        <w:rPr>
          <w:rFonts w:ascii="Times New Roman" w:hAnsi="Times New Roman" w:cs="Times New Roman"/>
          <w:sz w:val="24"/>
          <w:szCs w:val="24"/>
        </w:rPr>
        <w:t xml:space="preserve"> </w:t>
      </w:r>
      <w:r w:rsidRPr="0073132D">
        <w:rPr>
          <w:rFonts w:ascii="Times New Roman" w:hAnsi="Times New Roman" w:cs="Times New Roman"/>
          <w:sz w:val="24"/>
          <w:szCs w:val="24"/>
          <w:vertAlign w:val="superscript"/>
        </w:rPr>
        <w:t>2</w:t>
      </w:r>
      <w:r w:rsidRPr="0073132D">
        <w:rPr>
          <w:rFonts w:ascii="Times New Roman" w:hAnsi="Times New Roman" w:cs="Times New Roman"/>
          <w:sz w:val="24"/>
          <w:szCs w:val="24"/>
        </w:rPr>
        <w:t xml:space="preserve">o Senhor os há de mister; e logo os enviará, </w:t>
      </w:r>
      <w:r w:rsidRPr="0073132D">
        <w:rPr>
          <w:rFonts w:ascii="Times New Roman" w:hAnsi="Times New Roman" w:cs="Times New Roman"/>
          <w:color w:val="FF0000"/>
          <w:sz w:val="24"/>
          <w:szCs w:val="24"/>
          <w:vertAlign w:val="superscript"/>
        </w:rPr>
        <w:t>3</w:t>
      </w:r>
      <w:r w:rsidRPr="0073132D">
        <w:rPr>
          <w:rFonts w:ascii="Times New Roman" w:hAnsi="Times New Roman" w:cs="Times New Roman"/>
          <w:color w:val="FF0000"/>
          <w:sz w:val="24"/>
          <w:szCs w:val="24"/>
        </w:rPr>
        <w:t xml:space="preserve">e logo o deixará trazer para aqui. </w:t>
      </w:r>
    </w:p>
    <w:p w:rsidR="0073132D" w:rsidRPr="0073132D" w:rsidRDefault="0073132D" w:rsidP="0073132D">
      <w:pPr>
        <w:spacing w:after="0"/>
        <w:jc w:val="both"/>
        <w:rPr>
          <w:rFonts w:ascii="Times New Roman" w:hAnsi="Times New Roman" w:cs="Times New Roman"/>
          <w:color w:val="FF0000"/>
          <w:sz w:val="24"/>
          <w:szCs w:val="24"/>
        </w:rPr>
      </w:pPr>
    </w:p>
    <w:p w:rsidR="0073132D" w:rsidRPr="00240463" w:rsidRDefault="0073132D" w:rsidP="0073132D">
      <w:pPr>
        <w:spacing w:after="0"/>
        <w:jc w:val="both"/>
        <w:rPr>
          <w:rFonts w:ascii="Times New Roman" w:hAnsi="Times New Roman" w:cs="Times New Roman"/>
          <w:color w:val="00B050"/>
        </w:rPr>
      </w:pPr>
      <w:r w:rsidRPr="00E33524">
        <w:rPr>
          <w:rFonts w:ascii="Times New Roman" w:hAnsi="Times New Roman" w:cs="Times New Roman"/>
          <w:vertAlign w:val="superscript"/>
        </w:rPr>
        <w:t>1</w:t>
      </w:r>
      <w:r>
        <w:rPr>
          <w:rFonts w:ascii="Times New Roman" w:hAnsi="Times New Roman" w:cs="Times New Roman"/>
        </w:rPr>
        <w:t>E</w:t>
      </w:r>
      <w:r w:rsidRPr="00240463">
        <w:rPr>
          <w:rFonts w:ascii="Times New Roman" w:hAnsi="Times New Roman" w:cs="Times New Roman"/>
        </w:rPr>
        <w:t xml:space="preserve">nviou, então, Jesus dois discípulos, </w:t>
      </w:r>
      <w:r w:rsidRPr="00E33524">
        <w:rPr>
          <w:rFonts w:ascii="Times New Roman" w:hAnsi="Times New Roman" w:cs="Times New Roman"/>
          <w:color w:val="00B050"/>
          <w:vertAlign w:val="superscript"/>
        </w:rPr>
        <w:t>32</w:t>
      </w:r>
      <w:r>
        <w:rPr>
          <w:rFonts w:ascii="Times New Roman" w:hAnsi="Times New Roman" w:cs="Times New Roman"/>
          <w:color w:val="00B050"/>
        </w:rPr>
        <w:t>e</w:t>
      </w:r>
      <w:r w:rsidRPr="00240463">
        <w:rPr>
          <w:rFonts w:ascii="Times New Roman" w:hAnsi="Times New Roman" w:cs="Times New Roman"/>
          <w:color w:val="00B050"/>
        </w:rPr>
        <w:t xml:space="preserve">, indo os que haviam sido mandados, acharam como lhes dissera. </w:t>
      </w:r>
      <w:r w:rsidRPr="00E33524">
        <w:rPr>
          <w:rFonts w:ascii="Times New Roman" w:hAnsi="Times New Roman" w:cs="Times New Roman"/>
          <w:color w:val="00B050"/>
          <w:vertAlign w:val="superscript"/>
        </w:rPr>
        <w:t>33</w:t>
      </w:r>
      <w:r w:rsidRPr="00240463">
        <w:rPr>
          <w:rFonts w:ascii="Times New Roman" w:hAnsi="Times New Roman" w:cs="Times New Roman"/>
          <w:color w:val="00B050"/>
        </w:rPr>
        <w:t xml:space="preserve">E, quando soltaram o jumentinho, seus donos lhes disseram: Por que soltais o jumentinho? </w:t>
      </w:r>
      <w:r w:rsidRPr="00E33524">
        <w:rPr>
          <w:rFonts w:ascii="Times New Roman" w:hAnsi="Times New Roman" w:cs="Times New Roman"/>
          <w:color w:val="00B050"/>
          <w:vertAlign w:val="superscript"/>
        </w:rPr>
        <w:t>34</w:t>
      </w:r>
      <w:r w:rsidRPr="00240463">
        <w:rPr>
          <w:rFonts w:ascii="Times New Roman" w:hAnsi="Times New Roman" w:cs="Times New Roman"/>
          <w:color w:val="00B050"/>
        </w:rPr>
        <w:t xml:space="preserve">E eles responderam: O Senhor o há de mister. </w:t>
      </w:r>
    </w:p>
    <w:p w:rsidR="0073132D" w:rsidRPr="00240463" w:rsidRDefault="0073132D" w:rsidP="0073132D">
      <w:pPr>
        <w:spacing w:after="0"/>
        <w:ind w:hanging="540"/>
        <w:jc w:val="both"/>
        <w:rPr>
          <w:rFonts w:ascii="Times New Roman" w:hAnsi="Times New Roman" w:cs="Times New Roman"/>
          <w:color w:val="FF0000"/>
        </w:rPr>
      </w:pPr>
    </w:p>
    <w:p w:rsidR="0073132D" w:rsidRDefault="0073132D" w:rsidP="0073132D">
      <w:pPr>
        <w:pStyle w:val="Style4"/>
        <w:widowControl/>
        <w:spacing w:line="240" w:lineRule="exact"/>
        <w:ind w:firstLine="0"/>
        <w:rPr>
          <w:rFonts w:ascii="Times New Roman" w:hAnsi="Times New Roman" w:cs="Times New Roman"/>
        </w:rPr>
      </w:pPr>
      <w:r w:rsidRPr="00E33524">
        <w:rPr>
          <w:rFonts w:ascii="Times New Roman" w:hAnsi="Times New Roman" w:cs="Times New Roman"/>
          <w:vertAlign w:val="superscript"/>
        </w:rPr>
        <w:t>4</w:t>
      </w:r>
      <w:r w:rsidRPr="00240463">
        <w:rPr>
          <w:rFonts w:ascii="Times New Roman" w:hAnsi="Times New Roman" w:cs="Times New Roman"/>
        </w:rPr>
        <w:t xml:space="preserve">Ora, tudo isto aconteceu para que se cumprisse o que foi dito pelo profeta, que diz: </w:t>
      </w:r>
      <w:r w:rsidRPr="00E33524">
        <w:rPr>
          <w:rFonts w:ascii="Times New Roman" w:hAnsi="Times New Roman" w:cs="Times New Roman"/>
          <w:vertAlign w:val="superscript"/>
        </w:rPr>
        <w:t>5</w:t>
      </w:r>
      <w:r w:rsidRPr="00240463">
        <w:rPr>
          <w:rFonts w:ascii="Times New Roman" w:hAnsi="Times New Roman" w:cs="Times New Roman"/>
        </w:rPr>
        <w:t>Dizei à filha de Sião: Eis que o teu Rei aí te vem, Manso, e assentado sobre uma jumenta, E sobre um jumentinho, filho de animal de carga.</w:t>
      </w:r>
    </w:p>
    <w:p w:rsidR="0073132D" w:rsidRDefault="0073132D" w:rsidP="0073132D">
      <w:pPr>
        <w:pStyle w:val="Style4"/>
        <w:widowControl/>
        <w:spacing w:line="240" w:lineRule="exact"/>
        <w:ind w:hanging="540"/>
        <w:rPr>
          <w:rFonts w:ascii="Times New Roman" w:hAnsi="Times New Roman" w:cs="Times New Roman"/>
        </w:rPr>
      </w:pPr>
      <w:r w:rsidRPr="00240463">
        <w:rPr>
          <w:rFonts w:ascii="Times New Roman" w:hAnsi="Times New Roman" w:cs="Times New Roman"/>
        </w:rPr>
        <w:t xml:space="preserve"> </w:t>
      </w:r>
    </w:p>
    <w:p w:rsidR="0073132D" w:rsidRPr="0064278B" w:rsidRDefault="0073132D" w:rsidP="0073132D">
      <w:pPr>
        <w:pStyle w:val="Style4"/>
        <w:widowControl/>
        <w:spacing w:line="240" w:lineRule="exact"/>
        <w:ind w:right="262" w:firstLine="0"/>
        <w:rPr>
          <w:rStyle w:val="FontStyle13"/>
          <w:rFonts w:ascii="Times New Roman" w:hAnsi="Times New Roman" w:cs="Times New Roman"/>
          <w:b/>
          <w:lang w:eastAsia="en-US"/>
        </w:rPr>
      </w:pPr>
      <w:r w:rsidRPr="0064278B">
        <w:rPr>
          <w:rFonts w:ascii="Times New Roman" w:hAnsi="Times New Roman" w:cs="Times New Roman"/>
          <w:b/>
          <w:color w:val="FFC000"/>
        </w:rPr>
        <w:t>(</w:t>
      </w:r>
      <w:r w:rsidRPr="0064278B">
        <w:rPr>
          <w:rStyle w:val="FontStyle13"/>
          <w:rFonts w:ascii="Times New Roman" w:hAnsi="Times New Roman" w:cs="Times New Roman"/>
          <w:b/>
          <w:i/>
          <w:color w:val="FFC000"/>
          <w:lang w:eastAsia="en-US"/>
        </w:rPr>
        <w:t>Zacarias 9:9, “Alegra-te muito, ó filha de Sião; exulta, ó filha de Jerusalém; eis que o teu rei virá a ti, justo e Salvador, pobre, e montado sobre um jumento, e sobre um jumentinho, filho de jumenta”.)</w:t>
      </w:r>
    </w:p>
    <w:p w:rsidR="0073132D" w:rsidRPr="00D968E1" w:rsidRDefault="0073132D" w:rsidP="0073132D">
      <w:pPr>
        <w:spacing w:after="0"/>
        <w:ind w:hanging="540"/>
        <w:jc w:val="both"/>
        <w:rPr>
          <w:rFonts w:ascii="Times New Roman" w:hAnsi="Times New Roman" w:cs="Times New Roman"/>
        </w:rPr>
      </w:pPr>
    </w:p>
    <w:p w:rsidR="0073132D" w:rsidRPr="00240463" w:rsidRDefault="0073132D" w:rsidP="0073132D">
      <w:pPr>
        <w:spacing w:after="0"/>
        <w:jc w:val="both"/>
        <w:rPr>
          <w:rFonts w:ascii="Times New Roman" w:hAnsi="Times New Roman" w:cs="Times New Roman"/>
          <w:color w:val="FF0000"/>
        </w:rPr>
      </w:pPr>
      <w:r w:rsidRPr="00E33524">
        <w:rPr>
          <w:rFonts w:ascii="Times New Roman" w:hAnsi="Times New Roman" w:cs="Times New Roman"/>
          <w:vertAlign w:val="superscript"/>
        </w:rPr>
        <w:t>6</w:t>
      </w:r>
      <w:r w:rsidRPr="00240463">
        <w:rPr>
          <w:rFonts w:ascii="Times New Roman" w:hAnsi="Times New Roman" w:cs="Times New Roman"/>
        </w:rPr>
        <w:t xml:space="preserve">E, indo os discípulos, e fazendo como Jesus lhes ordenara, </w:t>
      </w:r>
      <w:r w:rsidRPr="00E33524">
        <w:rPr>
          <w:rFonts w:ascii="Times New Roman" w:hAnsi="Times New Roman" w:cs="Times New Roman"/>
          <w:color w:val="FF0000"/>
          <w:vertAlign w:val="superscript"/>
        </w:rPr>
        <w:t>4</w:t>
      </w:r>
      <w:r>
        <w:rPr>
          <w:rFonts w:ascii="Times New Roman" w:hAnsi="Times New Roman" w:cs="Times New Roman"/>
          <w:color w:val="FF0000"/>
        </w:rPr>
        <w:t>e</w:t>
      </w:r>
      <w:r w:rsidRPr="00240463">
        <w:rPr>
          <w:rFonts w:ascii="Times New Roman" w:hAnsi="Times New Roman" w:cs="Times New Roman"/>
          <w:color w:val="FF0000"/>
        </w:rPr>
        <w:t xml:space="preserve"> foram, e encontraram o jumentinho preso fora da porta, entre dois caminhos, e o soltaram. </w:t>
      </w:r>
      <w:r w:rsidRPr="00E33524">
        <w:rPr>
          <w:rFonts w:ascii="Times New Roman" w:hAnsi="Times New Roman" w:cs="Times New Roman"/>
          <w:color w:val="FF0000"/>
          <w:vertAlign w:val="superscript"/>
        </w:rPr>
        <w:t>5</w:t>
      </w:r>
      <w:r w:rsidRPr="00240463">
        <w:rPr>
          <w:rFonts w:ascii="Times New Roman" w:hAnsi="Times New Roman" w:cs="Times New Roman"/>
          <w:color w:val="FF0000"/>
        </w:rPr>
        <w:t xml:space="preserve">E alguns dos que ali estavam lhes disseram: Que fazeis, soltando o jumentinho? </w:t>
      </w:r>
      <w:r w:rsidRPr="00E33524">
        <w:rPr>
          <w:rFonts w:ascii="Times New Roman" w:hAnsi="Times New Roman" w:cs="Times New Roman"/>
          <w:color w:val="FF0000"/>
          <w:vertAlign w:val="superscript"/>
        </w:rPr>
        <w:t>6</w:t>
      </w:r>
      <w:r w:rsidRPr="00240463">
        <w:rPr>
          <w:rFonts w:ascii="Times New Roman" w:hAnsi="Times New Roman" w:cs="Times New Roman"/>
          <w:color w:val="FF0000"/>
        </w:rPr>
        <w:t xml:space="preserve"> Eles, porém, disseram-lhes como Jesus lhes tinha mandado; e deixaram-nos ir. </w:t>
      </w:r>
    </w:p>
    <w:p w:rsidR="0073132D" w:rsidRPr="00240463" w:rsidRDefault="0073132D" w:rsidP="0073132D">
      <w:pPr>
        <w:spacing w:after="0"/>
        <w:ind w:hanging="540"/>
        <w:jc w:val="both"/>
        <w:rPr>
          <w:rFonts w:ascii="Times New Roman" w:hAnsi="Times New Roman" w:cs="Times New Roman"/>
        </w:rPr>
      </w:pPr>
    </w:p>
    <w:p w:rsidR="0073132D" w:rsidRPr="00240463" w:rsidRDefault="0073132D" w:rsidP="0073132D">
      <w:pPr>
        <w:spacing w:after="0"/>
        <w:jc w:val="both"/>
        <w:rPr>
          <w:rFonts w:ascii="Times New Roman" w:hAnsi="Times New Roman" w:cs="Times New Roman"/>
          <w:color w:val="FF0000"/>
        </w:rPr>
      </w:pPr>
      <w:r w:rsidRPr="00E33524">
        <w:rPr>
          <w:rFonts w:ascii="Times New Roman" w:hAnsi="Times New Roman" w:cs="Times New Roman"/>
          <w:vertAlign w:val="superscript"/>
        </w:rPr>
        <w:t>7</w:t>
      </w:r>
      <w:r w:rsidRPr="00240463">
        <w:rPr>
          <w:rFonts w:ascii="Times New Roman" w:hAnsi="Times New Roman" w:cs="Times New Roman"/>
        </w:rPr>
        <w:t xml:space="preserve">Trouxeram a jumenta e o jumentinho, </w:t>
      </w:r>
      <w:r w:rsidRPr="00E33524">
        <w:rPr>
          <w:rFonts w:ascii="Times New Roman" w:hAnsi="Times New Roman" w:cs="Times New Roman"/>
          <w:color w:val="FF0000"/>
          <w:vertAlign w:val="superscript"/>
        </w:rPr>
        <w:t>7</w:t>
      </w:r>
      <w:r w:rsidRPr="00240463">
        <w:rPr>
          <w:rFonts w:ascii="Times New Roman" w:hAnsi="Times New Roman" w:cs="Times New Roman"/>
          <w:color w:val="FF0000"/>
        </w:rPr>
        <w:t xml:space="preserve">a Jesus, e </w:t>
      </w:r>
      <w:r w:rsidRPr="00E33524">
        <w:rPr>
          <w:rFonts w:ascii="Times New Roman" w:hAnsi="Times New Roman" w:cs="Times New Roman"/>
          <w:vertAlign w:val="superscript"/>
        </w:rPr>
        <w:t>7</w:t>
      </w:r>
      <w:r w:rsidRPr="00240463">
        <w:rPr>
          <w:rFonts w:ascii="Times New Roman" w:hAnsi="Times New Roman" w:cs="Times New Roman"/>
        </w:rPr>
        <w:t>eles puseram as suas vestes</w:t>
      </w:r>
      <w:r>
        <w:rPr>
          <w:rFonts w:ascii="Times New Roman" w:hAnsi="Times New Roman" w:cs="Times New Roman"/>
        </w:rPr>
        <w:t>, e fizeram-no assentar em cima,</w:t>
      </w:r>
      <w:r w:rsidRPr="00240463">
        <w:rPr>
          <w:rFonts w:ascii="Times New Roman" w:hAnsi="Times New Roman" w:cs="Times New Roman"/>
        </w:rPr>
        <w:t xml:space="preserve"> </w:t>
      </w:r>
      <w:r w:rsidRPr="00E33524">
        <w:rPr>
          <w:rFonts w:ascii="Times New Roman" w:hAnsi="Times New Roman" w:cs="Times New Roman"/>
          <w:color w:val="FF0000"/>
          <w:vertAlign w:val="superscript"/>
        </w:rPr>
        <w:t>7</w:t>
      </w:r>
      <w:r w:rsidRPr="00240463">
        <w:rPr>
          <w:rFonts w:ascii="Times New Roman" w:hAnsi="Times New Roman" w:cs="Times New Roman"/>
          <w:color w:val="FF0000"/>
        </w:rPr>
        <w:t>e assentou-se sobre ele.</w:t>
      </w:r>
    </w:p>
    <w:p w:rsidR="0073132D" w:rsidRPr="00240463" w:rsidRDefault="0073132D" w:rsidP="0073132D">
      <w:pPr>
        <w:spacing w:after="0"/>
        <w:ind w:hanging="540"/>
        <w:jc w:val="both"/>
        <w:rPr>
          <w:rFonts w:ascii="Times New Roman" w:hAnsi="Times New Roman" w:cs="Times New Roman"/>
          <w:color w:val="FF0000"/>
        </w:rPr>
      </w:pPr>
    </w:p>
    <w:p w:rsidR="0073132D" w:rsidRPr="00240463" w:rsidRDefault="0073132D" w:rsidP="0073132D">
      <w:pPr>
        <w:spacing w:after="0"/>
        <w:jc w:val="both"/>
        <w:rPr>
          <w:rFonts w:ascii="Times New Roman" w:hAnsi="Times New Roman" w:cs="Times New Roman"/>
          <w:color w:val="FF0000"/>
        </w:rPr>
      </w:pPr>
      <w:r w:rsidRPr="009A113F">
        <w:rPr>
          <w:rFonts w:ascii="Times New Roman" w:hAnsi="Times New Roman" w:cs="Times New Roman"/>
          <w:color w:val="00B050"/>
          <w:vertAlign w:val="superscript"/>
        </w:rPr>
        <w:t>36</w:t>
      </w:r>
      <w:r w:rsidRPr="00240463">
        <w:rPr>
          <w:rFonts w:ascii="Times New Roman" w:hAnsi="Times New Roman" w:cs="Times New Roman"/>
          <w:color w:val="00B050"/>
        </w:rPr>
        <w:t xml:space="preserve">E, indo ele, estendiam no caminho as suas vestes. </w:t>
      </w:r>
      <w:r w:rsidRPr="009A113F">
        <w:rPr>
          <w:rFonts w:ascii="Times New Roman" w:hAnsi="Times New Roman" w:cs="Times New Roman"/>
          <w:color w:val="00B050"/>
          <w:vertAlign w:val="superscript"/>
        </w:rPr>
        <w:t>37</w:t>
      </w:r>
      <w:r w:rsidRPr="00240463">
        <w:rPr>
          <w:rFonts w:ascii="Times New Roman" w:hAnsi="Times New Roman" w:cs="Times New Roman"/>
          <w:color w:val="00B050"/>
        </w:rPr>
        <w:t xml:space="preserve"> E, quando já chegava perto da descida do Monte das Oliveiras, toda a multidão dos discípulos, regozijando-se, começou a dar louvores a Deus em alta voz, por todas as maravilhas que tinham visto</w:t>
      </w:r>
      <w:r>
        <w:rPr>
          <w:rFonts w:ascii="Times New Roman" w:hAnsi="Times New Roman" w:cs="Times New Roman"/>
          <w:color w:val="00B050"/>
        </w:rPr>
        <w:t xml:space="preserve">. </w:t>
      </w:r>
      <w:r w:rsidRPr="009A113F">
        <w:rPr>
          <w:rFonts w:ascii="Times New Roman" w:hAnsi="Times New Roman" w:cs="Times New Roman"/>
          <w:vertAlign w:val="superscript"/>
        </w:rPr>
        <w:t>8</w:t>
      </w:r>
      <w:r w:rsidRPr="00240463">
        <w:rPr>
          <w:rFonts w:ascii="Times New Roman" w:hAnsi="Times New Roman" w:cs="Times New Roman"/>
        </w:rPr>
        <w:t xml:space="preserve">E muitíssima gente estendia as suas vestes pelo caminho, e outros cortavam ramos de árvores, e os espalhavam pelo caminho. </w:t>
      </w:r>
      <w:r w:rsidRPr="009A113F">
        <w:rPr>
          <w:rFonts w:ascii="Times New Roman" w:hAnsi="Times New Roman" w:cs="Times New Roman"/>
          <w:vertAlign w:val="superscript"/>
        </w:rPr>
        <w:t>9</w:t>
      </w:r>
      <w:r w:rsidRPr="00240463">
        <w:rPr>
          <w:rFonts w:ascii="Times New Roman" w:hAnsi="Times New Roman" w:cs="Times New Roman"/>
        </w:rPr>
        <w:t>E a multidão que ia adiante, e a que seguia, clamava,</w:t>
      </w:r>
      <w:r>
        <w:rPr>
          <w:rFonts w:ascii="Times New Roman" w:hAnsi="Times New Roman" w:cs="Times New Roman"/>
        </w:rPr>
        <w:t xml:space="preserve"> </w:t>
      </w:r>
      <w:r w:rsidRPr="00240463">
        <w:rPr>
          <w:rFonts w:ascii="Times New Roman" w:hAnsi="Times New Roman" w:cs="Times New Roman"/>
        </w:rPr>
        <w:t xml:space="preserve">dizendo: Hosana ao Filho de Davi; </w:t>
      </w:r>
      <w:r w:rsidRPr="009A113F">
        <w:rPr>
          <w:rFonts w:ascii="Times New Roman" w:hAnsi="Times New Roman" w:cs="Times New Roman"/>
          <w:color w:val="FF0000"/>
          <w:vertAlign w:val="superscript"/>
        </w:rPr>
        <w:t>10</w:t>
      </w:r>
      <w:r w:rsidRPr="00240463">
        <w:rPr>
          <w:rFonts w:ascii="Times New Roman" w:hAnsi="Times New Roman" w:cs="Times New Roman"/>
          <w:color w:val="FF0000"/>
        </w:rPr>
        <w:t xml:space="preserve">Bendito o reino do nosso pai Davi, </w:t>
      </w:r>
      <w:r w:rsidRPr="009A113F">
        <w:rPr>
          <w:rFonts w:ascii="Times New Roman" w:hAnsi="Times New Roman" w:cs="Times New Roman"/>
          <w:color w:val="2E74B5" w:themeColor="accent1" w:themeShade="BF"/>
          <w:vertAlign w:val="superscript"/>
        </w:rPr>
        <w:t>12</w:t>
      </w:r>
      <w:r w:rsidRPr="00240463">
        <w:rPr>
          <w:rFonts w:ascii="Times New Roman" w:hAnsi="Times New Roman" w:cs="Times New Roman"/>
          <w:color w:val="2E74B5" w:themeColor="accent1" w:themeShade="BF"/>
        </w:rPr>
        <w:t>Bendito o Rei de Israel que vem em nome do Senhor</w:t>
      </w:r>
      <w:r>
        <w:rPr>
          <w:rFonts w:ascii="Times New Roman" w:hAnsi="Times New Roman" w:cs="Times New Roman"/>
          <w:color w:val="2E74B5" w:themeColor="accent1" w:themeShade="BF"/>
        </w:rPr>
        <w:t xml:space="preserve">, </w:t>
      </w:r>
      <w:r w:rsidRPr="009A113F">
        <w:rPr>
          <w:rFonts w:ascii="Times New Roman" w:hAnsi="Times New Roman" w:cs="Times New Roman"/>
          <w:color w:val="00B050"/>
          <w:vertAlign w:val="superscript"/>
        </w:rPr>
        <w:t>38</w:t>
      </w:r>
      <w:r w:rsidRPr="00240463">
        <w:rPr>
          <w:rFonts w:ascii="Times New Roman" w:hAnsi="Times New Roman" w:cs="Times New Roman"/>
          <w:color w:val="00B050"/>
        </w:rPr>
        <w:t xml:space="preserve">paz no céu, e glória nas alturas. </w:t>
      </w:r>
      <w:r w:rsidRPr="009A113F">
        <w:rPr>
          <w:rFonts w:ascii="Times New Roman" w:hAnsi="Times New Roman" w:cs="Times New Roman"/>
          <w:color w:val="FF0000"/>
          <w:vertAlign w:val="superscript"/>
        </w:rPr>
        <w:t>10</w:t>
      </w:r>
      <w:r w:rsidRPr="00240463">
        <w:rPr>
          <w:rFonts w:ascii="Times New Roman" w:hAnsi="Times New Roman" w:cs="Times New Roman"/>
          <w:color w:val="FF0000"/>
        </w:rPr>
        <w:t xml:space="preserve">Hosana nas alturas.  </w:t>
      </w:r>
    </w:p>
    <w:p w:rsidR="0073132D" w:rsidRPr="00240463" w:rsidRDefault="0073132D" w:rsidP="0073132D">
      <w:pPr>
        <w:spacing w:after="0"/>
        <w:ind w:hanging="540"/>
        <w:jc w:val="both"/>
        <w:rPr>
          <w:rFonts w:ascii="Times New Roman" w:hAnsi="Times New Roman" w:cs="Times New Roman"/>
        </w:rPr>
      </w:pPr>
    </w:p>
    <w:p w:rsidR="0073132D" w:rsidRPr="00240463" w:rsidRDefault="0073132D" w:rsidP="0073132D">
      <w:pPr>
        <w:spacing w:after="0"/>
        <w:jc w:val="both"/>
        <w:rPr>
          <w:rFonts w:ascii="Times New Roman" w:hAnsi="Times New Roman" w:cs="Times New Roman"/>
          <w:color w:val="00B050"/>
        </w:rPr>
      </w:pPr>
      <w:r w:rsidRPr="009A113F">
        <w:rPr>
          <w:rFonts w:ascii="Times New Roman" w:hAnsi="Times New Roman" w:cs="Times New Roman"/>
          <w:color w:val="00B050"/>
          <w:vertAlign w:val="superscript"/>
        </w:rPr>
        <w:t>39</w:t>
      </w:r>
      <w:r w:rsidRPr="00240463">
        <w:rPr>
          <w:rFonts w:ascii="Times New Roman" w:hAnsi="Times New Roman" w:cs="Times New Roman"/>
          <w:color w:val="00B050"/>
        </w:rPr>
        <w:t xml:space="preserve">E disseram-lhe de entre a multidão alguns dos fariseus: Mestre, repreende os teus discípulos. </w:t>
      </w:r>
      <w:r w:rsidRPr="009A113F">
        <w:rPr>
          <w:rFonts w:ascii="Times New Roman" w:hAnsi="Times New Roman" w:cs="Times New Roman"/>
          <w:color w:val="00B050"/>
          <w:vertAlign w:val="superscript"/>
        </w:rPr>
        <w:t>40</w:t>
      </w:r>
      <w:r w:rsidRPr="00240463">
        <w:rPr>
          <w:rFonts w:ascii="Times New Roman" w:hAnsi="Times New Roman" w:cs="Times New Roman"/>
          <w:color w:val="00B050"/>
        </w:rPr>
        <w:t xml:space="preserve">E, respondendo ele, disse-lhes: Digo-vos que, se estes se calarem, as próprias pedras clamarão. </w:t>
      </w:r>
    </w:p>
    <w:p w:rsidR="0073132D" w:rsidRPr="00240463" w:rsidRDefault="0073132D" w:rsidP="0073132D">
      <w:pPr>
        <w:spacing w:after="0"/>
        <w:ind w:hanging="540"/>
        <w:jc w:val="both"/>
        <w:rPr>
          <w:rFonts w:ascii="Times New Roman" w:hAnsi="Times New Roman" w:cs="Times New Roman"/>
        </w:rPr>
      </w:pPr>
    </w:p>
    <w:p w:rsidR="0073132D" w:rsidRDefault="0073132D" w:rsidP="0073132D">
      <w:pPr>
        <w:spacing w:after="0"/>
        <w:jc w:val="both"/>
        <w:rPr>
          <w:rFonts w:ascii="Times New Roman" w:hAnsi="Times New Roman" w:cs="Times New Roman"/>
          <w:color w:val="FF0000"/>
        </w:rPr>
      </w:pPr>
      <w:r w:rsidRPr="009A113F">
        <w:rPr>
          <w:rFonts w:ascii="Times New Roman" w:hAnsi="Times New Roman" w:cs="Times New Roman"/>
          <w:vertAlign w:val="superscript"/>
        </w:rPr>
        <w:t>10</w:t>
      </w:r>
      <w:r w:rsidRPr="00240463">
        <w:rPr>
          <w:rFonts w:ascii="Times New Roman" w:hAnsi="Times New Roman" w:cs="Times New Roman"/>
        </w:rPr>
        <w:t xml:space="preserve">E, entrando ele em Jerusalém, toda a cidade se alvoroçou, dizendo: Quem é este? </w:t>
      </w:r>
      <w:r>
        <w:rPr>
          <w:rFonts w:ascii="Times New Roman" w:hAnsi="Times New Roman" w:cs="Times New Roman"/>
          <w:vertAlign w:val="superscript"/>
        </w:rPr>
        <w:t>11</w:t>
      </w:r>
      <w:r w:rsidRPr="00240463">
        <w:rPr>
          <w:rFonts w:ascii="Times New Roman" w:hAnsi="Times New Roman" w:cs="Times New Roman"/>
        </w:rPr>
        <w:t xml:space="preserve">E a multidão dizia: Este é Jesus, o profeta de Nazaré da Galiléia. </w:t>
      </w:r>
      <w:r>
        <w:rPr>
          <w:rFonts w:ascii="Times New Roman" w:hAnsi="Times New Roman" w:cs="Times New Roman"/>
          <w:color w:val="FF0000"/>
          <w:vertAlign w:val="superscript"/>
        </w:rPr>
        <w:t>11</w:t>
      </w:r>
      <w:r w:rsidRPr="00240463">
        <w:rPr>
          <w:rFonts w:ascii="Times New Roman" w:hAnsi="Times New Roman" w:cs="Times New Roman"/>
          <w:color w:val="FF0000"/>
        </w:rPr>
        <w:t xml:space="preserve">E Jesus entrou em Jerusalém, no templo e, tendo visto tudo em redor, como fosse já tarde, saiu para Betânia com os doze. </w:t>
      </w:r>
    </w:p>
    <w:p w:rsidR="0073132D" w:rsidRPr="009A113F" w:rsidRDefault="0073132D" w:rsidP="0073132D">
      <w:pPr>
        <w:spacing w:after="0"/>
        <w:ind w:hanging="540"/>
        <w:jc w:val="both"/>
        <w:rPr>
          <w:rFonts w:ascii="Times New Roman" w:hAnsi="Times New Roman" w:cs="Times New Roman"/>
        </w:rPr>
      </w:pPr>
    </w:p>
    <w:p w:rsidR="0073132D" w:rsidRPr="00591D74" w:rsidRDefault="0073132D" w:rsidP="0073132D">
      <w:pPr>
        <w:spacing w:after="0"/>
        <w:jc w:val="both"/>
        <w:rPr>
          <w:rFonts w:ascii="Times New Roman" w:hAnsi="Times New Roman" w:cs="Times New Roman"/>
          <w:color w:val="2E74B5" w:themeColor="accent1" w:themeShade="BF"/>
        </w:rPr>
      </w:pPr>
      <w:r w:rsidRPr="009A113F">
        <w:rPr>
          <w:rFonts w:ascii="Times New Roman" w:hAnsi="Times New Roman" w:cs="Times New Roman"/>
          <w:color w:val="2E74B5" w:themeColor="accent1" w:themeShade="BF"/>
          <w:vertAlign w:val="superscript"/>
        </w:rPr>
        <w:t>16</w:t>
      </w:r>
      <w:r w:rsidRPr="00240463">
        <w:rPr>
          <w:rFonts w:ascii="Times New Roman" w:hAnsi="Times New Roman" w:cs="Times New Roman"/>
          <w:color w:val="2E74B5" w:themeColor="accent1" w:themeShade="BF"/>
        </w:rPr>
        <w:t xml:space="preserve">Os seus discípulos, porém, não entenderam isto no princípio; mas, quando Jesus foi glorificado, então se lembraram de que isto estava escrito dele, e que isto lhe fizeram. </w:t>
      </w:r>
      <w:r w:rsidRPr="009A113F">
        <w:rPr>
          <w:rFonts w:ascii="Times New Roman" w:hAnsi="Times New Roman" w:cs="Times New Roman"/>
          <w:color w:val="2E74B5" w:themeColor="accent1" w:themeShade="BF"/>
          <w:vertAlign w:val="superscript"/>
        </w:rPr>
        <w:t>17</w:t>
      </w:r>
      <w:r w:rsidRPr="00240463">
        <w:rPr>
          <w:rFonts w:ascii="Times New Roman" w:hAnsi="Times New Roman" w:cs="Times New Roman"/>
          <w:color w:val="2E74B5" w:themeColor="accent1" w:themeShade="BF"/>
        </w:rPr>
        <w:t xml:space="preserve">A multidão, pois, que estava com ele quando Lázaro foi </w:t>
      </w:r>
      <w:r w:rsidRPr="00591D74">
        <w:rPr>
          <w:rFonts w:ascii="Times New Roman" w:hAnsi="Times New Roman" w:cs="Times New Roman"/>
          <w:color w:val="2E74B5" w:themeColor="accent1" w:themeShade="BF"/>
        </w:rPr>
        <w:t xml:space="preserve">chamado da sepultura, testificava que ele o ressuscitara dentre os mortos. </w:t>
      </w:r>
      <w:r w:rsidRPr="00591D74">
        <w:rPr>
          <w:rFonts w:ascii="Times New Roman" w:hAnsi="Times New Roman" w:cs="Times New Roman"/>
          <w:color w:val="2E74B5" w:themeColor="accent1" w:themeShade="BF"/>
          <w:vertAlign w:val="superscript"/>
        </w:rPr>
        <w:t>18</w:t>
      </w:r>
      <w:r w:rsidRPr="00591D74">
        <w:rPr>
          <w:rFonts w:ascii="Times New Roman" w:hAnsi="Times New Roman" w:cs="Times New Roman"/>
          <w:color w:val="2E74B5" w:themeColor="accent1" w:themeShade="BF"/>
        </w:rPr>
        <w:t xml:space="preserve">Por isso a multidão lhe saiu ao encontro, porque tinham ouvido que ele fizera este sinal. </w:t>
      </w:r>
      <w:r w:rsidRPr="00591D74">
        <w:rPr>
          <w:rFonts w:ascii="Times New Roman" w:hAnsi="Times New Roman" w:cs="Times New Roman"/>
          <w:color w:val="2E74B5" w:themeColor="accent1" w:themeShade="BF"/>
          <w:vertAlign w:val="superscript"/>
        </w:rPr>
        <w:t>19</w:t>
      </w:r>
      <w:r w:rsidRPr="00591D74">
        <w:rPr>
          <w:rFonts w:ascii="Times New Roman" w:hAnsi="Times New Roman" w:cs="Times New Roman"/>
          <w:color w:val="2E74B5" w:themeColor="accent1" w:themeShade="BF"/>
        </w:rPr>
        <w:t>Disseram, pois, os fariseus entre si: Vedes que nada aproveitais? Eis que toda a gente vai após ele.</w:t>
      </w:r>
    </w:p>
    <w:p w:rsidR="003D3AC8" w:rsidRPr="003D3AC8" w:rsidRDefault="003D3AC8" w:rsidP="00E9060F">
      <w:pPr>
        <w:tabs>
          <w:tab w:val="left" w:pos="540"/>
          <w:tab w:val="left" w:pos="1080"/>
          <w:tab w:val="left" w:pos="1620"/>
        </w:tabs>
        <w:spacing w:after="0" w:line="240" w:lineRule="auto"/>
        <w:jc w:val="both"/>
        <w:rPr>
          <w:sz w:val="24"/>
          <w:szCs w:val="24"/>
        </w:rPr>
      </w:pP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r w:rsidRPr="003D3AC8">
        <w:rPr>
          <w:sz w:val="24"/>
          <w:szCs w:val="24"/>
        </w:rPr>
        <w:t>10)</w:t>
      </w:r>
      <w:r w:rsidRPr="003D3AC8">
        <w:rPr>
          <w:sz w:val="24"/>
          <w:szCs w:val="24"/>
        </w:rPr>
        <w:tab/>
        <w:t xml:space="preserve">Mulo: O Heb. </w:t>
      </w:r>
      <w:r w:rsidRPr="007C5D86">
        <w:rPr>
          <w:i/>
          <w:sz w:val="24"/>
          <w:szCs w:val="24"/>
        </w:rPr>
        <w:t>pered</w:t>
      </w:r>
      <w:r w:rsidRPr="003D3AC8">
        <w:rPr>
          <w:sz w:val="24"/>
          <w:szCs w:val="24"/>
        </w:rPr>
        <w:t xml:space="preserve"> (masc. - H6505) e </w:t>
      </w:r>
      <w:r w:rsidRPr="007C5D86">
        <w:rPr>
          <w:i/>
          <w:sz w:val="24"/>
          <w:szCs w:val="24"/>
        </w:rPr>
        <w:t>pirdah</w:t>
      </w:r>
      <w:r w:rsidRPr="003D3AC8">
        <w:rPr>
          <w:sz w:val="24"/>
          <w:szCs w:val="24"/>
        </w:rPr>
        <w:t xml:space="preserve"> (</w:t>
      </w:r>
      <w:r w:rsidRPr="007C5D86">
        <w:rPr>
          <w:i/>
          <w:sz w:val="24"/>
          <w:szCs w:val="24"/>
        </w:rPr>
        <w:t>fern</w:t>
      </w:r>
      <w:r w:rsidRPr="003D3AC8">
        <w:rPr>
          <w:sz w:val="24"/>
          <w:szCs w:val="24"/>
        </w:rPr>
        <w:t>. - H6506) é corretamente traduzido corretamente como 'mulo' ou ‘mula’.</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O mulo é o resultado de cruzar um garanhão de jumento com uma égua de cavalo. O cruzamento reverso raramente é feito. O mulo acabou por ser um animal útil, pois combina uma parte da força e tamanho do cavalo com a paciência e segurança do jumento.</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Nos tempos bíblicos, o mulo era usado principalmente para andar, mas também para levar cargas. </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A primeira aparência de mulos está em II Sam. 13:29, onde os filhos de Davi os montaram. Obviamente, eles eram altamente considerados como transporte e seu uso parece ser amplamente definido para a nobreza. Absalão foi morto enquanto montava no mulo.</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Mais tarde, Davi instruiu os seus servos a prepararem o seu próprio mulo para Salomão, quando ele foi declarado rei (I Reis 1:33). Mulos estavam entre os animais levados para Jerusalém pelos exilados que retornavam, dados pelo comando real.</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A teimosia da mula é proverbial hoje, como tem sido desde que a palavra foi usada metaforicamente já em AD 1470, mas isso é bastante injusto, pois a sua obstinação, se pode chamar isso, pode ser em parte devido à maneira como é tratada. É referido em Salmo. 32: 9, onde é classificada com o cavalo como sem entendimento e, portanto, precisa de controle com freios e rédeas.</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lang w:val="en-US"/>
        </w:rPr>
      </w:pPr>
      <w:r>
        <w:rPr>
          <w:sz w:val="24"/>
          <w:szCs w:val="24"/>
          <w:lang w:val="en-US"/>
        </w:rPr>
        <w:tab/>
      </w:r>
      <w:r w:rsidR="003D3AC8" w:rsidRPr="003D3AC8">
        <w:rPr>
          <w:sz w:val="24"/>
          <w:szCs w:val="24"/>
          <w:lang w:val="en-US"/>
        </w:rPr>
        <w:t>H6505 (</w:t>
      </w:r>
      <w:r w:rsidR="003D3AC8" w:rsidRPr="003D3AC8">
        <w:rPr>
          <w:rFonts w:ascii="Arial" w:hAnsi="Arial" w:cs="Arial"/>
          <w:sz w:val="24"/>
          <w:szCs w:val="24"/>
        </w:rPr>
        <w:t>פרד</w:t>
      </w:r>
      <w:r w:rsidR="003D3AC8" w:rsidRPr="003D3AC8">
        <w:rPr>
          <w:sz w:val="24"/>
          <w:szCs w:val="24"/>
          <w:lang w:val="en-US"/>
        </w:rPr>
        <w:t xml:space="preserve"> </w:t>
      </w:r>
      <w:r w:rsidR="003D3AC8" w:rsidRPr="007C5D86">
        <w:rPr>
          <w:i/>
          <w:sz w:val="24"/>
          <w:szCs w:val="24"/>
          <w:lang w:val="en-US"/>
        </w:rPr>
        <w:t>pered</w:t>
      </w:r>
      <w:r w:rsidR="003D3AC8" w:rsidRPr="003D3AC8">
        <w:rPr>
          <w:sz w:val="24"/>
          <w:szCs w:val="24"/>
          <w:lang w:val="en-US"/>
        </w:rPr>
        <w:t>): 2Sm 13:29, 18:9,  1Rs 10:25, 18:5,  2Rs 5:17,  1Cr 12:40,  2Cr 9:24,  Ed 2:66,  Ne 7:68,  Sl 32:9,  Is 66:20,  Ez 27:14,  Zc 14:15.</w:t>
      </w: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H6506 (</w:t>
      </w:r>
      <w:r w:rsidR="003D3AC8" w:rsidRPr="003D3AC8">
        <w:rPr>
          <w:rFonts w:ascii="Arial" w:hAnsi="Arial" w:cs="Arial"/>
          <w:sz w:val="24"/>
          <w:szCs w:val="24"/>
        </w:rPr>
        <w:t>פרדה</w:t>
      </w:r>
      <w:r w:rsidR="003D3AC8" w:rsidRPr="003D3AC8">
        <w:rPr>
          <w:sz w:val="24"/>
          <w:szCs w:val="24"/>
        </w:rPr>
        <w:t xml:space="preserve"> </w:t>
      </w:r>
      <w:r w:rsidR="003D3AC8" w:rsidRPr="007C5D86">
        <w:rPr>
          <w:i/>
          <w:sz w:val="24"/>
          <w:szCs w:val="24"/>
        </w:rPr>
        <w:t>pirdah</w:t>
      </w:r>
      <w:r w:rsidR="003D3AC8" w:rsidRPr="003D3AC8">
        <w:rPr>
          <w:sz w:val="24"/>
          <w:szCs w:val="24"/>
        </w:rPr>
        <w:t>) – mula: 1Rs 1:33,38,44.</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r w:rsidRPr="003D3AC8">
        <w:rPr>
          <w:sz w:val="24"/>
          <w:szCs w:val="24"/>
        </w:rPr>
        <w:t>11)</w:t>
      </w:r>
      <w:r w:rsidRPr="003D3AC8">
        <w:rPr>
          <w:sz w:val="24"/>
          <w:szCs w:val="24"/>
        </w:rPr>
        <w:tab/>
      </w:r>
      <w:r w:rsidRPr="00E9060F">
        <w:rPr>
          <w:sz w:val="24"/>
          <w:szCs w:val="24"/>
          <w:highlight w:val="yellow"/>
        </w:rPr>
        <w:t>Unicórnio/</w:t>
      </w:r>
      <w:r w:rsidRPr="00A63B46">
        <w:rPr>
          <w:sz w:val="24"/>
          <w:szCs w:val="24"/>
          <w:highlight w:val="yellow"/>
        </w:rPr>
        <w:t>boi selvagem</w:t>
      </w:r>
      <w:r w:rsidR="00A63B46" w:rsidRPr="00A63B46">
        <w:rPr>
          <w:sz w:val="24"/>
          <w:szCs w:val="24"/>
          <w:highlight w:val="yellow"/>
        </w:rPr>
        <w:t xml:space="preserve"> ou tipo de rinoceronte</w:t>
      </w:r>
      <w:r w:rsidR="00A63B46" w:rsidRPr="00A63B46">
        <w:rPr>
          <w:sz w:val="24"/>
          <w:szCs w:val="24"/>
        </w:rPr>
        <w:t xml:space="preserve"> </w:t>
      </w:r>
      <w:r w:rsidRPr="003D3AC8">
        <w:rPr>
          <w:sz w:val="24"/>
          <w:szCs w:val="24"/>
        </w:rPr>
        <w:t>(</w:t>
      </w:r>
      <w:r w:rsidRPr="007C5D86">
        <w:rPr>
          <w:i/>
          <w:sz w:val="24"/>
          <w:szCs w:val="24"/>
        </w:rPr>
        <w:t>reem</w:t>
      </w:r>
      <w:r w:rsidRPr="003D3AC8">
        <w:rPr>
          <w:sz w:val="24"/>
          <w:szCs w:val="24"/>
        </w:rPr>
        <w:t xml:space="preserve">) - 9 Vezes: Núm. 23.22, 24.8, Deu. 33.17, Jó 39.9, 10, Sal. 22.21, 29.6, 92.10, Isa. 34.7.  </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Porque algumas traduções, como o Corrigido, traduzem </w:t>
      </w:r>
      <w:r w:rsidR="003D3AC8" w:rsidRPr="007C5D86">
        <w:rPr>
          <w:i/>
          <w:sz w:val="24"/>
          <w:szCs w:val="24"/>
        </w:rPr>
        <w:t>reem</w:t>
      </w:r>
      <w:r w:rsidR="003D3AC8" w:rsidRPr="003D3AC8">
        <w:rPr>
          <w:sz w:val="24"/>
          <w:szCs w:val="24"/>
        </w:rPr>
        <w:t xml:space="preserve"> </w:t>
      </w:r>
      <w:r w:rsidR="003D3AC8" w:rsidRPr="00E9060F">
        <w:rPr>
          <w:b/>
          <w:sz w:val="24"/>
          <w:szCs w:val="24"/>
        </w:rPr>
        <w:t>unicórnio</w:t>
      </w:r>
      <w:r w:rsidR="003D3AC8" w:rsidRPr="003D3AC8">
        <w:rPr>
          <w:sz w:val="24"/>
          <w:szCs w:val="24"/>
        </w:rPr>
        <w:t>, e outras boi selvagem como no Almeida Corrigida Fiel?</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A razão pela qual as traduções modernas dizem "boi selvagem" é porque os estudiosos hebreus hoje acreditam que o </w:t>
      </w:r>
      <w:r w:rsidR="003D3AC8" w:rsidRPr="007C5D86">
        <w:rPr>
          <w:i/>
          <w:sz w:val="24"/>
          <w:szCs w:val="24"/>
        </w:rPr>
        <w:t>reem</w:t>
      </w:r>
      <w:r w:rsidR="003D3AC8" w:rsidRPr="003D3AC8">
        <w:rPr>
          <w:sz w:val="24"/>
          <w:szCs w:val="24"/>
        </w:rPr>
        <w:t xml:space="preserve"> é um tipo de touro selvagem, embora eles não estejam completamente certos de sua identidade exata. Portanto, os tradutores modernos o traduzem como "boi selvagem".</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A63B46" w:rsidP="00E9060F">
      <w:pPr>
        <w:tabs>
          <w:tab w:val="left" w:pos="540"/>
          <w:tab w:val="left" w:pos="1080"/>
          <w:tab w:val="left" w:pos="1620"/>
        </w:tabs>
        <w:spacing w:after="0" w:line="240" w:lineRule="auto"/>
        <w:ind w:left="540" w:hanging="540"/>
        <w:jc w:val="both"/>
        <w:rPr>
          <w:sz w:val="24"/>
          <w:szCs w:val="24"/>
        </w:rPr>
      </w:pPr>
      <w:r w:rsidRPr="00671714">
        <w:rPr>
          <w:rFonts w:ascii="Times New Roman" w:hAnsi="Times New Roman" w:cs="Times New Roman"/>
          <w:noProof/>
          <w:lang w:eastAsia="pt-BR"/>
        </w:rPr>
        <w:drawing>
          <wp:anchor distT="0" distB="0" distL="114300" distR="114300" simplePos="0" relativeHeight="251662336" behindDoc="0" locked="0" layoutInCell="1" allowOverlap="1" wp14:anchorId="70DE5397" wp14:editId="1C39ADE9">
            <wp:simplePos x="0" y="0"/>
            <wp:positionH relativeFrom="column">
              <wp:posOffset>4183510</wp:posOffset>
            </wp:positionH>
            <wp:positionV relativeFrom="paragraph">
              <wp:posOffset>75565</wp:posOffset>
            </wp:positionV>
            <wp:extent cx="1384935" cy="1016000"/>
            <wp:effectExtent l="0" t="0" r="5715" b="0"/>
            <wp:wrapSquare wrapText="bothSides"/>
            <wp:docPr id="11" name="Imagem 11" descr="Resultado de imagem para aurochs alívio do palácio Asurnasirpal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aurochs alívio do palácio Asurnasirpal I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935" cy="1016000"/>
                    </a:xfrm>
                    <a:prstGeom prst="rect">
                      <a:avLst/>
                    </a:prstGeom>
                    <a:noFill/>
                    <a:ln>
                      <a:noFill/>
                    </a:ln>
                  </pic:spPr>
                </pic:pic>
              </a:graphicData>
            </a:graphic>
          </wp:anchor>
        </w:drawing>
      </w:r>
      <w:r w:rsidR="00E9060F">
        <w:rPr>
          <w:sz w:val="24"/>
          <w:szCs w:val="24"/>
        </w:rPr>
        <w:tab/>
      </w:r>
      <w:r w:rsidR="003D3AC8" w:rsidRPr="003D3AC8">
        <w:rPr>
          <w:sz w:val="24"/>
          <w:szCs w:val="24"/>
        </w:rPr>
        <w:t xml:space="preserve">Alguns dizem que o unicórnio bíblico poderia ter sido um uro (um tipo de boi selvagem que os assírios chamavam de </w:t>
      </w:r>
      <w:r w:rsidR="005C2770" w:rsidRPr="007C5D86">
        <w:rPr>
          <w:i/>
          <w:sz w:val="24"/>
          <w:szCs w:val="24"/>
        </w:rPr>
        <w:t>rimu</w:t>
      </w:r>
      <w:r w:rsidR="005C2770" w:rsidRPr="003D3AC8">
        <w:rPr>
          <w:sz w:val="24"/>
          <w:szCs w:val="24"/>
        </w:rPr>
        <w:t>). Os</w:t>
      </w:r>
      <w:r w:rsidR="003D3AC8" w:rsidRPr="003D3AC8">
        <w:rPr>
          <w:sz w:val="24"/>
          <w:szCs w:val="24"/>
        </w:rPr>
        <w:t xml:space="preserve"> chifres dos aurochs eram simétricos e muitas vezes apareceu como uma descrição existente, como pode ser visto no alívio do palácio Asurnasirpal II e do prisma pedra de Esarhadón.</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r w:rsidRPr="003D3AC8">
        <w:rPr>
          <w:sz w:val="24"/>
          <w:szCs w:val="24"/>
        </w:rPr>
        <w:t xml:space="preserve"> </w:t>
      </w:r>
      <w:r w:rsidRPr="003D3AC8">
        <w:rPr>
          <w:sz w:val="24"/>
          <w:szCs w:val="24"/>
        </w:rPr>
        <w:tab/>
        <w:t xml:space="preserve">Extintos de cerca de 1627, os aurochs, </w:t>
      </w:r>
      <w:r w:rsidRPr="005C2770">
        <w:rPr>
          <w:i/>
          <w:sz w:val="24"/>
          <w:szCs w:val="24"/>
        </w:rPr>
        <w:t>Bos</w:t>
      </w:r>
      <w:r w:rsidRPr="003D3AC8">
        <w:rPr>
          <w:sz w:val="24"/>
          <w:szCs w:val="24"/>
        </w:rPr>
        <w:t xml:space="preserve"> </w:t>
      </w:r>
      <w:r w:rsidR="005C2770" w:rsidRPr="005C2770">
        <w:rPr>
          <w:i/>
          <w:sz w:val="24"/>
          <w:szCs w:val="24"/>
        </w:rPr>
        <w:t>primigenius</w:t>
      </w:r>
      <w:r w:rsidR="005C2770" w:rsidRPr="003D3AC8">
        <w:rPr>
          <w:sz w:val="24"/>
          <w:szCs w:val="24"/>
        </w:rPr>
        <w:t>,</w:t>
      </w:r>
      <w:r w:rsidRPr="003D3AC8">
        <w:rPr>
          <w:sz w:val="24"/>
          <w:szCs w:val="24"/>
        </w:rPr>
        <w:t xml:space="preserve"> eram enormes criaturas bovinas. Júlio César descreveu-os em sua Guerra dos Gauleses como,</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3D3AC8" w:rsidP="00E9060F">
      <w:pPr>
        <w:tabs>
          <w:tab w:val="left" w:pos="1080"/>
          <w:tab w:val="left" w:pos="1620"/>
        </w:tabs>
        <w:spacing w:after="0" w:line="240" w:lineRule="auto"/>
        <w:ind w:left="1080" w:right="386"/>
        <w:jc w:val="both"/>
        <w:rPr>
          <w:sz w:val="24"/>
          <w:szCs w:val="24"/>
        </w:rPr>
      </w:pPr>
      <w:r w:rsidRPr="003D3AC8">
        <w:rPr>
          <w:sz w:val="24"/>
          <w:szCs w:val="24"/>
        </w:rPr>
        <w:t xml:space="preserve">. . . um pouco menor do que os elefantes, e olha, cor e forma do touro. Eles têm grande força e grande velocidade, e não parem de atacar nem o homem nem o animal, uma vez que os viram. . . Mas (os aurochs) não podem se acostumar com seres humanos ou serem domesticados, nem mesmo capturados como pequenos. A largura, a forma e a aparência de seus chifres é muito diferente dos chifres dos nossos bois. Esses chifres ansiosamente cumpridos os guarnem </w:t>
      </w:r>
      <w:r w:rsidR="005C2770" w:rsidRPr="003D3AC8">
        <w:rPr>
          <w:sz w:val="24"/>
          <w:szCs w:val="24"/>
        </w:rPr>
        <w:t>a partir</w:t>
      </w:r>
      <w:r w:rsidRPr="003D3AC8">
        <w:rPr>
          <w:sz w:val="24"/>
          <w:szCs w:val="24"/>
        </w:rPr>
        <w:t xml:space="preserve"> com </w:t>
      </w:r>
      <w:r w:rsidR="005C2770" w:rsidRPr="003D3AC8">
        <w:rPr>
          <w:sz w:val="24"/>
          <w:szCs w:val="24"/>
        </w:rPr>
        <w:t>prata, e</w:t>
      </w:r>
      <w:r w:rsidRPr="003D3AC8">
        <w:rPr>
          <w:sz w:val="24"/>
          <w:szCs w:val="24"/>
        </w:rPr>
        <w:t xml:space="preserve"> usá-los como vasos em suas magníficas festas.  </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Talvez pessoas querem fugir da ideia moderna de que o unicórnio é uma criatura mitológico: um cavalo com um chifre. Pensar no unicórnio bíblico como um animal de fantasia é degradar a Palavra de Deus, que é verdade em todos os detalhes.</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rFonts w:hint="eastAsia"/>
          <w:sz w:val="24"/>
          <w:szCs w:val="24"/>
        </w:rPr>
        <w:t>É</w:t>
      </w:r>
      <w:r w:rsidR="003D3AC8" w:rsidRPr="003D3AC8">
        <w:rPr>
          <w:sz w:val="24"/>
          <w:szCs w:val="24"/>
        </w:rPr>
        <w:t xml:space="preserve"> importante entender que a definição da palavra "unicórnio" mudou ao longo do tempo.</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Se você obtém um antigo 1828  Noah Webster's Dictionary , que é o primeiro dicionário de edição que Webster saiu há cerca de 200 anos atrás, e olha a palavra "unicornio", diz: </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5C2770">
      <w:pPr>
        <w:tabs>
          <w:tab w:val="left" w:pos="540"/>
          <w:tab w:val="left" w:pos="1080"/>
          <w:tab w:val="left" w:pos="1620"/>
        </w:tabs>
        <w:spacing w:after="0" w:line="240" w:lineRule="auto"/>
        <w:ind w:left="1080" w:right="540" w:hanging="540"/>
        <w:jc w:val="both"/>
        <w:rPr>
          <w:sz w:val="24"/>
          <w:szCs w:val="24"/>
        </w:rPr>
      </w:pPr>
      <w:r>
        <w:rPr>
          <w:b/>
          <w:sz w:val="24"/>
          <w:szCs w:val="24"/>
        </w:rPr>
        <w:tab/>
      </w:r>
      <w:r w:rsidR="005C2770" w:rsidRPr="00E9060F">
        <w:rPr>
          <w:b/>
          <w:sz w:val="24"/>
          <w:szCs w:val="24"/>
        </w:rPr>
        <w:t>Unicórnio</w:t>
      </w:r>
      <w:r w:rsidR="005C2770" w:rsidRPr="003D3AC8">
        <w:rPr>
          <w:sz w:val="24"/>
          <w:szCs w:val="24"/>
        </w:rPr>
        <w:t xml:space="preserve"> -</w:t>
      </w:r>
      <w:r w:rsidR="003D3AC8" w:rsidRPr="003D3AC8">
        <w:rPr>
          <w:sz w:val="24"/>
          <w:szCs w:val="24"/>
        </w:rPr>
        <w:t xml:space="preserve"> Um animal com um chifre; os monoceros. Este nome é </w:t>
      </w:r>
      <w:r w:rsidR="005C2770" w:rsidRPr="003D3AC8">
        <w:rPr>
          <w:sz w:val="24"/>
          <w:szCs w:val="24"/>
        </w:rPr>
        <w:t>frequentemente</w:t>
      </w:r>
      <w:r w:rsidR="003D3AC8" w:rsidRPr="003D3AC8">
        <w:rPr>
          <w:sz w:val="24"/>
          <w:szCs w:val="24"/>
        </w:rPr>
        <w:t xml:space="preserve"> aplicado ao rinoceronte.</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Agora, qualquer um que já tenha visto um rinoceronte sabe que um rinoceronte tem dois chifres - um maior na frente, e um menor por trás. Então, como um rinoceronte pode ser considerado um unicórnio?</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Bem, se você procurar a palavra "rinoceronte" no mesmo dicionário, ele diz:</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5C2770">
      <w:pPr>
        <w:tabs>
          <w:tab w:val="left" w:pos="540"/>
          <w:tab w:val="left" w:pos="1080"/>
          <w:tab w:val="left" w:pos="1620"/>
        </w:tabs>
        <w:spacing w:after="0" w:line="240" w:lineRule="auto"/>
        <w:ind w:left="1080" w:right="540" w:hanging="540"/>
        <w:jc w:val="both"/>
        <w:rPr>
          <w:sz w:val="24"/>
          <w:szCs w:val="24"/>
        </w:rPr>
      </w:pPr>
      <w:r>
        <w:rPr>
          <w:sz w:val="24"/>
          <w:szCs w:val="24"/>
        </w:rPr>
        <w:tab/>
      </w:r>
      <w:r w:rsidR="005C2770" w:rsidRPr="00E9060F">
        <w:rPr>
          <w:b/>
          <w:sz w:val="24"/>
          <w:szCs w:val="24"/>
        </w:rPr>
        <w:t>Rinoceronte</w:t>
      </w:r>
      <w:r w:rsidR="005C2770" w:rsidRPr="003D3AC8">
        <w:rPr>
          <w:sz w:val="24"/>
          <w:szCs w:val="24"/>
        </w:rPr>
        <w:t xml:space="preserve"> -</w:t>
      </w:r>
      <w:r w:rsidR="003D3AC8" w:rsidRPr="003D3AC8">
        <w:rPr>
          <w:sz w:val="24"/>
          <w:szCs w:val="24"/>
        </w:rPr>
        <w:t xml:space="preserve"> Um gênero de quadrúpedes de duas espéc</w:t>
      </w:r>
      <w:r>
        <w:rPr>
          <w:sz w:val="24"/>
          <w:szCs w:val="24"/>
        </w:rPr>
        <w:t xml:space="preserve">ies, um dos quais, </w:t>
      </w:r>
      <w:r w:rsidR="005C2770">
        <w:rPr>
          <w:sz w:val="24"/>
          <w:szCs w:val="24"/>
        </w:rPr>
        <w:t>o unicórnio</w:t>
      </w:r>
      <w:r w:rsidR="003D3AC8" w:rsidRPr="003D3AC8">
        <w:rPr>
          <w:sz w:val="24"/>
          <w:szCs w:val="24"/>
        </w:rPr>
        <w:t xml:space="preserve">, tem um único chifre quase ereto do nariz. Este animal quando crescido, é dito ter 12 pés de comprimento. Há outra espécie com dois chifres, os  </w:t>
      </w:r>
      <w:r w:rsidRPr="003D3AC8">
        <w:rPr>
          <w:sz w:val="24"/>
          <w:szCs w:val="24"/>
        </w:rPr>
        <w:t>bicornes</w:t>
      </w:r>
      <w:r w:rsidR="003D3AC8" w:rsidRPr="003D3AC8">
        <w:rPr>
          <w:sz w:val="24"/>
          <w:szCs w:val="24"/>
        </w:rPr>
        <w:t>. Eles são nativos da Ásia e da África.</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De acordo com Noah Webster, no início dos anos 1800 entendeu-se que havia duas espécies do rinoceronte. A espécie de um chifre era chamada de "unicórnio", e as espécies de dois chifres eram chamadas de "bicornis".</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Hoje, entende-se que existem cinco espécies do rinoceronte, três das quais têm dois chifres e duas delas com um chifre.</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Então, basicamente, se você receber um dicionário de Noah Webster de 200 anos e procurar a palavra "unicórnio", ele diz "rinoceronte", e se você procurar a palavra "rinoceronte" diz "unicórnio". Isso foi apenas 200 anos atrás. O rei James foi traduzido há 400 anos em 1611. A definição de hoje da palavra "unicórnio" não diz absolutamente nada sobre um rinoceronte, e a definição atual de "rinoceronte" não diz absolutamente nada sobre um unicórnio. As definições mudaram ao longo do tempo.</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O arqueólogo Austen Henry Layard, em seu livro de 1849 chamado Nínive e seus </w:t>
      </w:r>
      <w:r w:rsidR="005C2770" w:rsidRPr="003D3AC8">
        <w:rPr>
          <w:sz w:val="24"/>
          <w:szCs w:val="24"/>
        </w:rPr>
        <w:t>restos,</w:t>
      </w:r>
      <w:r w:rsidR="003D3AC8" w:rsidRPr="003D3AC8">
        <w:rPr>
          <w:sz w:val="24"/>
          <w:szCs w:val="24"/>
        </w:rPr>
        <w:t xml:space="preserve"> fez a descrição de uma criatura de um único chifre de um obelisco em companhia de búfalos bovinos; Ele identificou o animal de um único chifre com o nome de rinoceronte indiano.</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No entanto, o Salmo 92:10 diz muito claramente que este animal tem um chifre, enquanto Deut. 33:17 está claramente dizendo que este animal tem dois chifres. Portanto, seja qual for </w:t>
      </w:r>
      <w:r w:rsidR="005C2770" w:rsidRPr="003D3AC8">
        <w:rPr>
          <w:sz w:val="24"/>
          <w:szCs w:val="24"/>
        </w:rPr>
        <w:t xml:space="preserve">o </w:t>
      </w:r>
      <w:r w:rsidR="005C2770" w:rsidRPr="005C2770">
        <w:rPr>
          <w:i/>
          <w:sz w:val="24"/>
          <w:szCs w:val="24"/>
        </w:rPr>
        <w:t>reem</w:t>
      </w:r>
      <w:r w:rsidR="003D3AC8" w:rsidRPr="003D3AC8">
        <w:rPr>
          <w:sz w:val="24"/>
          <w:szCs w:val="24"/>
        </w:rPr>
        <w:t>, deve ser um animal que poderia ter um ou dois chifres.</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Um rinoceronte se encaixa nesta imagem. Há um rinoceronte de um chifre e um rinoceronte com dois chifres. Portanto, o rinoceronte se encaixa na imagem. O boi selvagem não.</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A63B46" w:rsidP="00E9060F">
      <w:pPr>
        <w:tabs>
          <w:tab w:val="left" w:pos="540"/>
          <w:tab w:val="left" w:pos="1080"/>
          <w:tab w:val="left" w:pos="1620"/>
        </w:tabs>
        <w:spacing w:after="0" w:line="240" w:lineRule="auto"/>
        <w:ind w:left="540" w:hanging="540"/>
        <w:jc w:val="both"/>
        <w:rPr>
          <w:sz w:val="24"/>
          <w:szCs w:val="24"/>
        </w:rPr>
      </w:pPr>
      <w:r w:rsidRPr="00671714">
        <w:rPr>
          <w:rFonts w:ascii="Times New Roman" w:hAnsi="Times New Roman" w:cs="Times New Roman"/>
          <w:noProof/>
          <w:lang w:eastAsia="pt-BR"/>
        </w:rPr>
        <w:drawing>
          <wp:anchor distT="0" distB="0" distL="114300" distR="114300" simplePos="0" relativeHeight="251664384" behindDoc="0" locked="0" layoutInCell="1" allowOverlap="1" wp14:anchorId="1AA44F61" wp14:editId="2C860D50">
            <wp:simplePos x="0" y="0"/>
            <wp:positionH relativeFrom="column">
              <wp:posOffset>3950970</wp:posOffset>
            </wp:positionH>
            <wp:positionV relativeFrom="paragraph">
              <wp:posOffset>247908</wp:posOffset>
            </wp:positionV>
            <wp:extent cx="1712595" cy="1041400"/>
            <wp:effectExtent l="19050" t="19050" r="20955" b="25400"/>
            <wp:wrapSquare wrapText="bothSides"/>
            <wp:docPr id="12" name="Imagem 12" descr="Resultado de imagem para elasmo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elasmoter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2595" cy="1041400"/>
                    </a:xfrm>
                    <a:prstGeom prst="rect">
                      <a:avLst/>
                    </a:prstGeom>
                    <a:noFill/>
                    <a:ln w="19050">
                      <a:solidFill>
                        <a:schemeClr val="tx1"/>
                      </a:solidFill>
                    </a:ln>
                  </pic:spPr>
                </pic:pic>
              </a:graphicData>
            </a:graphic>
          </wp:anchor>
        </w:drawing>
      </w:r>
      <w:r w:rsidR="00E9060F">
        <w:rPr>
          <w:sz w:val="24"/>
          <w:szCs w:val="24"/>
        </w:rPr>
        <w:tab/>
      </w:r>
      <w:r w:rsidR="003D3AC8" w:rsidRPr="003D3AC8">
        <w:rPr>
          <w:sz w:val="24"/>
          <w:szCs w:val="24"/>
        </w:rPr>
        <w:t xml:space="preserve">O </w:t>
      </w:r>
      <w:r w:rsidR="003D3AC8" w:rsidRPr="00E9060F">
        <w:rPr>
          <w:sz w:val="24"/>
          <w:szCs w:val="24"/>
          <w:highlight w:val="yellow"/>
        </w:rPr>
        <w:t>elasmoterium</w:t>
      </w:r>
      <w:r w:rsidR="003D3AC8" w:rsidRPr="003D3AC8">
        <w:rPr>
          <w:sz w:val="24"/>
          <w:szCs w:val="24"/>
        </w:rPr>
        <w:t xml:space="preserve">, um rinoceronte gigante já extinto, oferece outra possibilidade para a identidade do unicórnio. O crânio de 33 polegadas de comprimento do elasmoterium tem uma enorme protrusão óssea no osso frontal consistente com a estrutura de suporte para um grande chifre. Hoje em dia, os cientistas referem-se frequentemente a esta criatura como "O Unicórnio Gigante. O unicórnio bíblico poderia ter sido o elasmotherium.  </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E9060F"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Em Jó 38-41, Deus lembrou a Jó das características de uma variedade de animais impressionantes que ele criou, mostrando que Deus estava muito acima do homem no poder e na sabedoria. Jó 39:9-12 está no meio de uma passagem que fala sobre animais conhecidos, como cabras, cervas, jumento, boi selvagem (</w:t>
      </w:r>
      <w:r w:rsidR="003D3AC8" w:rsidRPr="00E9060F">
        <w:rPr>
          <w:b/>
          <w:sz w:val="24"/>
          <w:szCs w:val="24"/>
        </w:rPr>
        <w:t>unicórnio</w:t>
      </w:r>
      <w:r w:rsidR="003D3AC8" w:rsidRPr="003D3AC8">
        <w:rPr>
          <w:sz w:val="24"/>
          <w:szCs w:val="24"/>
        </w:rPr>
        <w:t xml:space="preserve">), pavões, avestruz, cavalo, gavião e águia. </w:t>
      </w:r>
    </w:p>
    <w:p w:rsidR="003D3AC8" w:rsidRDefault="003D3AC8" w:rsidP="00E9060F">
      <w:pPr>
        <w:tabs>
          <w:tab w:val="left" w:pos="540"/>
          <w:tab w:val="left" w:pos="1080"/>
          <w:tab w:val="left" w:pos="1620"/>
        </w:tabs>
        <w:spacing w:after="0" w:line="240" w:lineRule="auto"/>
        <w:ind w:left="540" w:hanging="540"/>
        <w:jc w:val="both"/>
        <w:rPr>
          <w:sz w:val="24"/>
          <w:szCs w:val="24"/>
        </w:rPr>
      </w:pPr>
    </w:p>
    <w:p w:rsidR="00457EB4" w:rsidRDefault="00457EB4" w:rsidP="00E9060F">
      <w:pPr>
        <w:tabs>
          <w:tab w:val="left" w:pos="540"/>
          <w:tab w:val="left" w:pos="1080"/>
          <w:tab w:val="left" w:pos="1620"/>
        </w:tabs>
        <w:spacing w:after="0" w:line="240" w:lineRule="auto"/>
        <w:ind w:left="540" w:hanging="540"/>
        <w:jc w:val="both"/>
        <w:rPr>
          <w:sz w:val="24"/>
          <w:szCs w:val="24"/>
        </w:rPr>
      </w:pPr>
    </w:p>
    <w:p w:rsidR="00457EB4" w:rsidRPr="003D3AC8" w:rsidRDefault="00457EB4" w:rsidP="00E9060F">
      <w:pPr>
        <w:tabs>
          <w:tab w:val="left" w:pos="540"/>
          <w:tab w:val="left" w:pos="1080"/>
          <w:tab w:val="left" w:pos="1620"/>
        </w:tabs>
        <w:spacing w:after="0" w:line="240" w:lineRule="auto"/>
        <w:ind w:left="540" w:hanging="540"/>
        <w:jc w:val="both"/>
        <w:rPr>
          <w:sz w:val="24"/>
          <w:szCs w:val="24"/>
        </w:rPr>
      </w:pPr>
    </w:p>
    <w:p w:rsidR="003D3AC8" w:rsidRDefault="003D3AC8" w:rsidP="0095077E">
      <w:pPr>
        <w:tabs>
          <w:tab w:val="left" w:pos="540"/>
          <w:tab w:val="left" w:pos="1080"/>
          <w:tab w:val="left" w:pos="1620"/>
        </w:tabs>
        <w:spacing w:after="0" w:line="240" w:lineRule="auto"/>
        <w:ind w:left="540" w:hanging="540"/>
        <w:jc w:val="center"/>
        <w:rPr>
          <w:sz w:val="24"/>
          <w:szCs w:val="24"/>
        </w:rPr>
      </w:pPr>
      <w:r w:rsidRPr="003D3AC8">
        <w:rPr>
          <w:sz w:val="24"/>
          <w:szCs w:val="24"/>
        </w:rPr>
        <w:t>Jó 39:9-12</w:t>
      </w:r>
    </w:p>
    <w:p w:rsidR="003D3AC8" w:rsidRPr="003D3AC8" w:rsidRDefault="0095077E" w:rsidP="0095077E">
      <w:pPr>
        <w:tabs>
          <w:tab w:val="left" w:pos="1080"/>
          <w:tab w:val="left" w:pos="1620"/>
        </w:tabs>
        <w:spacing w:after="0" w:line="240" w:lineRule="auto"/>
        <w:jc w:val="center"/>
        <w:rPr>
          <w:sz w:val="24"/>
          <w:szCs w:val="24"/>
        </w:rPr>
      </w:pPr>
      <w:r>
        <w:rPr>
          <w:sz w:val="24"/>
          <w:szCs w:val="24"/>
        </w:rPr>
        <w:t>“</w:t>
      </w:r>
      <w:r w:rsidR="003D3AC8" w:rsidRPr="0095077E">
        <w:rPr>
          <w:i/>
          <w:sz w:val="24"/>
          <w:szCs w:val="24"/>
          <w:vertAlign w:val="superscript"/>
        </w:rPr>
        <w:t>9</w:t>
      </w:r>
      <w:r w:rsidR="003D3AC8" w:rsidRPr="0095077E">
        <w:rPr>
          <w:i/>
          <w:sz w:val="24"/>
          <w:szCs w:val="24"/>
        </w:rPr>
        <w:t xml:space="preserve">Ou, querer-te-á servir o boi selvagem? Ou ficará no teu curral? </w:t>
      </w:r>
      <w:r w:rsidR="003D3AC8" w:rsidRPr="0095077E">
        <w:rPr>
          <w:i/>
          <w:sz w:val="24"/>
          <w:szCs w:val="24"/>
          <w:vertAlign w:val="superscript"/>
        </w:rPr>
        <w:t>10</w:t>
      </w:r>
      <w:r w:rsidR="003D3AC8" w:rsidRPr="0095077E">
        <w:rPr>
          <w:i/>
          <w:sz w:val="24"/>
          <w:szCs w:val="24"/>
        </w:rPr>
        <w:t xml:space="preserve">Ou com corda amarrarás, no arado, ao boi selvagem? Ou escavará ele os vales após ti? </w:t>
      </w:r>
      <w:r w:rsidR="003D3AC8" w:rsidRPr="0095077E">
        <w:rPr>
          <w:i/>
          <w:sz w:val="24"/>
          <w:szCs w:val="24"/>
          <w:vertAlign w:val="superscript"/>
        </w:rPr>
        <w:t>11</w:t>
      </w:r>
      <w:r w:rsidR="003D3AC8" w:rsidRPr="0095077E">
        <w:rPr>
          <w:i/>
          <w:sz w:val="24"/>
          <w:szCs w:val="24"/>
        </w:rPr>
        <w:t xml:space="preserve">Ou confiarás nele, por ser grande a sua força, ou deixarás a seu cargo o teu trabalho? </w:t>
      </w:r>
      <w:r w:rsidR="003D3AC8" w:rsidRPr="0095077E">
        <w:rPr>
          <w:i/>
          <w:sz w:val="24"/>
          <w:szCs w:val="24"/>
          <w:vertAlign w:val="superscript"/>
        </w:rPr>
        <w:t>12</w:t>
      </w:r>
      <w:r w:rsidR="003D3AC8" w:rsidRPr="0095077E">
        <w:rPr>
          <w:i/>
          <w:sz w:val="24"/>
          <w:szCs w:val="24"/>
        </w:rPr>
        <w:t>Ou fiarás dele que te torne o que semeaste e o recolha na tua eira</w:t>
      </w:r>
      <w:r w:rsidR="003D3AC8" w:rsidRPr="003D3AC8">
        <w:rPr>
          <w:sz w:val="24"/>
          <w:szCs w:val="24"/>
        </w:rPr>
        <w:t>?”</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95077E"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Então em capítulos 40 e 41 vimos dois animais extintos: o beemote e o leviatã. Na verdade, esta é a criatura que alguns cientistas da criação de Answers in Genesis acreditam ser o unicórnio mencionado nas escrituras.</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95077E" w:rsidP="00E9060F">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A importância do unicórnio bíblico não é tanto sua identidade específica (por mais que desejemos saber), mas é a realidade. A Bíblia descreve claramente um animal real. O unicórnio mencionado na Bíblia era um animal poderoso que possuía um ou dois chifres fortes (não o animal de fantasia que se tornou popular em filmes e livros). Seja como for, provavelmente já está extinto, como muitos outros animais, ou vivo como o rinoceronte. </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r w:rsidRPr="003D3AC8">
        <w:rPr>
          <w:sz w:val="24"/>
          <w:szCs w:val="24"/>
        </w:rPr>
        <w:t>12)</w:t>
      </w:r>
      <w:r w:rsidRPr="003D3AC8">
        <w:rPr>
          <w:sz w:val="24"/>
          <w:szCs w:val="24"/>
        </w:rPr>
        <w:tab/>
        <w:t>Ovelhas são mencionados muitas vezes e com várias palavras no Velho e Novo Testamento.  Somente um resumo destas palavras será dado aqui.  Veja os animais domesticados para mais detalhes.</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a.</w:t>
      </w:r>
      <w:r w:rsidRPr="003D3AC8">
        <w:rPr>
          <w:sz w:val="24"/>
          <w:szCs w:val="24"/>
        </w:rPr>
        <w:tab/>
      </w:r>
      <w:r w:rsidRPr="005C2770">
        <w:rPr>
          <w:i/>
          <w:sz w:val="24"/>
          <w:szCs w:val="24"/>
        </w:rPr>
        <w:t>Ayil</w:t>
      </w:r>
      <w:r w:rsidRPr="003D3AC8">
        <w:rPr>
          <w:sz w:val="24"/>
          <w:szCs w:val="24"/>
        </w:rPr>
        <w:t xml:space="preserve"> (0352) - 171 vezes = cordeiro (adulto - masculino).</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b.</w:t>
      </w:r>
      <w:r w:rsidRPr="003D3AC8">
        <w:rPr>
          <w:sz w:val="24"/>
          <w:szCs w:val="24"/>
        </w:rPr>
        <w:tab/>
      </w:r>
      <w:r w:rsidRPr="005C2770">
        <w:rPr>
          <w:i/>
          <w:sz w:val="24"/>
          <w:szCs w:val="24"/>
        </w:rPr>
        <w:t>Kebes</w:t>
      </w:r>
      <w:r w:rsidRPr="003D3AC8">
        <w:rPr>
          <w:sz w:val="24"/>
          <w:szCs w:val="24"/>
        </w:rPr>
        <w:t xml:space="preserve"> (03532) - 100 vezes = cordeiro (jovem - masculino).</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c.</w:t>
      </w:r>
      <w:r w:rsidRPr="003D3AC8">
        <w:rPr>
          <w:sz w:val="24"/>
          <w:szCs w:val="24"/>
        </w:rPr>
        <w:tab/>
      </w:r>
      <w:r w:rsidRPr="005C2770">
        <w:rPr>
          <w:i/>
          <w:sz w:val="24"/>
          <w:szCs w:val="24"/>
        </w:rPr>
        <w:t>Keseb</w:t>
      </w:r>
      <w:r w:rsidRPr="003D3AC8">
        <w:rPr>
          <w:sz w:val="24"/>
          <w:szCs w:val="24"/>
        </w:rPr>
        <w:t xml:space="preserve"> (03775) - 13 vezes = cordeiro (jovem ovelha).</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d.</w:t>
      </w:r>
      <w:r w:rsidRPr="003D3AC8">
        <w:rPr>
          <w:sz w:val="24"/>
          <w:szCs w:val="24"/>
        </w:rPr>
        <w:tab/>
      </w:r>
      <w:r w:rsidRPr="005C2770">
        <w:rPr>
          <w:i/>
          <w:sz w:val="24"/>
          <w:szCs w:val="24"/>
        </w:rPr>
        <w:t>Kar</w:t>
      </w:r>
      <w:r w:rsidRPr="003D3AC8">
        <w:rPr>
          <w:sz w:val="24"/>
          <w:szCs w:val="24"/>
        </w:rPr>
        <w:t xml:space="preserve"> (03733) - carneiro (adulto gordo - masculino).</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e.</w:t>
      </w:r>
      <w:r w:rsidRPr="003D3AC8">
        <w:rPr>
          <w:sz w:val="24"/>
          <w:szCs w:val="24"/>
        </w:rPr>
        <w:tab/>
      </w:r>
      <w:r w:rsidRPr="005C2770">
        <w:rPr>
          <w:i/>
          <w:sz w:val="24"/>
          <w:szCs w:val="24"/>
        </w:rPr>
        <w:t>Rachel</w:t>
      </w:r>
      <w:r w:rsidRPr="003D3AC8">
        <w:rPr>
          <w:sz w:val="24"/>
          <w:szCs w:val="24"/>
        </w:rPr>
        <w:t xml:space="preserve"> (07353) - 4 vezes = ovelha fêmea adulta</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f.</w:t>
      </w:r>
      <w:r w:rsidRPr="003D3AC8">
        <w:rPr>
          <w:sz w:val="24"/>
          <w:szCs w:val="24"/>
        </w:rPr>
        <w:tab/>
      </w:r>
      <w:r w:rsidRPr="005C2770">
        <w:rPr>
          <w:i/>
          <w:sz w:val="24"/>
          <w:szCs w:val="24"/>
        </w:rPr>
        <w:t>Ul</w:t>
      </w:r>
      <w:r w:rsidRPr="003D3AC8">
        <w:rPr>
          <w:sz w:val="24"/>
          <w:szCs w:val="24"/>
        </w:rPr>
        <w:t xml:space="preserve"> (05763) - 5 vezes = carneiro gravida ou mamando.</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g.</w:t>
      </w:r>
      <w:r w:rsidRPr="003D3AC8">
        <w:rPr>
          <w:sz w:val="24"/>
          <w:szCs w:val="24"/>
        </w:rPr>
        <w:tab/>
      </w:r>
      <w:r w:rsidRPr="005C2770">
        <w:rPr>
          <w:i/>
          <w:sz w:val="24"/>
          <w:szCs w:val="24"/>
        </w:rPr>
        <w:t>Tson</w:t>
      </w:r>
      <w:r w:rsidRPr="003D3AC8">
        <w:rPr>
          <w:sz w:val="24"/>
          <w:szCs w:val="24"/>
        </w:rPr>
        <w:t xml:space="preserve"> (06629) - 247 vezes = rebanho de ovelhas ou bodes.</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h.</w:t>
      </w:r>
      <w:r w:rsidRPr="003D3AC8">
        <w:rPr>
          <w:sz w:val="24"/>
          <w:szCs w:val="24"/>
        </w:rPr>
        <w:tab/>
      </w:r>
      <w:r w:rsidRPr="005C2770">
        <w:rPr>
          <w:i/>
          <w:sz w:val="24"/>
          <w:szCs w:val="24"/>
        </w:rPr>
        <w:t>Tsone</w:t>
      </w:r>
      <w:r w:rsidRPr="003D3AC8">
        <w:rPr>
          <w:sz w:val="24"/>
          <w:szCs w:val="24"/>
        </w:rPr>
        <w:t xml:space="preserve"> (06792) - 2 vezes = rebanho de ovelhas ou bodes</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i.</w:t>
      </w:r>
      <w:r w:rsidRPr="003D3AC8">
        <w:rPr>
          <w:sz w:val="24"/>
          <w:szCs w:val="24"/>
        </w:rPr>
        <w:tab/>
      </w:r>
      <w:r w:rsidRPr="005C2770">
        <w:rPr>
          <w:i/>
          <w:sz w:val="24"/>
          <w:szCs w:val="24"/>
        </w:rPr>
        <w:t>Seh</w:t>
      </w:r>
      <w:r w:rsidRPr="003D3AC8">
        <w:rPr>
          <w:sz w:val="24"/>
          <w:szCs w:val="24"/>
        </w:rPr>
        <w:t xml:space="preserve"> (07716) - 39 vezes = membro de um rebanho de ovelhas ou bodes.</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j.</w:t>
      </w:r>
      <w:r w:rsidRPr="003D3AC8">
        <w:rPr>
          <w:sz w:val="24"/>
          <w:szCs w:val="24"/>
        </w:rPr>
        <w:tab/>
      </w:r>
      <w:r w:rsidRPr="005C2770">
        <w:rPr>
          <w:i/>
          <w:sz w:val="24"/>
          <w:szCs w:val="24"/>
        </w:rPr>
        <w:t>Amnos</w:t>
      </w:r>
      <w:r w:rsidRPr="003D3AC8">
        <w:rPr>
          <w:sz w:val="24"/>
          <w:szCs w:val="24"/>
        </w:rPr>
        <w:t xml:space="preserve"> (286) - 4 vezes = fala somente de Jesus Cristo</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k.</w:t>
      </w:r>
      <w:r w:rsidRPr="003D3AC8">
        <w:rPr>
          <w:sz w:val="24"/>
          <w:szCs w:val="24"/>
        </w:rPr>
        <w:tab/>
      </w:r>
      <w:r w:rsidRPr="005C2770">
        <w:rPr>
          <w:i/>
          <w:sz w:val="24"/>
          <w:szCs w:val="24"/>
        </w:rPr>
        <w:t>Arnion</w:t>
      </w:r>
      <w:r w:rsidRPr="003D3AC8">
        <w:rPr>
          <w:sz w:val="24"/>
          <w:szCs w:val="24"/>
        </w:rPr>
        <w:t xml:space="preserve"> (721) - 28 vezes = ovelha</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l.</w:t>
      </w:r>
      <w:r w:rsidRPr="003D3AC8">
        <w:rPr>
          <w:sz w:val="24"/>
          <w:szCs w:val="24"/>
        </w:rPr>
        <w:tab/>
      </w:r>
      <w:r w:rsidRPr="005C2770">
        <w:rPr>
          <w:i/>
          <w:sz w:val="24"/>
          <w:szCs w:val="24"/>
        </w:rPr>
        <w:t>Arnos</w:t>
      </w:r>
      <w:r w:rsidRPr="003D3AC8">
        <w:rPr>
          <w:sz w:val="24"/>
          <w:szCs w:val="24"/>
        </w:rPr>
        <w:t xml:space="preserve"> (704) - 1 vez = ovelha masculino.</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m.</w:t>
      </w:r>
      <w:r w:rsidRPr="003D3AC8">
        <w:rPr>
          <w:sz w:val="24"/>
          <w:szCs w:val="24"/>
        </w:rPr>
        <w:tab/>
      </w:r>
      <w:r w:rsidRPr="005C2770">
        <w:rPr>
          <w:i/>
          <w:sz w:val="24"/>
          <w:szCs w:val="24"/>
        </w:rPr>
        <w:t>Probaton</w:t>
      </w:r>
      <w:r w:rsidRPr="003D3AC8">
        <w:rPr>
          <w:sz w:val="24"/>
          <w:szCs w:val="24"/>
        </w:rPr>
        <w:t xml:space="preserve"> (4263) - 37 vezes = ovelha (quadrúpede).</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r w:rsidRPr="003D3AC8">
        <w:rPr>
          <w:sz w:val="24"/>
          <w:szCs w:val="24"/>
        </w:rPr>
        <w:t>13)</w:t>
      </w:r>
      <w:r w:rsidRPr="003D3AC8">
        <w:rPr>
          <w:sz w:val="24"/>
          <w:szCs w:val="24"/>
        </w:rPr>
        <w:tab/>
        <w:t xml:space="preserve">Corça é um tipo de antílope, acerca de 50 centímetros alto no ombro.  Em todas as espécies, menos um, o macho e a fêmea têm chifres, de 15 até 75 centímetros de comprimento.  A cor é </w:t>
      </w:r>
      <w:r w:rsidR="005C44DB" w:rsidRPr="003D3AC8">
        <w:rPr>
          <w:sz w:val="24"/>
          <w:szCs w:val="24"/>
        </w:rPr>
        <w:t>uma marrom pálida</w:t>
      </w:r>
      <w:r w:rsidRPr="003D3AC8">
        <w:rPr>
          <w:sz w:val="24"/>
          <w:szCs w:val="24"/>
        </w:rPr>
        <w:t xml:space="preserve"> para a parte decima e branco por baixo, com uma listra escuro separando </w:t>
      </w:r>
      <w:r w:rsidR="005C44DB" w:rsidRPr="003D3AC8">
        <w:rPr>
          <w:sz w:val="24"/>
          <w:szCs w:val="24"/>
        </w:rPr>
        <w:t>as duas cores</w:t>
      </w:r>
      <w:r w:rsidRPr="003D3AC8">
        <w:rPr>
          <w:sz w:val="24"/>
          <w:szCs w:val="24"/>
        </w:rPr>
        <w:t xml:space="preserve">. Por isso é muito difícil ver eles a </w:t>
      </w:r>
      <w:r w:rsidR="005C44DB" w:rsidRPr="003D3AC8">
        <w:rPr>
          <w:sz w:val="24"/>
          <w:szCs w:val="24"/>
        </w:rPr>
        <w:t>distância</w:t>
      </w:r>
      <w:r w:rsidRPr="003D3AC8">
        <w:rPr>
          <w:sz w:val="24"/>
          <w:szCs w:val="24"/>
        </w:rPr>
        <w:t>.  Mas sua defesa principal é sua velocidade.</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A palavra hebraica </w:t>
      </w:r>
      <w:r w:rsidRPr="005C44DB">
        <w:rPr>
          <w:i/>
          <w:sz w:val="24"/>
          <w:szCs w:val="24"/>
        </w:rPr>
        <w:t>tsebiy</w:t>
      </w:r>
      <w:r w:rsidRPr="003D3AC8">
        <w:rPr>
          <w:sz w:val="24"/>
          <w:szCs w:val="24"/>
        </w:rPr>
        <w:t xml:space="preserve"> (06643) é traduzida </w:t>
      </w:r>
      <w:r w:rsidRPr="0095077E">
        <w:rPr>
          <w:b/>
          <w:sz w:val="24"/>
          <w:szCs w:val="24"/>
        </w:rPr>
        <w:t>corço/corça</w:t>
      </w:r>
      <w:r w:rsidRPr="003D3AC8">
        <w:rPr>
          <w:sz w:val="24"/>
          <w:szCs w:val="24"/>
        </w:rPr>
        <w:t xml:space="preserve"> em Deu. 12:15, 22, 14:5, 15:22, I Reis 4:23, I Crôn. 12:8, Isa. 13:14; </w:t>
      </w:r>
      <w:r w:rsidRPr="0095077E">
        <w:rPr>
          <w:b/>
          <w:sz w:val="24"/>
          <w:szCs w:val="24"/>
        </w:rPr>
        <w:t>Gazelas</w:t>
      </w:r>
      <w:r w:rsidRPr="003D3AC8">
        <w:rPr>
          <w:sz w:val="24"/>
          <w:szCs w:val="24"/>
        </w:rPr>
        <w:t xml:space="preserve"> em II Sam. 2:18, Pro. 6:5, Can. 2:7, 3:5; </w:t>
      </w:r>
      <w:r w:rsidRPr="0095077E">
        <w:rPr>
          <w:b/>
          <w:sz w:val="24"/>
          <w:szCs w:val="24"/>
        </w:rPr>
        <w:t>Gamo</w:t>
      </w:r>
      <w:r w:rsidRPr="003D3AC8">
        <w:rPr>
          <w:sz w:val="24"/>
          <w:szCs w:val="24"/>
        </w:rPr>
        <w:t xml:space="preserve"> em Can. 2:9, 17, 8:14; </w:t>
      </w:r>
      <w:r w:rsidRPr="0095077E">
        <w:rPr>
          <w:b/>
          <w:sz w:val="24"/>
          <w:szCs w:val="24"/>
        </w:rPr>
        <w:t>Ornamento</w:t>
      </w:r>
      <w:r w:rsidRPr="003D3AC8">
        <w:rPr>
          <w:sz w:val="24"/>
          <w:szCs w:val="24"/>
        </w:rPr>
        <w:t xml:space="preserve"> em II Sam. 1:19, Isa. 13:19; </w:t>
      </w:r>
      <w:r w:rsidRPr="0095077E">
        <w:rPr>
          <w:b/>
          <w:sz w:val="24"/>
          <w:szCs w:val="24"/>
        </w:rPr>
        <w:t>Beleza</w:t>
      </w:r>
      <w:r w:rsidRPr="003D3AC8">
        <w:rPr>
          <w:sz w:val="24"/>
          <w:szCs w:val="24"/>
        </w:rPr>
        <w:t xml:space="preserve"> em Isa. 4:2; </w:t>
      </w:r>
      <w:r w:rsidRPr="0095077E">
        <w:rPr>
          <w:b/>
          <w:sz w:val="24"/>
          <w:szCs w:val="24"/>
        </w:rPr>
        <w:t>Glória</w:t>
      </w:r>
      <w:r w:rsidRPr="003D3AC8">
        <w:rPr>
          <w:sz w:val="24"/>
          <w:szCs w:val="24"/>
        </w:rPr>
        <w:t xml:space="preserve"> em Isa. 23:9, 24:16, 28:1, 28:4,5, Eze. 7:20, 20:6,15, 25:9, 26:20; </w:t>
      </w:r>
      <w:r w:rsidRPr="0095077E">
        <w:rPr>
          <w:b/>
          <w:sz w:val="24"/>
          <w:szCs w:val="24"/>
        </w:rPr>
        <w:t>Gloriosa</w:t>
      </w:r>
      <w:r w:rsidRPr="003D3AC8">
        <w:rPr>
          <w:sz w:val="24"/>
          <w:szCs w:val="24"/>
        </w:rPr>
        <w:t xml:space="preserve"> em Dan. 11:16,41,45; </w:t>
      </w:r>
      <w:r w:rsidRPr="0095077E">
        <w:rPr>
          <w:b/>
          <w:sz w:val="24"/>
          <w:szCs w:val="24"/>
        </w:rPr>
        <w:t>Excelente</w:t>
      </w:r>
      <w:r w:rsidRPr="003D3AC8">
        <w:rPr>
          <w:sz w:val="24"/>
          <w:szCs w:val="24"/>
        </w:rPr>
        <w:t xml:space="preserve"> em Jer. 3:19 e </w:t>
      </w:r>
      <w:r w:rsidRPr="0095077E">
        <w:rPr>
          <w:b/>
          <w:sz w:val="24"/>
          <w:szCs w:val="24"/>
        </w:rPr>
        <w:t>Formosa</w:t>
      </w:r>
      <w:r w:rsidRPr="003D3AC8">
        <w:rPr>
          <w:sz w:val="24"/>
          <w:szCs w:val="24"/>
        </w:rPr>
        <w:t xml:space="preserve"> em Dan. 8:9.</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r w:rsidRPr="003D3AC8">
        <w:rPr>
          <w:sz w:val="24"/>
          <w:szCs w:val="24"/>
        </w:rPr>
        <w:t>14)</w:t>
      </w:r>
      <w:r w:rsidRPr="003D3AC8">
        <w:rPr>
          <w:sz w:val="24"/>
          <w:szCs w:val="24"/>
        </w:rPr>
        <w:tab/>
        <w:t>Coelho (</w:t>
      </w:r>
      <w:r w:rsidRPr="005C44DB">
        <w:rPr>
          <w:i/>
          <w:sz w:val="24"/>
          <w:szCs w:val="24"/>
        </w:rPr>
        <w:t>shaphan</w:t>
      </w:r>
      <w:r w:rsidRPr="003D3AC8">
        <w:rPr>
          <w:sz w:val="24"/>
          <w:szCs w:val="24"/>
        </w:rPr>
        <w:t>):  Na realidade este animal não é um coelho, mas um animal chamado “</w:t>
      </w:r>
      <w:r w:rsidRPr="005C44DB">
        <w:rPr>
          <w:i/>
          <w:sz w:val="24"/>
          <w:szCs w:val="24"/>
        </w:rPr>
        <w:t>hyrax</w:t>
      </w:r>
      <w:r w:rsidRPr="003D3AC8">
        <w:rPr>
          <w:sz w:val="24"/>
          <w:szCs w:val="24"/>
        </w:rPr>
        <w:t>” (</w:t>
      </w:r>
      <w:r w:rsidRPr="005C44DB">
        <w:rPr>
          <w:i/>
          <w:sz w:val="24"/>
          <w:szCs w:val="24"/>
        </w:rPr>
        <w:t>Heterohyrax</w:t>
      </w:r>
      <w:r w:rsidRPr="003D3AC8">
        <w:rPr>
          <w:sz w:val="24"/>
          <w:szCs w:val="24"/>
        </w:rPr>
        <w:t xml:space="preserve"> </w:t>
      </w:r>
      <w:r w:rsidRPr="005C44DB">
        <w:rPr>
          <w:i/>
          <w:sz w:val="24"/>
          <w:szCs w:val="24"/>
        </w:rPr>
        <w:t>syriacus</w:t>
      </w:r>
      <w:r w:rsidRPr="003D3AC8">
        <w:rPr>
          <w:sz w:val="24"/>
          <w:szCs w:val="24"/>
        </w:rPr>
        <w:t xml:space="preserve">).  Este animal pertence a uma ordem pequena com não mais do que 10 espécies encontrado somente da África até a Ásia.  Todos têm a mesma aparência geral e estão mais ou menos o mesmo tamanho do que coelhos, com o peso de 2.7 a 3.6 quilos.  Eles não são como qualquer outro mamífero pequena em anatomia e hábitos.  Sem rabo visível e pernas curtos, eles podem subir rochas, onde eles moram (uma espécie mora em árvores), com muita facilidade.  </w:t>
      </w:r>
    </w:p>
    <w:p w:rsidR="003D3AC8" w:rsidRPr="003D3AC8" w:rsidRDefault="003D3AC8" w:rsidP="0095077E">
      <w:pPr>
        <w:tabs>
          <w:tab w:val="left" w:pos="540"/>
          <w:tab w:val="left" w:pos="1080"/>
          <w:tab w:val="left" w:pos="1620"/>
        </w:tabs>
        <w:spacing w:after="0" w:line="240" w:lineRule="auto"/>
        <w:jc w:val="both"/>
        <w:rPr>
          <w:sz w:val="24"/>
          <w:szCs w:val="24"/>
        </w:rPr>
      </w:pP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Eles são mencionados 4 vezes na Bíblia (Lev. 11.5, Deu. 14.7, Sal. 104.18 e Prov. 30.26).  </w:t>
      </w:r>
      <w:r w:rsidR="005C44DB" w:rsidRPr="003D3AC8">
        <w:rPr>
          <w:sz w:val="24"/>
          <w:szCs w:val="24"/>
        </w:rPr>
        <w:t>Críticos</w:t>
      </w:r>
      <w:r w:rsidRPr="003D3AC8">
        <w:rPr>
          <w:sz w:val="24"/>
          <w:szCs w:val="24"/>
        </w:rPr>
        <w:t xml:space="preserve"> da Bíblia têm usado este animal para tentar mostrar que a Bíblia não é correta.  Eles dizem que a Bíblia diz que é um ruminador enquanto não é.  É a verdade que eles não têm quatro estômagos como a verdadeira ruminador, mas têm o hábito de as vezes comer suas fezes.  Assim </w:t>
      </w:r>
      <w:r w:rsidR="005C44DB" w:rsidRPr="003D3AC8">
        <w:rPr>
          <w:sz w:val="24"/>
          <w:szCs w:val="24"/>
        </w:rPr>
        <w:t>popularmente</w:t>
      </w:r>
      <w:r w:rsidRPr="003D3AC8">
        <w:rPr>
          <w:sz w:val="24"/>
          <w:szCs w:val="24"/>
        </w:rPr>
        <w:t xml:space="preserve"> falando são um tipo de ruminador.</w:t>
      </w:r>
    </w:p>
    <w:p w:rsidR="003D3AC8" w:rsidRPr="003D3AC8" w:rsidRDefault="003D3AC8" w:rsidP="00E9060F">
      <w:pPr>
        <w:tabs>
          <w:tab w:val="left" w:pos="540"/>
          <w:tab w:val="left" w:pos="1080"/>
          <w:tab w:val="left" w:pos="1620"/>
        </w:tabs>
        <w:spacing w:after="0" w:line="240" w:lineRule="auto"/>
        <w:ind w:left="540" w:hanging="540"/>
        <w:jc w:val="both"/>
        <w:rPr>
          <w:sz w:val="24"/>
          <w:szCs w:val="24"/>
        </w:rPr>
      </w:pPr>
    </w:p>
    <w:p w:rsidR="003D3AC8" w:rsidRPr="003D3AC8" w:rsidRDefault="0095077E" w:rsidP="0095077E">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Talvez uma das razões porque Deus deu a leis sobre animais limpos e não limpos era para forçar uma separação entre os judeus e os pagãos através de hábitos dietéticos.</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15)</w:t>
      </w:r>
      <w:r w:rsidRPr="003D3AC8">
        <w:rPr>
          <w:sz w:val="24"/>
          <w:szCs w:val="24"/>
        </w:rPr>
        <w:tab/>
        <w:t xml:space="preserve">Baleias: A palavra traduzida baleias ou baleia nos seguintes versículos é </w:t>
      </w:r>
      <w:r w:rsidRPr="005C44DB">
        <w:rPr>
          <w:i/>
          <w:sz w:val="24"/>
          <w:szCs w:val="24"/>
        </w:rPr>
        <w:t>tannin</w:t>
      </w:r>
      <w:r w:rsidRPr="003D3AC8">
        <w:rPr>
          <w:sz w:val="24"/>
          <w:szCs w:val="24"/>
        </w:rPr>
        <w:t xml:space="preserve"> (08577).  Veja “Dragão” para mais detalhes.  Esta palavra é usada para algo grande, seja do mar ou da terra.  A grande peixe (baleia - Mat. 12:10) poderia incluir tanto </w:t>
      </w:r>
      <w:r w:rsidR="005C44DB">
        <w:rPr>
          <w:sz w:val="24"/>
          <w:szCs w:val="24"/>
        </w:rPr>
        <w:t xml:space="preserve">uma grande baleia, a pequena (em </w:t>
      </w:r>
      <w:r w:rsidRPr="003D3AC8">
        <w:rPr>
          <w:sz w:val="24"/>
          <w:szCs w:val="24"/>
        </w:rPr>
        <w:t xml:space="preserve">comparação) orca, etc.  Esta palavra pode até incluir os </w:t>
      </w:r>
      <w:r w:rsidR="005C44DB" w:rsidRPr="003D3AC8">
        <w:rPr>
          <w:sz w:val="24"/>
          <w:szCs w:val="24"/>
        </w:rPr>
        <w:t>dinossauros</w:t>
      </w:r>
      <w:r w:rsidRPr="003D3AC8">
        <w:rPr>
          <w:sz w:val="24"/>
          <w:szCs w:val="24"/>
        </w:rPr>
        <w:t>, seja da terra ou do mar.</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a.</w:t>
      </w:r>
      <w:r w:rsidRPr="003D3AC8">
        <w:rPr>
          <w:sz w:val="24"/>
          <w:szCs w:val="24"/>
        </w:rPr>
        <w:tab/>
        <w:t>Gênesis 1:21, “E Deus criou as grandes baleias, e todo o réptil de alma vivente que as águas abundantemente produziram conforme as suas espécies; e toda a ave de asas conforme a sua espécie; e viu Deus que era bom”.</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b.</w:t>
      </w:r>
      <w:r w:rsidRPr="003D3AC8">
        <w:rPr>
          <w:sz w:val="24"/>
          <w:szCs w:val="24"/>
        </w:rPr>
        <w:tab/>
        <w:t>Salmos 74:13, “Tu dividiste o mar pela tua força; quebrantaste as cabeças das baleias nas águas”.</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c.</w:t>
      </w:r>
      <w:r w:rsidRPr="003D3AC8">
        <w:rPr>
          <w:sz w:val="24"/>
          <w:szCs w:val="24"/>
        </w:rPr>
        <w:tab/>
        <w:t>Salmos 148:7, “Louvai ao Senhor desde a terra: vós, baleias, e todos os abismos”.</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d.</w:t>
      </w:r>
      <w:r w:rsidRPr="003D3AC8">
        <w:rPr>
          <w:sz w:val="24"/>
          <w:szCs w:val="24"/>
        </w:rPr>
        <w:tab/>
        <w:t>Jó 7:12, “Sou eu porventura o mar, ou a baleia, para que me ponhas uma guarda?”</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e.</w:t>
      </w:r>
      <w:r w:rsidRPr="003D3AC8">
        <w:rPr>
          <w:sz w:val="24"/>
          <w:szCs w:val="24"/>
        </w:rPr>
        <w:tab/>
        <w:t>Ezequiel 32:2, “Filho do homem, levanta uma lamentação sobre Faraó, rei do Egito, e dize lhe: Eras semelhante a um filho do leão entre as nações, mas tu és como uma baleia nos mares, e rompias os teus rios, e turbavas as águas com os teus pés, e pisavas os teus rios”.</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f.</w:t>
      </w:r>
      <w:r w:rsidRPr="003D3AC8">
        <w:rPr>
          <w:sz w:val="24"/>
          <w:szCs w:val="24"/>
        </w:rPr>
        <w:tab/>
        <w:t xml:space="preserve">Mateus 12:40, “Pois, como Jonas esteve três dias e três noites no ventre da baleia, assim estará o Filho do homem três dias e três noites no seio da terra”.   </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16)</w:t>
      </w:r>
      <w:r w:rsidRPr="003D3AC8">
        <w:rPr>
          <w:sz w:val="24"/>
          <w:szCs w:val="24"/>
        </w:rPr>
        <w:tab/>
        <w:t xml:space="preserve">Corvo:  O corvo é uma ave com hábitos predatórios e se </w:t>
      </w:r>
      <w:r w:rsidR="005C44DB" w:rsidRPr="003D3AC8">
        <w:rPr>
          <w:sz w:val="24"/>
          <w:szCs w:val="24"/>
        </w:rPr>
        <w:t>alimenta</w:t>
      </w:r>
      <w:r w:rsidRPr="003D3AC8">
        <w:rPr>
          <w:sz w:val="24"/>
          <w:szCs w:val="24"/>
        </w:rPr>
        <w:t xml:space="preserve"> de carniça.  A palavra provavelmente é usada para falar sobre a família em geral.  Os membros desta família </w:t>
      </w:r>
      <w:r w:rsidR="005C44DB" w:rsidRPr="003D3AC8">
        <w:rPr>
          <w:sz w:val="24"/>
          <w:szCs w:val="24"/>
        </w:rPr>
        <w:t>geralmente</w:t>
      </w:r>
      <w:r w:rsidRPr="003D3AC8">
        <w:rPr>
          <w:sz w:val="24"/>
          <w:szCs w:val="24"/>
        </w:rPr>
        <w:t xml:space="preserve"> são preto ou cinza.</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a.</w:t>
      </w:r>
      <w:r w:rsidRPr="003D3AC8">
        <w:rPr>
          <w:sz w:val="24"/>
          <w:szCs w:val="24"/>
        </w:rPr>
        <w:tab/>
      </w:r>
      <w:r w:rsidRPr="005C44DB">
        <w:rPr>
          <w:i/>
          <w:sz w:val="24"/>
          <w:szCs w:val="24"/>
        </w:rPr>
        <w:t>Oreb</w:t>
      </w:r>
      <w:r w:rsidRPr="003D3AC8">
        <w:rPr>
          <w:sz w:val="24"/>
          <w:szCs w:val="24"/>
        </w:rPr>
        <w:t xml:space="preserve">   10 Vezes: Gên. 8.7, Lev. 11.15, Deu. 14.14, I Reis 17.4,6, Jó 38.41, Sal. 147.9, Prov. 30.17, Can. 5.11, Isa. 34.11</w:t>
      </w:r>
    </w:p>
    <w:p w:rsidR="003D3AC8" w:rsidRPr="003D3AC8" w:rsidRDefault="003D3AC8" w:rsidP="0095077E">
      <w:pPr>
        <w:tabs>
          <w:tab w:val="left" w:pos="540"/>
          <w:tab w:val="left" w:pos="1080"/>
          <w:tab w:val="left" w:pos="1620"/>
        </w:tabs>
        <w:spacing w:after="0" w:line="240" w:lineRule="auto"/>
        <w:ind w:left="1080" w:hanging="540"/>
        <w:jc w:val="both"/>
        <w:rPr>
          <w:sz w:val="24"/>
          <w:szCs w:val="24"/>
        </w:rPr>
      </w:pPr>
      <w:r w:rsidRPr="003D3AC8">
        <w:rPr>
          <w:sz w:val="24"/>
          <w:szCs w:val="24"/>
        </w:rPr>
        <w:t>b.</w:t>
      </w:r>
      <w:r w:rsidRPr="003D3AC8">
        <w:rPr>
          <w:sz w:val="24"/>
          <w:szCs w:val="24"/>
        </w:rPr>
        <w:tab/>
      </w:r>
      <w:r w:rsidRPr="005C44DB">
        <w:rPr>
          <w:i/>
          <w:sz w:val="24"/>
          <w:szCs w:val="24"/>
        </w:rPr>
        <w:t>Korax</w:t>
      </w:r>
      <w:r w:rsidRPr="003D3AC8">
        <w:rPr>
          <w:sz w:val="24"/>
          <w:szCs w:val="24"/>
        </w:rPr>
        <w:t xml:space="preserve">   1 Vez: Luc. 12.24</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17)</w:t>
      </w:r>
      <w:r w:rsidRPr="003D3AC8">
        <w:rPr>
          <w:sz w:val="24"/>
          <w:szCs w:val="24"/>
        </w:rPr>
        <w:tab/>
        <w:t xml:space="preserve">Águia: hebraico - </w:t>
      </w:r>
      <w:r w:rsidRPr="005C44DB">
        <w:rPr>
          <w:i/>
          <w:sz w:val="24"/>
          <w:szCs w:val="24"/>
        </w:rPr>
        <w:t>nesher</w:t>
      </w:r>
      <w:r w:rsidRPr="003D3AC8">
        <w:rPr>
          <w:sz w:val="24"/>
          <w:szCs w:val="24"/>
        </w:rPr>
        <w:t xml:space="preserve"> (05404) 26 vezes, </w:t>
      </w:r>
      <w:r w:rsidRPr="0095077E">
        <w:rPr>
          <w:b/>
          <w:sz w:val="24"/>
          <w:szCs w:val="24"/>
        </w:rPr>
        <w:t>águias</w:t>
      </w:r>
      <w:r w:rsidRPr="003D3AC8">
        <w:rPr>
          <w:sz w:val="24"/>
          <w:szCs w:val="24"/>
        </w:rPr>
        <w:t xml:space="preserve"> (Êx. 19:4, II Sam. 1:23, Isa. 40:31, Jer. 4:13, Lam. 4:19, Hab. 1:8), </w:t>
      </w:r>
      <w:r w:rsidRPr="0095077E">
        <w:rPr>
          <w:b/>
          <w:sz w:val="24"/>
          <w:szCs w:val="24"/>
        </w:rPr>
        <w:t>águia</w:t>
      </w:r>
      <w:r w:rsidRPr="003D3AC8">
        <w:rPr>
          <w:sz w:val="24"/>
          <w:szCs w:val="24"/>
        </w:rPr>
        <w:t xml:space="preserve"> (Lev. 11:13, Deu. 14:12, 28:49, 32:11, Jó 9:26, 39:27, Sal. 103:5, Prov. 23:5, 30:17, 30:19, Jer. 48:40, 49:16, 22, Eze. 1:10, 10:14, 17:3, 7, Ose. 8:1, Ob. 1:4, Mic. 1:16); aramaico - </w:t>
      </w:r>
      <w:r w:rsidRPr="005C44DB">
        <w:rPr>
          <w:i/>
          <w:sz w:val="24"/>
          <w:szCs w:val="24"/>
        </w:rPr>
        <w:t>neshar</w:t>
      </w:r>
      <w:r w:rsidRPr="003D3AC8">
        <w:rPr>
          <w:sz w:val="24"/>
          <w:szCs w:val="24"/>
        </w:rPr>
        <w:t xml:space="preserve"> (05403) 2 vezes, </w:t>
      </w:r>
      <w:r w:rsidRPr="0095077E">
        <w:rPr>
          <w:b/>
          <w:sz w:val="24"/>
          <w:szCs w:val="24"/>
        </w:rPr>
        <w:t>águia</w:t>
      </w:r>
      <w:r w:rsidRPr="003D3AC8">
        <w:rPr>
          <w:sz w:val="24"/>
          <w:szCs w:val="24"/>
        </w:rPr>
        <w:t xml:space="preserve"> (Dan. 4:33, 7:4); e grego - </w:t>
      </w:r>
      <w:r w:rsidRPr="005C44DB">
        <w:rPr>
          <w:i/>
          <w:sz w:val="24"/>
          <w:szCs w:val="24"/>
        </w:rPr>
        <w:t>aetos</w:t>
      </w:r>
      <w:r w:rsidRPr="003D3AC8">
        <w:rPr>
          <w:sz w:val="24"/>
          <w:szCs w:val="24"/>
        </w:rPr>
        <w:t xml:space="preserve"> (105) 4 vezes, águias (Mat. 24:28, Luc. 17:37), </w:t>
      </w:r>
      <w:r w:rsidRPr="0095077E">
        <w:rPr>
          <w:b/>
          <w:sz w:val="24"/>
          <w:szCs w:val="24"/>
        </w:rPr>
        <w:t>águia</w:t>
      </w:r>
      <w:r w:rsidRPr="003D3AC8">
        <w:rPr>
          <w:sz w:val="24"/>
          <w:szCs w:val="24"/>
        </w:rPr>
        <w:t xml:space="preserve"> (Apo. 4:7, 12:14).</w:t>
      </w:r>
    </w:p>
    <w:p w:rsidR="003D3AC8" w:rsidRPr="003D3AC8" w:rsidRDefault="003D3AC8" w:rsidP="0095077E">
      <w:pPr>
        <w:tabs>
          <w:tab w:val="left" w:pos="540"/>
          <w:tab w:val="left" w:pos="1080"/>
          <w:tab w:val="left" w:pos="1620"/>
        </w:tabs>
        <w:spacing w:after="0" w:line="240" w:lineRule="auto"/>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Há concordância geral que a palavra hebraica nesher, a palavra aramaica neshar e a palavra grega aetos fala sobre os grandes voadores, especialmente a Águia Imperial e o Urubu Griffon.  Eles estão geralmente vistos planando no alto com asas quase sem movimento, e não são fáceis de identificar.</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A palavra nesher ou neshar são encontradas um total de 28 vezes no Velho Testamento, mais do que as outras aves de rapina juntas.  Seu grande tamanho e força são implicados em muitas passagens:</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Êx. 19:4, “</w:t>
      </w:r>
      <w:r w:rsidRPr="0095077E">
        <w:rPr>
          <w:i/>
          <w:sz w:val="24"/>
          <w:szCs w:val="24"/>
        </w:rPr>
        <w:t>Vós tendes visto o que fiz aos egípcios, como vos levei sobre asas de águias, e vos trouxe a mim</w:t>
      </w:r>
      <w:r w:rsidRPr="003D3AC8">
        <w:rPr>
          <w:sz w:val="24"/>
          <w:szCs w:val="24"/>
        </w:rPr>
        <w:t>”.</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Outros atributos são sua velocidade e capacidade de voar alto.</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Jer. 49:22, “</w:t>
      </w:r>
      <w:r w:rsidRPr="0095077E">
        <w:rPr>
          <w:i/>
          <w:sz w:val="24"/>
          <w:szCs w:val="24"/>
        </w:rPr>
        <w:t>Eis que ele como águia subirá, e voará, e estenderá as suas asas contra Bozra...</w:t>
      </w:r>
      <w:r w:rsidRPr="003D3AC8">
        <w:rPr>
          <w:sz w:val="24"/>
          <w:szCs w:val="24"/>
        </w:rPr>
        <w:t>”.</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Obadias 1:4, “</w:t>
      </w:r>
      <w:r w:rsidRPr="0095077E">
        <w:rPr>
          <w:i/>
          <w:sz w:val="24"/>
          <w:szCs w:val="24"/>
        </w:rPr>
        <w:t>Se te elevares como águia, e puseres o teu ninho entre as estrelas, dali te derrubarei, diz o SENHOR</w:t>
      </w:r>
      <w:r w:rsidRPr="003D3AC8">
        <w:rPr>
          <w:sz w:val="24"/>
          <w:szCs w:val="24"/>
        </w:rPr>
        <w:t>”.</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Estas qualidades aplicam igualmente para as águias e os </w:t>
      </w:r>
      <w:r w:rsidR="005C44DB" w:rsidRPr="003D3AC8">
        <w:rPr>
          <w:sz w:val="24"/>
          <w:szCs w:val="24"/>
        </w:rPr>
        <w:t>abrutes</w:t>
      </w:r>
      <w:r w:rsidRPr="003D3AC8">
        <w:rPr>
          <w:sz w:val="24"/>
          <w:szCs w:val="24"/>
        </w:rPr>
        <w:t>.</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Em algumas passagens o urubu está em vista.</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Mat. 24:28, “</w:t>
      </w:r>
      <w:r w:rsidRPr="0095077E">
        <w:rPr>
          <w:i/>
          <w:sz w:val="24"/>
          <w:szCs w:val="24"/>
        </w:rPr>
        <w:t>Pois onde estiver o cadáver, aí se ajuntarão as águias</w:t>
      </w:r>
      <w:r w:rsidRPr="003D3AC8">
        <w:rPr>
          <w:sz w:val="24"/>
          <w:szCs w:val="24"/>
        </w:rPr>
        <w:t>”.</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Os grandes urubus planam devagarinho alto no ar com muita distancia os separando.  Quando um desce então os outros vem e logo tem um grande número planando juntos.</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95077E" w:rsidP="0095077E">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Quando fala da cabeça calva, provavelmente está falando do </w:t>
      </w:r>
      <w:r w:rsidR="005C44DB" w:rsidRPr="003D3AC8">
        <w:rPr>
          <w:sz w:val="24"/>
          <w:szCs w:val="24"/>
        </w:rPr>
        <w:t>Urubu</w:t>
      </w:r>
      <w:r w:rsidR="005C44DB">
        <w:rPr>
          <w:sz w:val="24"/>
          <w:szCs w:val="24"/>
        </w:rPr>
        <w:t xml:space="preserve"> </w:t>
      </w:r>
      <w:r w:rsidR="003D3AC8" w:rsidRPr="003D3AC8">
        <w:rPr>
          <w:sz w:val="24"/>
          <w:szCs w:val="24"/>
        </w:rPr>
        <w:t xml:space="preserve">Griffon, cujo cabeça é coberto com curtas penas felpuda que dá a </w:t>
      </w:r>
      <w:r w:rsidRPr="003D3AC8">
        <w:rPr>
          <w:sz w:val="24"/>
          <w:szCs w:val="24"/>
        </w:rPr>
        <w:t>distância</w:t>
      </w:r>
      <w:r w:rsidR="003D3AC8" w:rsidRPr="003D3AC8">
        <w:rPr>
          <w:sz w:val="24"/>
          <w:szCs w:val="24"/>
        </w:rPr>
        <w:t xml:space="preserve"> a impressão de ser careca.  </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95077E" w:rsidP="0095077E">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Miquéias. 1:16, “Faze-te calva, e tosquia-te, por causa dos filhos das tuas delícias; alarga a tua calva como a águia, porque de ti foram levados cativos”.</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95077E" w:rsidP="0095077E">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Todos colocam seus ninhos alto nos precipícios ou arvores altos.  Depois de 8 à 12 semanas eles têm todas as penas e estão prontos para voar.  Eles vivem muitos anos e esta vida longa provavelmente foi visto em Salmos 103:5, “</w:t>
      </w:r>
      <w:r w:rsidR="003D3AC8" w:rsidRPr="0095077E">
        <w:rPr>
          <w:i/>
          <w:sz w:val="24"/>
          <w:szCs w:val="24"/>
        </w:rPr>
        <w:t>Que farta a tua boca de bens, de sorte que a tua mocidade se renova como a da águia</w:t>
      </w:r>
      <w:r w:rsidR="003D3AC8" w:rsidRPr="003D3AC8">
        <w:rPr>
          <w:sz w:val="24"/>
          <w:szCs w:val="24"/>
        </w:rPr>
        <w:t>”.</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95077E" w:rsidP="0095077E">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O urubu está em vista em Jó 39:27-30, “</w:t>
      </w:r>
      <w:r w:rsidR="003D3AC8" w:rsidRPr="0095077E">
        <w:rPr>
          <w:i/>
          <w:sz w:val="24"/>
          <w:szCs w:val="24"/>
        </w:rPr>
        <w:t>Ou se remonta a águia ao teu mandado, e põe no alto o seu ninho?  Nas penhas mora e habita; no cume das penhas, e nos lugares seguros.  Dali descobre a presa; seus olhos a avistam de longe.  E seus filhos chupam o sangue, e onde há mortos, ali está ela</w:t>
      </w:r>
      <w:r w:rsidR="003D3AC8" w:rsidRPr="003D3AC8">
        <w:rPr>
          <w:sz w:val="24"/>
          <w:szCs w:val="24"/>
        </w:rPr>
        <w:t xml:space="preserve">.”. </w:t>
      </w:r>
    </w:p>
    <w:p w:rsidR="003D3AC8" w:rsidRPr="003D3AC8" w:rsidRDefault="003D3AC8" w:rsidP="0095077E">
      <w:pPr>
        <w:tabs>
          <w:tab w:val="left" w:pos="540"/>
          <w:tab w:val="left" w:pos="1080"/>
          <w:tab w:val="left" w:pos="1620"/>
        </w:tabs>
        <w:spacing w:after="0" w:line="240" w:lineRule="auto"/>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18)</w:t>
      </w:r>
      <w:r w:rsidRPr="003D3AC8">
        <w:rPr>
          <w:sz w:val="24"/>
          <w:szCs w:val="24"/>
        </w:rPr>
        <w:tab/>
        <w:t>Xofrango: (05822) - Encontra somente duas vezes na Bíblia (Lev. 11:13, Deu. 14:12).  As duas vezes faz parte de aves considerados impuros.  A sua identificação não é conhecida com certeza.  Geralmente é identificado como a águia pesqueira (</w:t>
      </w:r>
      <w:r w:rsidRPr="005C44DB">
        <w:rPr>
          <w:i/>
          <w:sz w:val="24"/>
          <w:szCs w:val="24"/>
        </w:rPr>
        <w:t>Pandion</w:t>
      </w:r>
      <w:r w:rsidRPr="003D3AC8">
        <w:rPr>
          <w:sz w:val="24"/>
          <w:szCs w:val="24"/>
        </w:rPr>
        <w:t xml:space="preserve"> </w:t>
      </w:r>
      <w:r w:rsidRPr="005C44DB">
        <w:rPr>
          <w:i/>
          <w:sz w:val="24"/>
          <w:szCs w:val="24"/>
        </w:rPr>
        <w:t>haliaetus</w:t>
      </w:r>
      <w:r w:rsidRPr="003D3AC8">
        <w:rPr>
          <w:sz w:val="24"/>
          <w:szCs w:val="24"/>
        </w:rPr>
        <w:t xml:space="preserve">).  Era um áve que pescava peixes. Uma áve </w:t>
      </w:r>
      <w:r w:rsidR="005C44DB" w:rsidRPr="003D3AC8">
        <w:rPr>
          <w:sz w:val="24"/>
          <w:szCs w:val="24"/>
        </w:rPr>
        <w:t>migratória</w:t>
      </w:r>
      <w:r w:rsidRPr="003D3AC8">
        <w:rPr>
          <w:sz w:val="24"/>
          <w:szCs w:val="24"/>
        </w:rPr>
        <w:t xml:space="preserve"> hoje e assim talvez não bem conhecido nos dias do Velho Testamento.  Também tem sido identificado como o </w:t>
      </w:r>
      <w:r w:rsidR="005C44DB" w:rsidRPr="003D3AC8">
        <w:rPr>
          <w:sz w:val="24"/>
          <w:szCs w:val="24"/>
        </w:rPr>
        <w:t>Brito osso</w:t>
      </w:r>
      <w:r w:rsidRPr="003D3AC8">
        <w:rPr>
          <w:sz w:val="24"/>
          <w:szCs w:val="24"/>
        </w:rPr>
        <w:t xml:space="preserve"> (outro nome para quebrantosso), assim </w:t>
      </w:r>
      <w:r w:rsidR="006E4490" w:rsidRPr="003D3AC8">
        <w:rPr>
          <w:sz w:val="24"/>
          <w:szCs w:val="24"/>
        </w:rPr>
        <w:t>uma outra espécie</w:t>
      </w:r>
      <w:r w:rsidRPr="003D3AC8">
        <w:rPr>
          <w:sz w:val="24"/>
          <w:szCs w:val="24"/>
        </w:rPr>
        <w:t xml:space="preserve">, mas </w:t>
      </w:r>
      <w:r w:rsidR="006E4490" w:rsidRPr="003D3AC8">
        <w:rPr>
          <w:sz w:val="24"/>
          <w:szCs w:val="24"/>
        </w:rPr>
        <w:t>duvido</w:t>
      </w:r>
      <w:r w:rsidRPr="003D3AC8">
        <w:rPr>
          <w:sz w:val="24"/>
          <w:szCs w:val="24"/>
        </w:rPr>
        <w:t xml:space="preserve"> que a Bíblia faz tais distinções.</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19)</w:t>
      </w:r>
      <w:r w:rsidRPr="003D3AC8">
        <w:rPr>
          <w:sz w:val="24"/>
          <w:szCs w:val="24"/>
        </w:rPr>
        <w:tab/>
        <w:t>Pombas e Rolas: A leitura sobre estas duas aves não era o mais claro para mim, mas espero que estou representando eles corretamente.  Desde que são muito parecidos, vou falar deles juntos.</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95077E" w:rsidP="0095077E">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Pombas: hebraica -  </w:t>
      </w:r>
      <w:r w:rsidR="003D3AC8" w:rsidRPr="006E4490">
        <w:rPr>
          <w:i/>
          <w:sz w:val="24"/>
          <w:szCs w:val="24"/>
        </w:rPr>
        <w:t>yownah</w:t>
      </w:r>
      <w:r w:rsidR="003D3AC8" w:rsidRPr="003D3AC8">
        <w:rPr>
          <w:sz w:val="24"/>
          <w:szCs w:val="24"/>
        </w:rPr>
        <w:t xml:space="preserve"> (03123) 31 vezes (Gên. 8:8-12, Lev. 1:14, 5:7, 11, 12:6, 8, 14:22, 30, 15:14, 29, Núm. 6:10, II Reis 6:25, Sal. 55:6, 68:13, Cantares 1:15, 2:14, 4:1, 5:2, 12, 6:9, Isa. 38:14, 59:11, 60:8, Jer. 48:28, Eze. 7:16, Oséias 7:11, 11:11, Na. 2:7); e grega - </w:t>
      </w:r>
      <w:r w:rsidR="003D3AC8" w:rsidRPr="006E4490">
        <w:rPr>
          <w:i/>
          <w:sz w:val="24"/>
          <w:szCs w:val="24"/>
        </w:rPr>
        <w:t>peristera</w:t>
      </w:r>
      <w:r w:rsidR="003D3AC8" w:rsidRPr="003D3AC8">
        <w:rPr>
          <w:sz w:val="24"/>
          <w:szCs w:val="24"/>
        </w:rPr>
        <w:t xml:space="preserve"> (4058) 10 vezes (Mat. 3:16, 10:16, 21:12, Mar. 1:10, 11:15, Luc. 2:24, 3:22, João 1:32, 2:14, 16).</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6E4490" w:rsidP="0095077E">
      <w:pPr>
        <w:tabs>
          <w:tab w:val="left" w:pos="540"/>
          <w:tab w:val="left" w:pos="1080"/>
          <w:tab w:val="left" w:pos="1620"/>
        </w:tabs>
        <w:spacing w:after="0" w:line="240" w:lineRule="auto"/>
        <w:ind w:left="540" w:hanging="540"/>
        <w:jc w:val="both"/>
        <w:rPr>
          <w:sz w:val="24"/>
          <w:szCs w:val="24"/>
        </w:rPr>
      </w:pPr>
      <w:r w:rsidRPr="00DE5EEF">
        <w:rPr>
          <w:rFonts w:ascii="Times New Roman" w:hAnsi="Times New Roman" w:cs="Times New Roman"/>
          <w:noProof/>
          <w:lang w:eastAsia="pt-BR"/>
        </w:rPr>
        <w:drawing>
          <wp:anchor distT="0" distB="0" distL="114300" distR="114300" simplePos="0" relativeHeight="251666432" behindDoc="0" locked="0" layoutInCell="1" allowOverlap="1" wp14:anchorId="61C2D61F" wp14:editId="0A9D3B3B">
            <wp:simplePos x="0" y="0"/>
            <wp:positionH relativeFrom="column">
              <wp:posOffset>4659899</wp:posOffset>
            </wp:positionH>
            <wp:positionV relativeFrom="paragraph">
              <wp:posOffset>58420</wp:posOffset>
            </wp:positionV>
            <wp:extent cx="981075" cy="1231900"/>
            <wp:effectExtent l="0" t="0" r="9525" b="635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l="-241" t="-55" r="-241" b="-55"/>
                    <a:stretch>
                      <a:fillRect/>
                    </a:stretch>
                  </pic:blipFill>
                  <pic:spPr bwMode="auto">
                    <a:xfrm>
                      <a:off x="0" y="0"/>
                      <a:ext cx="981075" cy="1231900"/>
                    </a:xfrm>
                    <a:prstGeom prst="rect">
                      <a:avLst/>
                    </a:prstGeom>
                    <a:noFill/>
                    <a:ln>
                      <a:noFill/>
                    </a:ln>
                  </pic:spPr>
                </pic:pic>
              </a:graphicData>
            </a:graphic>
          </wp:anchor>
        </w:drawing>
      </w:r>
      <w:r w:rsidR="0095077E">
        <w:rPr>
          <w:sz w:val="24"/>
          <w:szCs w:val="24"/>
        </w:rPr>
        <w:tab/>
      </w:r>
      <w:r w:rsidR="003D3AC8" w:rsidRPr="003D3AC8">
        <w:rPr>
          <w:sz w:val="24"/>
          <w:szCs w:val="24"/>
        </w:rPr>
        <w:t xml:space="preserve">Rola: hebraico - </w:t>
      </w:r>
      <w:r w:rsidR="003D3AC8" w:rsidRPr="006E4490">
        <w:rPr>
          <w:i/>
          <w:sz w:val="24"/>
          <w:szCs w:val="24"/>
        </w:rPr>
        <w:t>tor</w:t>
      </w:r>
      <w:r w:rsidR="003D3AC8" w:rsidRPr="003D3AC8">
        <w:rPr>
          <w:sz w:val="24"/>
          <w:szCs w:val="24"/>
        </w:rPr>
        <w:t xml:space="preserve"> (08449) 14 vezes (Gên. 15:9, Lev. 1:14, 5:7, 11, 12:6, 8, 14:22, 30, 15:14, 29, Núm. 6:10, Sal. 74:19, Cantares 2:12, Jer. 8:7); e grega - </w:t>
      </w:r>
      <w:r w:rsidR="003D3AC8" w:rsidRPr="006E4490">
        <w:rPr>
          <w:i/>
          <w:sz w:val="24"/>
          <w:szCs w:val="24"/>
        </w:rPr>
        <w:t>trugon</w:t>
      </w:r>
      <w:r w:rsidR="003D3AC8" w:rsidRPr="003D3AC8">
        <w:rPr>
          <w:sz w:val="24"/>
          <w:szCs w:val="24"/>
        </w:rPr>
        <w:t xml:space="preserve"> (5167) 1 vez (Luc. 2:24).</w:t>
      </w:r>
      <w:r w:rsidR="0095077E" w:rsidRPr="0095077E">
        <w:rPr>
          <w:rFonts w:ascii="Times New Roman" w:hAnsi="Times New Roman" w:cs="Times New Roman"/>
          <w:noProof/>
          <w:lang w:eastAsia="pt-BR"/>
        </w:rPr>
        <w:t xml:space="preserve"> </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A pomba e o pombinho são muito parecidos, e em algumas </w:t>
      </w:r>
      <w:r w:rsidR="006E4490" w:rsidRPr="003D3AC8">
        <w:rPr>
          <w:sz w:val="24"/>
          <w:szCs w:val="24"/>
        </w:rPr>
        <w:t>línguas</w:t>
      </w:r>
      <w:r w:rsidRPr="003D3AC8">
        <w:rPr>
          <w:sz w:val="24"/>
          <w:szCs w:val="24"/>
        </w:rPr>
        <w:t xml:space="preserve"> os nomes são trocados entre suas próprias famílias.  Por exemplo, em Inglês os dois nomes são quase iguais.</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Na Palestina há duas famílias distintas: 1) o gene Columba, com três espécies diferentes e 2) o gene Streptopelia, com duas espécies diferentes.  </w:t>
      </w:r>
    </w:p>
    <w:p w:rsidR="003D3AC8" w:rsidRPr="003D3AC8" w:rsidRDefault="006E4490" w:rsidP="0095077E">
      <w:pPr>
        <w:tabs>
          <w:tab w:val="left" w:pos="540"/>
          <w:tab w:val="left" w:pos="1080"/>
          <w:tab w:val="left" w:pos="1620"/>
        </w:tabs>
        <w:spacing w:after="0" w:line="240" w:lineRule="auto"/>
        <w:ind w:left="540" w:hanging="540"/>
        <w:jc w:val="both"/>
        <w:rPr>
          <w:sz w:val="24"/>
          <w:szCs w:val="24"/>
        </w:rPr>
      </w:pPr>
      <w:r w:rsidRPr="00DE5EEF">
        <w:rPr>
          <w:rFonts w:ascii="Times New Roman" w:hAnsi="Times New Roman" w:cs="Times New Roman"/>
          <w:noProof/>
          <w:lang w:eastAsia="pt-BR"/>
        </w:rPr>
        <w:drawing>
          <wp:anchor distT="0" distB="0" distL="114300" distR="114300" simplePos="0" relativeHeight="251668480" behindDoc="0" locked="0" layoutInCell="1" allowOverlap="1" wp14:anchorId="704B8240" wp14:editId="1BD0C04C">
            <wp:simplePos x="0" y="0"/>
            <wp:positionH relativeFrom="column">
              <wp:posOffset>4667702</wp:posOffset>
            </wp:positionH>
            <wp:positionV relativeFrom="paragraph">
              <wp:posOffset>186055</wp:posOffset>
            </wp:positionV>
            <wp:extent cx="996950" cy="1315085"/>
            <wp:effectExtent l="19050" t="19050" r="12700" b="1841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l="-554" t="-433" r="-554" b="-433"/>
                    <a:stretch>
                      <a:fillRect/>
                    </a:stretch>
                  </pic:blipFill>
                  <pic:spPr bwMode="auto">
                    <a:xfrm>
                      <a:off x="0" y="0"/>
                      <a:ext cx="996950" cy="1315085"/>
                    </a:xfrm>
                    <a:prstGeom prst="rect">
                      <a:avLst/>
                    </a:prstGeom>
                    <a:noFill/>
                    <a:ln w="19050">
                      <a:solidFill>
                        <a:schemeClr val="tx1"/>
                      </a:solidFill>
                    </a:ln>
                  </pic:spPr>
                </pic:pic>
              </a:graphicData>
            </a:graphic>
          </wp:anchor>
        </w:drawing>
      </w:r>
    </w:p>
    <w:p w:rsidR="003D3AC8" w:rsidRPr="003D3AC8" w:rsidRDefault="0095077E" w:rsidP="0095077E">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Todos são estreitamente vegetarianos em todas as faixas etárias, comendo sementes, frutas e coisas verdes.  Este habito causou estas aves de ser limpos para os hebreus e poderiam ser comidas e oferecidos como sacrifícios.  Ambos eram mantidos em gaiolas e também caçadas para ser usadas nos sacrifícios.</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5C5004" w:rsidP="0095077E">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As pombas geralmente são cinza-azul em cor e mais pesado do que as rolas, enquanto as rolas são brancas.</w:t>
      </w: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p>
    <w:p w:rsidR="003D3AC8" w:rsidRPr="003D3AC8" w:rsidRDefault="003D3AC8" w:rsidP="0095077E">
      <w:pPr>
        <w:tabs>
          <w:tab w:val="left" w:pos="540"/>
          <w:tab w:val="left" w:pos="1080"/>
          <w:tab w:val="left" w:pos="1620"/>
        </w:tabs>
        <w:spacing w:after="0" w:line="240" w:lineRule="auto"/>
        <w:ind w:left="540" w:hanging="540"/>
        <w:jc w:val="both"/>
        <w:rPr>
          <w:sz w:val="24"/>
          <w:szCs w:val="24"/>
        </w:rPr>
      </w:pPr>
      <w:r w:rsidRPr="003D3AC8">
        <w:rPr>
          <w:sz w:val="24"/>
          <w:szCs w:val="24"/>
        </w:rPr>
        <w:t>20)</w:t>
      </w:r>
      <w:r w:rsidRPr="003D3AC8">
        <w:rPr>
          <w:sz w:val="24"/>
          <w:szCs w:val="24"/>
        </w:rPr>
        <w:tab/>
        <w:t xml:space="preserve">Codornizes é uma ave migratória da Europa, Ásia e África, de costas preto e marrom, marcado com cor de camurça, garganta preta e branca, peito </w:t>
      </w:r>
      <w:r w:rsidR="006E4490" w:rsidRPr="003D3AC8">
        <w:rPr>
          <w:sz w:val="24"/>
          <w:szCs w:val="24"/>
        </w:rPr>
        <w:t>amarelo avermelhado</w:t>
      </w:r>
      <w:r w:rsidRPr="003D3AC8">
        <w:rPr>
          <w:sz w:val="24"/>
          <w:szCs w:val="24"/>
        </w:rPr>
        <w:t xml:space="preserve"> e a barriga esbranquiçada.  Tem cerca de 18 cm de comprimento e é a menor das aves </w:t>
      </w:r>
      <w:r w:rsidR="006E4490" w:rsidRPr="003D3AC8">
        <w:rPr>
          <w:sz w:val="24"/>
          <w:szCs w:val="24"/>
        </w:rPr>
        <w:t>apreciada</w:t>
      </w:r>
      <w:r w:rsidRPr="003D3AC8">
        <w:rPr>
          <w:sz w:val="24"/>
          <w:szCs w:val="24"/>
        </w:rPr>
        <w:t xml:space="preserve"> como caça. Estão encontrados em grandes números quando estão migrando.  Esta espécie tem uma rota de migração que cruza o caminho dos israelitas duas vezes por ano.  Talvez a frase “quase dois côvados sobre a terra” em Números 11:31 está falando sobre a altura que as aves estavam voando.  Quando eles estão migrando o número deles pode ser grande demais.  Enquanto eles podem voar fortemente por distâncias curtas, eles necessitam do vento para ajudar eles vencer distâncias grandes.  O trecho em Números fala sobre o vento.  Pode ser uma mudança do vento trouxe estas aves, já quase exaustas, para o arraial de Israel.</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A palavra hebraica </w:t>
      </w:r>
      <w:r w:rsidRPr="006E4490">
        <w:rPr>
          <w:i/>
          <w:sz w:val="24"/>
          <w:szCs w:val="24"/>
        </w:rPr>
        <w:t>selav</w:t>
      </w:r>
      <w:r w:rsidRPr="003D3AC8">
        <w:rPr>
          <w:sz w:val="24"/>
          <w:szCs w:val="24"/>
        </w:rPr>
        <w:t xml:space="preserve"> (07958) é usado 4 vezes na Bíblia e sempre traduzida codornizes: Êx. 16:13, Núm. 11:31, 32, Sal. 105:40.</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r w:rsidRPr="003D3AC8">
        <w:rPr>
          <w:sz w:val="24"/>
          <w:szCs w:val="24"/>
        </w:rPr>
        <w:t>21)</w:t>
      </w:r>
      <w:r w:rsidRPr="003D3AC8">
        <w:rPr>
          <w:sz w:val="24"/>
          <w:szCs w:val="24"/>
        </w:rPr>
        <w:tab/>
        <w:t>Ouriço: A palavra ouriço é traduzido de duas palavras hebraicas diferentes. Há muita dúvida sobre qual animal está em vista.</w:t>
      </w: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A primeira palavra hebraica é </w:t>
      </w:r>
      <w:r w:rsidRPr="006E4490">
        <w:rPr>
          <w:i/>
          <w:sz w:val="24"/>
          <w:szCs w:val="24"/>
        </w:rPr>
        <w:t>qippowd</w:t>
      </w:r>
      <w:r w:rsidRPr="003D3AC8">
        <w:rPr>
          <w:sz w:val="24"/>
          <w:szCs w:val="24"/>
        </w:rPr>
        <w:t xml:space="preserve"> (H7090 </w:t>
      </w:r>
      <w:r w:rsidRPr="003D3AC8">
        <w:rPr>
          <w:rFonts w:ascii="Arial" w:hAnsi="Arial" w:cs="Arial"/>
          <w:sz w:val="24"/>
          <w:szCs w:val="24"/>
        </w:rPr>
        <w:t>קפוד</w:t>
      </w:r>
      <w:r w:rsidRPr="003D3AC8">
        <w:rPr>
          <w:sz w:val="24"/>
          <w:szCs w:val="24"/>
        </w:rPr>
        <w:t xml:space="preserve"> ou </w:t>
      </w:r>
      <w:r w:rsidRPr="003D3AC8">
        <w:rPr>
          <w:rFonts w:ascii="Arial" w:hAnsi="Arial" w:cs="Arial"/>
          <w:sz w:val="24"/>
          <w:szCs w:val="24"/>
        </w:rPr>
        <w:t>קפד</w:t>
      </w:r>
      <w:r w:rsidRPr="003D3AC8">
        <w:rPr>
          <w:sz w:val="24"/>
          <w:szCs w:val="24"/>
        </w:rPr>
        <w:t xml:space="preserve"> </w:t>
      </w:r>
      <w:r w:rsidRPr="006E4490">
        <w:rPr>
          <w:i/>
          <w:sz w:val="24"/>
          <w:szCs w:val="24"/>
        </w:rPr>
        <w:t>qippod</w:t>
      </w:r>
      <w:r w:rsidRPr="003D3AC8">
        <w:rPr>
          <w:sz w:val="24"/>
          <w:szCs w:val="24"/>
        </w:rPr>
        <w:t>). É encontrado três vezes na Bíblia, e traduzida ouriço duas vezes e coruja uma vez.</w:t>
      </w: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p>
    <w:p w:rsidR="003D3AC8" w:rsidRPr="005C5004" w:rsidRDefault="003D3AC8" w:rsidP="006E4490">
      <w:pPr>
        <w:pStyle w:val="PargrafodaLista"/>
        <w:numPr>
          <w:ilvl w:val="0"/>
          <w:numId w:val="1"/>
        </w:numPr>
        <w:tabs>
          <w:tab w:val="left" w:pos="540"/>
          <w:tab w:val="left" w:pos="1080"/>
          <w:tab w:val="left" w:pos="1620"/>
        </w:tabs>
        <w:spacing w:after="0" w:line="240" w:lineRule="auto"/>
        <w:ind w:left="900"/>
        <w:jc w:val="both"/>
        <w:rPr>
          <w:sz w:val="24"/>
          <w:szCs w:val="24"/>
        </w:rPr>
      </w:pPr>
      <w:r w:rsidRPr="005C5004">
        <w:rPr>
          <w:sz w:val="24"/>
          <w:szCs w:val="24"/>
        </w:rPr>
        <w:t>Sofonias 2:14, “E no meio dela repousarão os rebanhos, todos os animais das nações; e alojar-se-ão nos seus capitéis assim o pelicano como o ouriço; o canto das aves se ouvirá nas “anelas; e haverá desolação nos limiares, quando tiver descoberto a sua obra de cedro”.</w:t>
      </w:r>
    </w:p>
    <w:p w:rsidR="003D3AC8" w:rsidRPr="003D3AC8" w:rsidRDefault="003D3AC8" w:rsidP="006E4490">
      <w:pPr>
        <w:tabs>
          <w:tab w:val="left" w:pos="540"/>
          <w:tab w:val="left" w:pos="1080"/>
          <w:tab w:val="left" w:pos="1620"/>
        </w:tabs>
        <w:spacing w:after="0" w:line="240" w:lineRule="auto"/>
        <w:ind w:left="720" w:hanging="540"/>
        <w:jc w:val="both"/>
        <w:rPr>
          <w:sz w:val="24"/>
          <w:szCs w:val="24"/>
        </w:rPr>
      </w:pPr>
    </w:p>
    <w:p w:rsidR="003D3AC8" w:rsidRPr="005C5004" w:rsidRDefault="003D3AC8" w:rsidP="006E4490">
      <w:pPr>
        <w:pStyle w:val="PargrafodaLista"/>
        <w:numPr>
          <w:ilvl w:val="0"/>
          <w:numId w:val="1"/>
        </w:numPr>
        <w:tabs>
          <w:tab w:val="left" w:pos="540"/>
          <w:tab w:val="left" w:pos="1080"/>
          <w:tab w:val="left" w:pos="1620"/>
        </w:tabs>
        <w:spacing w:after="0" w:line="240" w:lineRule="auto"/>
        <w:ind w:left="900"/>
        <w:jc w:val="both"/>
        <w:rPr>
          <w:sz w:val="24"/>
          <w:szCs w:val="24"/>
        </w:rPr>
      </w:pPr>
      <w:r w:rsidRPr="005C5004">
        <w:rPr>
          <w:sz w:val="24"/>
          <w:szCs w:val="24"/>
        </w:rPr>
        <w:t>Isaías 14:23, “E farei dela uma possessão de ouriços e a lagoas de águas; e varrê-la-ei com vassoura de perdição, diz o SENHOR dos Exércitos”.</w:t>
      </w:r>
    </w:p>
    <w:p w:rsidR="003D3AC8" w:rsidRPr="003D3AC8" w:rsidRDefault="003D3AC8" w:rsidP="006E4490">
      <w:pPr>
        <w:tabs>
          <w:tab w:val="left" w:pos="540"/>
          <w:tab w:val="left" w:pos="1080"/>
          <w:tab w:val="left" w:pos="1620"/>
        </w:tabs>
        <w:spacing w:after="0" w:line="240" w:lineRule="auto"/>
        <w:ind w:left="720" w:hanging="540"/>
        <w:jc w:val="both"/>
        <w:rPr>
          <w:sz w:val="24"/>
          <w:szCs w:val="24"/>
        </w:rPr>
      </w:pPr>
    </w:p>
    <w:p w:rsidR="003D3AC8" w:rsidRPr="005C5004" w:rsidRDefault="003D3AC8" w:rsidP="006E4490">
      <w:pPr>
        <w:pStyle w:val="PargrafodaLista"/>
        <w:numPr>
          <w:ilvl w:val="0"/>
          <w:numId w:val="1"/>
        </w:numPr>
        <w:tabs>
          <w:tab w:val="left" w:pos="540"/>
          <w:tab w:val="left" w:pos="1080"/>
          <w:tab w:val="left" w:pos="1620"/>
        </w:tabs>
        <w:spacing w:after="0" w:line="240" w:lineRule="auto"/>
        <w:ind w:left="900"/>
        <w:jc w:val="both"/>
        <w:rPr>
          <w:sz w:val="24"/>
          <w:szCs w:val="24"/>
        </w:rPr>
      </w:pPr>
      <w:r w:rsidRPr="005C5004">
        <w:rPr>
          <w:sz w:val="24"/>
          <w:szCs w:val="24"/>
        </w:rPr>
        <w:t>Isaías 34:11, “Mas o pelicano e a coruja a possuirão, e o bufo e o corvo habitarão nela; e ele estenderá sobre ela o cordel de confusão e nível de vaidade”.</w:t>
      </w: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Há muita discussão em torno do significado exato da palavra hebraica qippowd, </w:t>
      </w:r>
      <w:r w:rsidR="004875C0" w:rsidRPr="003D3AC8">
        <w:rPr>
          <w:sz w:val="24"/>
          <w:szCs w:val="24"/>
        </w:rPr>
        <w:t>à</w:t>
      </w:r>
      <w:r w:rsidRPr="003D3AC8">
        <w:rPr>
          <w:sz w:val="24"/>
          <w:szCs w:val="24"/>
        </w:rPr>
        <w:t xml:space="preserve"> luz da etimologia hebraica, G. R. Driver rejeita a tradução “abetouro” e sugere que o hebraico </w:t>
      </w:r>
      <w:r w:rsidRPr="004875C0">
        <w:rPr>
          <w:i/>
          <w:sz w:val="24"/>
          <w:szCs w:val="24"/>
        </w:rPr>
        <w:t>qippowd</w:t>
      </w:r>
      <w:r w:rsidRPr="003D3AC8">
        <w:rPr>
          <w:sz w:val="24"/>
          <w:szCs w:val="24"/>
        </w:rPr>
        <w:t xml:space="preserve"> pode aplicar-se tanto ao porco-espinho como a uma ave. Mas ele recomenda “hubara” como provável tradução de qippowd nos textos acima.</w:t>
      </w: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(Palestine Exploration Quarterly [Revista Trimestral Sobre a Exploração da Palestina], Londres, 1955, p. 137) Koehler e Baumgartner preferem “ouriço cacheiro” em Isaías 14:23; 34:11, mas, “coruja-do-nabal” em Sofonias 2:14. </w:t>
      </w: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p>
    <w:p w:rsidR="003D3AC8" w:rsidRPr="003D3AC8" w:rsidRDefault="003D3AC8" w:rsidP="006E4490">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Que uma única palavra hebraica pode aplicar-se a dois tipos inteiramente diferentes de animais é ilustrado pelo termo </w:t>
      </w:r>
      <w:r w:rsidRPr="00A63B46">
        <w:rPr>
          <w:i/>
          <w:sz w:val="24"/>
          <w:szCs w:val="24"/>
        </w:rPr>
        <w:t>tanshemeth</w:t>
      </w:r>
      <w:r w:rsidRPr="003D3AC8">
        <w:rPr>
          <w:sz w:val="24"/>
          <w:szCs w:val="24"/>
        </w:rPr>
        <w:t xml:space="preserve"> (H8580), que denota tanto uma criatura voadora, “a gralha”, como uma criatura pululante, “a toupeira”. — Lev. 11:18, 30.</w:t>
      </w: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r w:rsidRPr="003D3AC8">
        <w:rPr>
          <w:sz w:val="24"/>
          <w:szCs w:val="24"/>
        </w:rPr>
        <w:tab/>
        <w:t>Lev. 11:18, “</w:t>
      </w:r>
      <w:r w:rsidRPr="005C5004">
        <w:rPr>
          <w:i/>
          <w:sz w:val="24"/>
          <w:szCs w:val="24"/>
        </w:rPr>
        <w:t>E a gralha, e o cisne, e o pelicano</w:t>
      </w:r>
      <w:r w:rsidRPr="003D3AC8">
        <w:rPr>
          <w:sz w:val="24"/>
          <w:szCs w:val="24"/>
        </w:rPr>
        <w:t>”.</w:t>
      </w: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r w:rsidRPr="003D3AC8">
        <w:rPr>
          <w:sz w:val="24"/>
          <w:szCs w:val="24"/>
        </w:rPr>
        <w:tab/>
        <w:t>Lev. 11:30, “</w:t>
      </w:r>
      <w:r w:rsidRPr="005C5004">
        <w:rPr>
          <w:i/>
          <w:sz w:val="24"/>
          <w:szCs w:val="24"/>
        </w:rPr>
        <w:t>E o ouriço cacheiro, e o lagarto, e a lagartixa, e a lesma e a toupeira</w:t>
      </w:r>
      <w:r w:rsidRPr="003D3AC8">
        <w:rPr>
          <w:sz w:val="24"/>
          <w:szCs w:val="24"/>
        </w:rPr>
        <w:t>”.</w:t>
      </w: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r w:rsidRPr="003D3AC8">
        <w:rPr>
          <w:sz w:val="24"/>
          <w:szCs w:val="24"/>
        </w:rPr>
        <w:tab/>
        <w:t>Contudo, a qippowd, pode ser um animal ou ave impuro, ou um animal extinto.</w:t>
      </w: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r w:rsidRPr="003D3AC8">
        <w:rPr>
          <w:sz w:val="24"/>
          <w:szCs w:val="24"/>
        </w:rPr>
        <w:tab/>
        <w:t>A outra palavra hebraica é ’</w:t>
      </w:r>
      <w:r w:rsidRPr="004875C0">
        <w:rPr>
          <w:i/>
          <w:sz w:val="24"/>
          <w:szCs w:val="24"/>
        </w:rPr>
        <w:t>anaqah</w:t>
      </w:r>
      <w:r w:rsidRPr="003D3AC8">
        <w:rPr>
          <w:sz w:val="24"/>
          <w:szCs w:val="24"/>
        </w:rPr>
        <w:t xml:space="preserve"> (H604 </w:t>
      </w:r>
      <w:r w:rsidRPr="003D3AC8">
        <w:rPr>
          <w:rFonts w:ascii="Arial" w:hAnsi="Arial" w:cs="Arial"/>
          <w:sz w:val="24"/>
          <w:szCs w:val="24"/>
        </w:rPr>
        <w:t>אנקה</w:t>
      </w:r>
      <w:r w:rsidRPr="003D3AC8">
        <w:rPr>
          <w:sz w:val="24"/>
          <w:szCs w:val="24"/>
        </w:rPr>
        <w:t>), e é encontrado uma vez só em Lev. 11:30.</w:t>
      </w: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p>
    <w:p w:rsidR="003D3AC8" w:rsidRPr="005C5004" w:rsidRDefault="003D3AC8" w:rsidP="004875C0">
      <w:pPr>
        <w:pStyle w:val="PargrafodaLista"/>
        <w:numPr>
          <w:ilvl w:val="0"/>
          <w:numId w:val="2"/>
        </w:numPr>
        <w:tabs>
          <w:tab w:val="left" w:pos="540"/>
          <w:tab w:val="left" w:pos="1080"/>
          <w:tab w:val="left" w:pos="1620"/>
        </w:tabs>
        <w:spacing w:after="0" w:line="240" w:lineRule="auto"/>
        <w:ind w:left="900"/>
        <w:jc w:val="both"/>
        <w:rPr>
          <w:sz w:val="24"/>
          <w:szCs w:val="24"/>
        </w:rPr>
      </w:pPr>
      <w:r w:rsidRPr="005C5004">
        <w:rPr>
          <w:sz w:val="24"/>
          <w:szCs w:val="24"/>
        </w:rPr>
        <w:t>Lev. 11:30, “</w:t>
      </w:r>
      <w:r w:rsidRPr="005C5004">
        <w:rPr>
          <w:i/>
          <w:sz w:val="24"/>
          <w:szCs w:val="24"/>
        </w:rPr>
        <w:t>E o ouriço cacheiro, e o lagarto, e a lagartixa, e a lesma e a toupeira</w:t>
      </w:r>
      <w:r w:rsidRPr="005C5004">
        <w:rPr>
          <w:sz w:val="24"/>
          <w:szCs w:val="24"/>
        </w:rPr>
        <w:t>”.</w:t>
      </w: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r w:rsidRPr="003D3AC8">
        <w:rPr>
          <w:sz w:val="24"/>
          <w:szCs w:val="24"/>
        </w:rPr>
        <w:tab/>
        <w:t>O significado exato é desconhecido, mas sabemos que é também um animal impuro; talvez um ouriço, furão, musaranho, geco, ou talvez um animal extinto.</w:t>
      </w:r>
    </w:p>
    <w:p w:rsidR="003D3AC8" w:rsidRPr="003D3AC8" w:rsidRDefault="003D3AC8" w:rsidP="004875C0">
      <w:pPr>
        <w:tabs>
          <w:tab w:val="left" w:pos="540"/>
          <w:tab w:val="left" w:pos="1080"/>
          <w:tab w:val="left" w:pos="1620"/>
        </w:tabs>
        <w:spacing w:after="0" w:line="240" w:lineRule="auto"/>
        <w:jc w:val="both"/>
        <w:rPr>
          <w:sz w:val="24"/>
          <w:szCs w:val="24"/>
        </w:rPr>
      </w:pP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r w:rsidRPr="003D3AC8">
        <w:rPr>
          <w:sz w:val="24"/>
          <w:szCs w:val="24"/>
        </w:rPr>
        <w:t>22)</w:t>
      </w:r>
      <w:r w:rsidRPr="003D3AC8">
        <w:rPr>
          <w:sz w:val="24"/>
          <w:szCs w:val="24"/>
        </w:rPr>
        <w:tab/>
        <w:t>O quebrantosso (</w:t>
      </w:r>
      <w:r w:rsidRPr="004875C0">
        <w:rPr>
          <w:i/>
          <w:sz w:val="24"/>
          <w:szCs w:val="24"/>
        </w:rPr>
        <w:t>Gypaetus</w:t>
      </w:r>
      <w:r w:rsidRPr="003D3AC8">
        <w:rPr>
          <w:sz w:val="24"/>
          <w:szCs w:val="24"/>
        </w:rPr>
        <w:t xml:space="preserve"> </w:t>
      </w:r>
      <w:r w:rsidRPr="004875C0">
        <w:rPr>
          <w:i/>
          <w:sz w:val="24"/>
          <w:szCs w:val="24"/>
        </w:rPr>
        <w:t>barbatus</w:t>
      </w:r>
      <w:r w:rsidRPr="003D3AC8">
        <w:rPr>
          <w:sz w:val="24"/>
          <w:szCs w:val="24"/>
        </w:rPr>
        <w:t>) é um tipo de ave de rapina, que come carniça como um urubu.  Geralmente são solitários e moram na beira dos desertos.  Seus ninhos estão construídos nos lados das montanhas.  Eles não competem com os outros urubus maiores, mas chegam depois que eles terminam.  Eles pegam os ossos e levam para o alto, onde os ossos são soltos para quebrar nas rochas em baixo.  Assim eles podem comer a medula do osso, a parte que eles gostam mais.  Na Espanha estão chamados quebrantahuesos, quebradores de ossos.</w:t>
      </w: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p>
    <w:p w:rsidR="003D3AC8" w:rsidRPr="003D3AC8" w:rsidRDefault="005C5004" w:rsidP="004875C0">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A palavra hebraica </w:t>
      </w:r>
      <w:r w:rsidR="003D3AC8" w:rsidRPr="004875C0">
        <w:rPr>
          <w:i/>
          <w:sz w:val="24"/>
          <w:szCs w:val="24"/>
        </w:rPr>
        <w:t>perec</w:t>
      </w:r>
      <w:r w:rsidR="003D3AC8" w:rsidRPr="003D3AC8">
        <w:rPr>
          <w:sz w:val="24"/>
          <w:szCs w:val="24"/>
        </w:rPr>
        <w:t xml:space="preserve"> (06538) é usada duas vezes na Bíblia (Lev. 11:13, Deu. 14:12), está sempre traduzido quebrantosso.</w:t>
      </w:r>
    </w:p>
    <w:p w:rsidR="004875C0" w:rsidRPr="003D3AC8" w:rsidRDefault="004875C0" w:rsidP="00A63B46">
      <w:pPr>
        <w:tabs>
          <w:tab w:val="left" w:pos="540"/>
          <w:tab w:val="left" w:pos="1080"/>
          <w:tab w:val="left" w:pos="1620"/>
        </w:tabs>
        <w:spacing w:after="0" w:line="240" w:lineRule="auto"/>
        <w:jc w:val="both"/>
        <w:rPr>
          <w:sz w:val="24"/>
          <w:szCs w:val="24"/>
        </w:rPr>
      </w:pP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r w:rsidRPr="003D3AC8">
        <w:rPr>
          <w:sz w:val="24"/>
          <w:szCs w:val="24"/>
        </w:rPr>
        <w:t>23)</w:t>
      </w:r>
      <w:r w:rsidRPr="003D3AC8">
        <w:rPr>
          <w:sz w:val="24"/>
          <w:szCs w:val="24"/>
        </w:rPr>
        <w:tab/>
        <w:t xml:space="preserve">Serpentes </w:t>
      </w:r>
    </w:p>
    <w:p w:rsidR="003D3AC8" w:rsidRPr="003D3AC8" w:rsidRDefault="003D3AC8" w:rsidP="004875C0">
      <w:pPr>
        <w:tabs>
          <w:tab w:val="left" w:pos="540"/>
          <w:tab w:val="left" w:pos="1080"/>
          <w:tab w:val="left" w:pos="1620"/>
        </w:tabs>
        <w:spacing w:after="0" w:line="240" w:lineRule="auto"/>
        <w:ind w:left="1080" w:hanging="540"/>
        <w:jc w:val="both"/>
        <w:rPr>
          <w:sz w:val="24"/>
          <w:szCs w:val="24"/>
        </w:rPr>
      </w:pPr>
    </w:p>
    <w:p w:rsidR="003D3AC8" w:rsidRPr="003D3AC8" w:rsidRDefault="003D3AC8" w:rsidP="004875C0">
      <w:pPr>
        <w:tabs>
          <w:tab w:val="left" w:pos="540"/>
          <w:tab w:val="left" w:pos="1080"/>
          <w:tab w:val="left" w:pos="1620"/>
        </w:tabs>
        <w:spacing w:after="0" w:line="240" w:lineRule="auto"/>
        <w:ind w:left="1080" w:hanging="540"/>
        <w:jc w:val="both"/>
        <w:rPr>
          <w:sz w:val="24"/>
          <w:szCs w:val="24"/>
        </w:rPr>
      </w:pPr>
      <w:r w:rsidRPr="003D3AC8">
        <w:rPr>
          <w:sz w:val="24"/>
          <w:szCs w:val="24"/>
        </w:rPr>
        <w:t>a.</w:t>
      </w:r>
      <w:r w:rsidRPr="003D3AC8">
        <w:rPr>
          <w:sz w:val="24"/>
          <w:szCs w:val="24"/>
        </w:rPr>
        <w:tab/>
        <w:t>Serpentes Em Geral</w:t>
      </w:r>
    </w:p>
    <w:p w:rsidR="003D3AC8" w:rsidRPr="003D3AC8" w:rsidRDefault="003D3AC8" w:rsidP="004875C0">
      <w:pPr>
        <w:tabs>
          <w:tab w:val="left" w:pos="540"/>
          <w:tab w:val="left" w:pos="1080"/>
          <w:tab w:val="left" w:pos="1620"/>
        </w:tabs>
        <w:spacing w:after="0" w:line="240" w:lineRule="auto"/>
        <w:ind w:left="1080" w:hanging="540"/>
        <w:jc w:val="both"/>
        <w:rPr>
          <w:sz w:val="24"/>
          <w:szCs w:val="24"/>
        </w:rPr>
      </w:pPr>
    </w:p>
    <w:p w:rsidR="003D3AC8" w:rsidRPr="003D3AC8" w:rsidRDefault="003D3AC8" w:rsidP="004875C0">
      <w:pPr>
        <w:tabs>
          <w:tab w:val="left" w:pos="540"/>
          <w:tab w:val="left" w:pos="1080"/>
          <w:tab w:val="left" w:pos="1620"/>
        </w:tabs>
        <w:spacing w:after="0" w:line="240" w:lineRule="auto"/>
        <w:ind w:left="1620" w:hanging="540"/>
        <w:jc w:val="both"/>
        <w:rPr>
          <w:sz w:val="24"/>
          <w:szCs w:val="24"/>
        </w:rPr>
      </w:pPr>
      <w:r w:rsidRPr="003D3AC8">
        <w:rPr>
          <w:sz w:val="24"/>
          <w:szCs w:val="24"/>
        </w:rPr>
        <w:t>(1)</w:t>
      </w:r>
      <w:r w:rsidRPr="003D3AC8">
        <w:rPr>
          <w:sz w:val="24"/>
          <w:szCs w:val="24"/>
        </w:rPr>
        <w:tab/>
        <w:t xml:space="preserve">Nachash </w:t>
      </w:r>
      <w:r w:rsidR="004875C0">
        <w:rPr>
          <w:sz w:val="24"/>
          <w:szCs w:val="24"/>
        </w:rPr>
        <w:t>-</w:t>
      </w:r>
      <w:r w:rsidRPr="003D3AC8">
        <w:rPr>
          <w:sz w:val="24"/>
          <w:szCs w:val="24"/>
        </w:rPr>
        <w:t xml:space="preserve"> É a palavra hebraica comum para cobras em geral, mas talvez inclua </w:t>
      </w:r>
      <w:r w:rsidR="004875C0" w:rsidRPr="003D3AC8">
        <w:rPr>
          <w:sz w:val="24"/>
          <w:szCs w:val="24"/>
        </w:rPr>
        <w:t>outros répteis</w:t>
      </w:r>
      <w:r w:rsidRPr="003D3AC8">
        <w:rPr>
          <w:sz w:val="24"/>
          <w:szCs w:val="24"/>
        </w:rPr>
        <w:t>: Gên. 3.1,2,4,13,14, 49.17, Núm. 21.9,9,9, II Reis 18.4, Jó 26.13, Sal. 58.4, 140.3, Isa. 27.1, 65.25, Jer. 46.22, Amos 9.3, {"serpente"} Êx. 4.3, 7.15</w:t>
      </w:r>
      <w:r w:rsidR="004875C0">
        <w:rPr>
          <w:sz w:val="24"/>
          <w:szCs w:val="24"/>
        </w:rPr>
        <w:t>, Prov. 23.32, 30.19, Ec. 10.8,</w:t>
      </w:r>
      <w:r w:rsidRPr="003D3AC8">
        <w:rPr>
          <w:sz w:val="24"/>
          <w:szCs w:val="24"/>
        </w:rPr>
        <w:t>11, Isa. 14.29, Amos 5.19, {"cobra"} Núm. 21.6,7, Deu. 8.15, Jer. 8.17, Miq. 7.17 {"serpentes"}.</w:t>
      </w:r>
    </w:p>
    <w:p w:rsidR="003D3AC8" w:rsidRPr="003D3AC8" w:rsidRDefault="003D3AC8" w:rsidP="004875C0">
      <w:pPr>
        <w:tabs>
          <w:tab w:val="left" w:pos="540"/>
          <w:tab w:val="left" w:pos="1080"/>
          <w:tab w:val="left" w:pos="1620"/>
        </w:tabs>
        <w:spacing w:after="0" w:line="240" w:lineRule="auto"/>
        <w:ind w:left="1620" w:hanging="540"/>
        <w:jc w:val="both"/>
        <w:rPr>
          <w:sz w:val="24"/>
          <w:szCs w:val="24"/>
        </w:rPr>
      </w:pPr>
    </w:p>
    <w:p w:rsidR="003D3AC8" w:rsidRPr="003D3AC8" w:rsidRDefault="003D3AC8" w:rsidP="004875C0">
      <w:pPr>
        <w:tabs>
          <w:tab w:val="left" w:pos="540"/>
          <w:tab w:val="left" w:pos="1080"/>
          <w:tab w:val="left" w:pos="1620"/>
        </w:tabs>
        <w:spacing w:after="0" w:line="240" w:lineRule="auto"/>
        <w:ind w:left="1620" w:hanging="540"/>
        <w:jc w:val="both"/>
        <w:rPr>
          <w:sz w:val="24"/>
          <w:szCs w:val="24"/>
        </w:rPr>
      </w:pPr>
      <w:r w:rsidRPr="003D3AC8">
        <w:rPr>
          <w:sz w:val="24"/>
          <w:szCs w:val="24"/>
        </w:rPr>
        <w:t>(2)</w:t>
      </w:r>
      <w:r w:rsidRPr="003D3AC8">
        <w:rPr>
          <w:sz w:val="24"/>
          <w:szCs w:val="24"/>
        </w:rPr>
        <w:tab/>
        <w:t xml:space="preserve">Saraph </w:t>
      </w:r>
      <w:r w:rsidR="004875C0">
        <w:rPr>
          <w:sz w:val="24"/>
          <w:szCs w:val="24"/>
        </w:rPr>
        <w:t>-</w:t>
      </w:r>
      <w:r w:rsidRPr="003D3AC8">
        <w:rPr>
          <w:sz w:val="24"/>
          <w:szCs w:val="24"/>
        </w:rPr>
        <w:t xml:space="preserve"> Tem a </w:t>
      </w:r>
      <w:r w:rsidR="004875C0" w:rsidRPr="003D3AC8">
        <w:rPr>
          <w:sz w:val="24"/>
          <w:szCs w:val="24"/>
        </w:rPr>
        <w:t>ideia</w:t>
      </w:r>
      <w:r w:rsidRPr="003D3AC8">
        <w:rPr>
          <w:sz w:val="24"/>
          <w:szCs w:val="24"/>
        </w:rPr>
        <w:t xml:space="preserve"> de ardente. Ardente fala sobre sendo ‘venenoso’, referindo-se talvez ao efeito ardente e inflamatório do veneno.  </w:t>
      </w:r>
    </w:p>
    <w:p w:rsidR="003D3AC8" w:rsidRPr="003D3AC8" w:rsidRDefault="003D3AC8" w:rsidP="004875C0">
      <w:pPr>
        <w:tabs>
          <w:tab w:val="left" w:pos="540"/>
          <w:tab w:val="left" w:pos="1080"/>
          <w:tab w:val="left" w:pos="1620"/>
        </w:tabs>
        <w:spacing w:after="0" w:line="240" w:lineRule="auto"/>
        <w:ind w:left="1620" w:hanging="540"/>
        <w:jc w:val="both"/>
        <w:rPr>
          <w:sz w:val="24"/>
          <w:szCs w:val="24"/>
        </w:rPr>
      </w:pPr>
    </w:p>
    <w:p w:rsidR="003D3AC8" w:rsidRPr="003D3AC8" w:rsidRDefault="003D3AC8" w:rsidP="004875C0">
      <w:pPr>
        <w:tabs>
          <w:tab w:val="left" w:pos="540"/>
          <w:tab w:val="left" w:pos="1080"/>
          <w:tab w:val="left" w:pos="1620"/>
        </w:tabs>
        <w:spacing w:after="0" w:line="240" w:lineRule="auto"/>
        <w:ind w:left="2160" w:hanging="540"/>
        <w:jc w:val="both"/>
        <w:rPr>
          <w:sz w:val="24"/>
          <w:szCs w:val="24"/>
        </w:rPr>
      </w:pPr>
      <w:r w:rsidRPr="003D3AC8">
        <w:rPr>
          <w:sz w:val="24"/>
          <w:szCs w:val="24"/>
        </w:rPr>
        <w:t>(a)</w:t>
      </w:r>
      <w:r w:rsidRPr="003D3AC8">
        <w:rPr>
          <w:sz w:val="24"/>
          <w:szCs w:val="24"/>
        </w:rPr>
        <w:tab/>
        <w:t>É usado junto com "Nachash" para serpente ardente: Núm. 21.6, Deu. 8.15 {"ardente"}.</w:t>
      </w:r>
    </w:p>
    <w:p w:rsidR="003D3AC8" w:rsidRPr="003D3AC8" w:rsidRDefault="003D3AC8" w:rsidP="004875C0">
      <w:pPr>
        <w:tabs>
          <w:tab w:val="left" w:pos="540"/>
          <w:tab w:val="left" w:pos="1080"/>
          <w:tab w:val="left" w:pos="1620"/>
        </w:tabs>
        <w:spacing w:after="0" w:line="240" w:lineRule="auto"/>
        <w:ind w:left="2160" w:hanging="540"/>
        <w:jc w:val="both"/>
        <w:rPr>
          <w:sz w:val="24"/>
          <w:szCs w:val="24"/>
        </w:rPr>
      </w:pPr>
      <w:r w:rsidRPr="003D3AC8">
        <w:rPr>
          <w:sz w:val="24"/>
          <w:szCs w:val="24"/>
        </w:rPr>
        <w:t>(b)</w:t>
      </w:r>
      <w:r w:rsidRPr="003D3AC8">
        <w:rPr>
          <w:sz w:val="24"/>
          <w:szCs w:val="24"/>
        </w:rPr>
        <w:tab/>
        <w:t>É usado sozinho para serpente ardente: Núm. 21.8, Isa. 14.29 {"serpente ardente"}, Isa. 30.6 {"áspide ardente"}.</w:t>
      </w:r>
    </w:p>
    <w:p w:rsidR="003D3AC8" w:rsidRPr="003D3AC8" w:rsidRDefault="003D3AC8" w:rsidP="004875C0">
      <w:pPr>
        <w:tabs>
          <w:tab w:val="left" w:pos="540"/>
          <w:tab w:val="left" w:pos="1080"/>
          <w:tab w:val="left" w:pos="1620"/>
        </w:tabs>
        <w:spacing w:after="0" w:line="240" w:lineRule="auto"/>
        <w:ind w:left="1080" w:hanging="540"/>
        <w:jc w:val="both"/>
        <w:rPr>
          <w:sz w:val="24"/>
          <w:szCs w:val="24"/>
        </w:rPr>
      </w:pPr>
    </w:p>
    <w:p w:rsidR="003D3AC8" w:rsidRPr="003D3AC8" w:rsidRDefault="005C5004" w:rsidP="004875C0">
      <w:pPr>
        <w:tabs>
          <w:tab w:val="left" w:pos="540"/>
          <w:tab w:val="left" w:pos="1080"/>
          <w:tab w:val="left" w:pos="1620"/>
        </w:tabs>
        <w:spacing w:after="0" w:line="240" w:lineRule="auto"/>
        <w:ind w:left="2124" w:hanging="708"/>
        <w:jc w:val="both"/>
        <w:rPr>
          <w:sz w:val="24"/>
          <w:szCs w:val="24"/>
        </w:rPr>
      </w:pPr>
      <w:r>
        <w:rPr>
          <w:sz w:val="24"/>
          <w:szCs w:val="24"/>
        </w:rPr>
        <w:tab/>
      </w:r>
      <w:r w:rsidR="004875C0">
        <w:rPr>
          <w:sz w:val="24"/>
          <w:szCs w:val="24"/>
        </w:rPr>
        <w:tab/>
      </w:r>
      <w:r w:rsidR="003D3AC8" w:rsidRPr="003D3AC8">
        <w:rPr>
          <w:sz w:val="24"/>
          <w:szCs w:val="24"/>
        </w:rPr>
        <w:t>A serpente que atacou o povo de Israel no deserto, provavelmente era uma víbora (</w:t>
      </w:r>
      <w:r w:rsidR="003D3AC8" w:rsidRPr="004875C0">
        <w:rPr>
          <w:i/>
          <w:sz w:val="24"/>
          <w:szCs w:val="24"/>
        </w:rPr>
        <w:t>Echis</w:t>
      </w:r>
      <w:r w:rsidR="003D3AC8" w:rsidRPr="003D3AC8">
        <w:rPr>
          <w:sz w:val="24"/>
          <w:szCs w:val="24"/>
        </w:rPr>
        <w:t xml:space="preserve"> </w:t>
      </w:r>
      <w:r w:rsidR="003D3AC8" w:rsidRPr="004875C0">
        <w:rPr>
          <w:i/>
          <w:sz w:val="24"/>
          <w:szCs w:val="24"/>
        </w:rPr>
        <w:t>carinatus</w:t>
      </w:r>
      <w:r w:rsidR="003D3AC8" w:rsidRPr="003D3AC8">
        <w:rPr>
          <w:sz w:val="24"/>
          <w:szCs w:val="24"/>
        </w:rPr>
        <w:t xml:space="preserve"> ou </w:t>
      </w:r>
      <w:r w:rsidR="003D3AC8" w:rsidRPr="004875C0">
        <w:rPr>
          <w:i/>
          <w:sz w:val="24"/>
          <w:szCs w:val="24"/>
        </w:rPr>
        <w:t>colaratus</w:t>
      </w:r>
      <w:r w:rsidR="003D3AC8" w:rsidRPr="003D3AC8">
        <w:rPr>
          <w:sz w:val="24"/>
          <w:szCs w:val="24"/>
        </w:rPr>
        <w:t xml:space="preserve">) muito perigoso que habita no deserto.  Seu veneno, peso por peso, é mais mortal do que as </w:t>
      </w:r>
      <w:r w:rsidR="004875C0" w:rsidRPr="003D3AC8">
        <w:rPr>
          <w:sz w:val="24"/>
          <w:szCs w:val="24"/>
        </w:rPr>
        <w:t>outras</w:t>
      </w:r>
      <w:r w:rsidR="003D3AC8" w:rsidRPr="003D3AC8">
        <w:rPr>
          <w:sz w:val="24"/>
          <w:szCs w:val="24"/>
        </w:rPr>
        <w:t xml:space="preserve"> víboras.  É muito agressiva e facilmente </w:t>
      </w:r>
      <w:r w:rsidR="004875C0" w:rsidRPr="003D3AC8">
        <w:rPr>
          <w:sz w:val="24"/>
          <w:szCs w:val="24"/>
        </w:rPr>
        <w:t>provocado</w:t>
      </w:r>
      <w:r w:rsidR="003D3AC8" w:rsidRPr="003D3AC8">
        <w:rPr>
          <w:sz w:val="24"/>
          <w:szCs w:val="24"/>
        </w:rPr>
        <w:t xml:space="preserve">, enquanto a maior parte das víboras são plácidas.  O seu veneno destrói os capilares e rompe os </w:t>
      </w:r>
      <w:r w:rsidR="004875C0" w:rsidRPr="003D3AC8">
        <w:rPr>
          <w:sz w:val="24"/>
          <w:szCs w:val="24"/>
        </w:rPr>
        <w:t>corpúsculos</w:t>
      </w:r>
      <w:r w:rsidR="003D3AC8" w:rsidRPr="003D3AC8">
        <w:rPr>
          <w:sz w:val="24"/>
          <w:szCs w:val="24"/>
        </w:rPr>
        <w:t xml:space="preserve"> sanguíneos causando a morte por meio de </w:t>
      </w:r>
      <w:r w:rsidR="004875C0" w:rsidRPr="003D3AC8">
        <w:rPr>
          <w:sz w:val="24"/>
          <w:szCs w:val="24"/>
        </w:rPr>
        <w:t>hemorragia</w:t>
      </w:r>
      <w:r w:rsidR="003D3AC8" w:rsidRPr="003D3AC8">
        <w:rPr>
          <w:sz w:val="24"/>
          <w:szCs w:val="24"/>
        </w:rPr>
        <w:t xml:space="preserve"> interna.  A vítima assim pode demorar </w:t>
      </w:r>
      <w:r w:rsidR="004875C0" w:rsidRPr="003D3AC8">
        <w:rPr>
          <w:sz w:val="24"/>
          <w:szCs w:val="24"/>
        </w:rPr>
        <w:t>vários</w:t>
      </w:r>
      <w:r w:rsidR="003D3AC8" w:rsidRPr="003D3AC8">
        <w:rPr>
          <w:sz w:val="24"/>
          <w:szCs w:val="24"/>
        </w:rPr>
        <w:t xml:space="preserve"> dias para morrer.  Ela tolera </w:t>
      </w:r>
      <w:r w:rsidR="004875C0" w:rsidRPr="003D3AC8">
        <w:rPr>
          <w:sz w:val="24"/>
          <w:szCs w:val="24"/>
        </w:rPr>
        <w:t>melhor</w:t>
      </w:r>
      <w:r w:rsidR="003D3AC8" w:rsidRPr="003D3AC8">
        <w:rPr>
          <w:sz w:val="24"/>
          <w:szCs w:val="24"/>
        </w:rPr>
        <w:t xml:space="preserve"> o calor do que outras víboras, e assim mais ativa durante o dia.  Ela anda "de lado".  Eles também </w:t>
      </w:r>
      <w:r w:rsidR="004875C0" w:rsidRPr="003D3AC8">
        <w:rPr>
          <w:sz w:val="24"/>
          <w:szCs w:val="24"/>
        </w:rPr>
        <w:t>crescem</w:t>
      </w:r>
      <w:r w:rsidR="003D3AC8" w:rsidRPr="003D3AC8">
        <w:rPr>
          <w:sz w:val="24"/>
          <w:szCs w:val="24"/>
        </w:rPr>
        <w:t xml:space="preserve"> em grande número.</w:t>
      </w:r>
    </w:p>
    <w:p w:rsidR="003D3AC8" w:rsidRPr="003D3AC8" w:rsidRDefault="003D3AC8" w:rsidP="004875C0">
      <w:pPr>
        <w:tabs>
          <w:tab w:val="left" w:pos="540"/>
          <w:tab w:val="left" w:pos="1080"/>
          <w:tab w:val="left" w:pos="1620"/>
        </w:tabs>
        <w:spacing w:after="0" w:line="240" w:lineRule="auto"/>
        <w:ind w:left="708" w:hanging="540"/>
        <w:jc w:val="both"/>
        <w:rPr>
          <w:sz w:val="24"/>
          <w:szCs w:val="24"/>
        </w:rPr>
      </w:pPr>
    </w:p>
    <w:p w:rsidR="003D3AC8" w:rsidRPr="003D3AC8" w:rsidRDefault="003D3AC8" w:rsidP="004875C0">
      <w:pPr>
        <w:tabs>
          <w:tab w:val="left" w:pos="540"/>
          <w:tab w:val="left" w:pos="1080"/>
          <w:tab w:val="left" w:pos="1620"/>
        </w:tabs>
        <w:spacing w:after="0" w:line="240" w:lineRule="auto"/>
        <w:ind w:left="2160" w:hanging="540"/>
        <w:jc w:val="both"/>
        <w:rPr>
          <w:sz w:val="24"/>
          <w:szCs w:val="24"/>
        </w:rPr>
      </w:pPr>
      <w:r w:rsidRPr="003D3AC8">
        <w:rPr>
          <w:sz w:val="24"/>
          <w:szCs w:val="24"/>
        </w:rPr>
        <w:t>(c)</w:t>
      </w:r>
      <w:r w:rsidRPr="003D3AC8">
        <w:rPr>
          <w:sz w:val="24"/>
          <w:szCs w:val="24"/>
        </w:rPr>
        <w:tab/>
        <w:t>É a palavra raiz para "serafins"   Isa. 6.2,6.</w:t>
      </w:r>
    </w:p>
    <w:p w:rsidR="003D3AC8" w:rsidRPr="003D3AC8" w:rsidRDefault="003D3AC8" w:rsidP="004875C0">
      <w:pPr>
        <w:tabs>
          <w:tab w:val="left" w:pos="540"/>
          <w:tab w:val="left" w:pos="1080"/>
          <w:tab w:val="left" w:pos="1620"/>
        </w:tabs>
        <w:spacing w:after="0" w:line="240" w:lineRule="auto"/>
        <w:ind w:left="708" w:hanging="540"/>
        <w:jc w:val="both"/>
        <w:rPr>
          <w:sz w:val="24"/>
          <w:szCs w:val="24"/>
        </w:rPr>
      </w:pPr>
      <w:r w:rsidRPr="003D3AC8">
        <w:rPr>
          <w:sz w:val="24"/>
          <w:szCs w:val="24"/>
        </w:rPr>
        <w:t xml:space="preserve">                 </w:t>
      </w:r>
    </w:p>
    <w:p w:rsidR="003D3AC8" w:rsidRPr="003D3AC8" w:rsidRDefault="003D3AC8" w:rsidP="004875C0">
      <w:pPr>
        <w:tabs>
          <w:tab w:val="left" w:pos="540"/>
          <w:tab w:val="left" w:pos="1080"/>
          <w:tab w:val="left" w:pos="1620"/>
        </w:tabs>
        <w:spacing w:after="0" w:line="240" w:lineRule="auto"/>
        <w:ind w:left="1620" w:hanging="540"/>
        <w:jc w:val="both"/>
        <w:rPr>
          <w:sz w:val="24"/>
          <w:szCs w:val="24"/>
        </w:rPr>
      </w:pPr>
      <w:r w:rsidRPr="003D3AC8">
        <w:rPr>
          <w:sz w:val="24"/>
          <w:szCs w:val="24"/>
        </w:rPr>
        <w:t>(3)</w:t>
      </w:r>
      <w:r w:rsidRPr="003D3AC8">
        <w:rPr>
          <w:sz w:val="24"/>
          <w:szCs w:val="24"/>
        </w:rPr>
        <w:tab/>
        <w:t>Tannin   Usado para significar um réptil grande.  Veja acima: Êx. 7.9,10,12 {"serpente"}.</w:t>
      </w:r>
    </w:p>
    <w:p w:rsidR="003D3AC8" w:rsidRPr="003D3AC8" w:rsidRDefault="003D3AC8" w:rsidP="004875C0">
      <w:pPr>
        <w:tabs>
          <w:tab w:val="left" w:pos="540"/>
          <w:tab w:val="left" w:pos="1080"/>
          <w:tab w:val="left" w:pos="1620"/>
        </w:tabs>
        <w:spacing w:after="0" w:line="240" w:lineRule="auto"/>
        <w:ind w:left="1620" w:hanging="540"/>
        <w:jc w:val="both"/>
        <w:rPr>
          <w:sz w:val="24"/>
          <w:szCs w:val="24"/>
        </w:rPr>
      </w:pPr>
      <w:r w:rsidRPr="003D3AC8">
        <w:rPr>
          <w:sz w:val="24"/>
          <w:szCs w:val="24"/>
        </w:rPr>
        <w:t>(4)</w:t>
      </w:r>
      <w:r w:rsidRPr="003D3AC8">
        <w:rPr>
          <w:sz w:val="24"/>
          <w:szCs w:val="24"/>
        </w:rPr>
        <w:tab/>
        <w:t xml:space="preserve">Zachal   Tem a idéia de coisa rastejante: Deu. 32.24 {"serpentes"}, Miq. 7.17 {"répteis"} / Jó 32.6 {"temi"}. </w:t>
      </w:r>
    </w:p>
    <w:p w:rsidR="003D3AC8" w:rsidRPr="003D3AC8" w:rsidRDefault="003D3AC8" w:rsidP="004875C0">
      <w:pPr>
        <w:tabs>
          <w:tab w:val="left" w:pos="540"/>
          <w:tab w:val="left" w:pos="1080"/>
          <w:tab w:val="left" w:pos="1620"/>
        </w:tabs>
        <w:spacing w:after="0" w:line="240" w:lineRule="auto"/>
        <w:ind w:left="1620" w:hanging="540"/>
        <w:jc w:val="both"/>
        <w:rPr>
          <w:sz w:val="24"/>
          <w:szCs w:val="24"/>
        </w:rPr>
      </w:pPr>
      <w:r w:rsidRPr="003D3AC8">
        <w:rPr>
          <w:sz w:val="24"/>
          <w:szCs w:val="24"/>
        </w:rPr>
        <w:t>(5)</w:t>
      </w:r>
      <w:r w:rsidRPr="003D3AC8">
        <w:rPr>
          <w:sz w:val="24"/>
          <w:szCs w:val="24"/>
        </w:rPr>
        <w:tab/>
        <w:t>Ophis   É a palavra grega comum para cobras: Mt. 7.10, Lc. 11.11, João 3.14, II Cor. 11.3, Apo. 12.9,14,15, 20.2 {"serpente"} Mt. 10.16, 23.33, Mar. 16.18, Lc. 10.19, I Cor. 10.9, Apo. 9.19 {"serpentes"}.</w:t>
      </w:r>
    </w:p>
    <w:p w:rsidR="003D3AC8" w:rsidRPr="003D3AC8" w:rsidRDefault="003D3AC8" w:rsidP="004875C0">
      <w:pPr>
        <w:tabs>
          <w:tab w:val="left" w:pos="540"/>
          <w:tab w:val="left" w:pos="1080"/>
          <w:tab w:val="left" w:pos="1620"/>
        </w:tabs>
        <w:spacing w:after="0" w:line="240" w:lineRule="auto"/>
        <w:ind w:left="708" w:hanging="540"/>
        <w:jc w:val="both"/>
        <w:rPr>
          <w:sz w:val="24"/>
          <w:szCs w:val="24"/>
        </w:rPr>
      </w:pPr>
    </w:p>
    <w:p w:rsidR="003D3AC8" w:rsidRPr="003D3AC8" w:rsidRDefault="003D3AC8" w:rsidP="00033E05">
      <w:pPr>
        <w:tabs>
          <w:tab w:val="left" w:pos="540"/>
          <w:tab w:val="left" w:pos="1080"/>
          <w:tab w:val="left" w:pos="1620"/>
        </w:tabs>
        <w:spacing w:after="0" w:line="240" w:lineRule="auto"/>
        <w:ind w:left="1080" w:hanging="540"/>
        <w:jc w:val="both"/>
        <w:rPr>
          <w:sz w:val="24"/>
          <w:szCs w:val="24"/>
        </w:rPr>
      </w:pPr>
      <w:r w:rsidRPr="003D3AC8">
        <w:rPr>
          <w:sz w:val="24"/>
          <w:szCs w:val="24"/>
        </w:rPr>
        <w:t>b.</w:t>
      </w:r>
      <w:r w:rsidRPr="003D3AC8">
        <w:rPr>
          <w:sz w:val="24"/>
          <w:szCs w:val="24"/>
        </w:rPr>
        <w:tab/>
        <w:t xml:space="preserve">Serpentes Em Particular </w:t>
      </w: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r w:rsidRPr="003D3AC8">
        <w:rPr>
          <w:sz w:val="24"/>
          <w:szCs w:val="24"/>
        </w:rPr>
        <w:t xml:space="preserve">              </w:t>
      </w:r>
    </w:p>
    <w:p w:rsidR="003D3AC8" w:rsidRPr="003D3AC8" w:rsidRDefault="003D3AC8" w:rsidP="00033E05">
      <w:pPr>
        <w:tabs>
          <w:tab w:val="left" w:pos="540"/>
          <w:tab w:val="left" w:pos="1080"/>
          <w:tab w:val="left" w:pos="1620"/>
        </w:tabs>
        <w:spacing w:after="0" w:line="240" w:lineRule="auto"/>
        <w:ind w:left="1620" w:hanging="540"/>
        <w:jc w:val="both"/>
        <w:rPr>
          <w:sz w:val="24"/>
          <w:szCs w:val="24"/>
        </w:rPr>
      </w:pPr>
      <w:r w:rsidRPr="003D3AC8">
        <w:rPr>
          <w:sz w:val="24"/>
          <w:szCs w:val="24"/>
        </w:rPr>
        <w:t>(1)</w:t>
      </w:r>
      <w:r w:rsidRPr="003D3AC8">
        <w:rPr>
          <w:sz w:val="24"/>
          <w:szCs w:val="24"/>
        </w:rPr>
        <w:tab/>
        <w:t>Akshub   Víbora não identificado: Sal. 140.3 {"víboras"}.</w:t>
      </w:r>
    </w:p>
    <w:p w:rsidR="003D3AC8" w:rsidRPr="003D3AC8" w:rsidRDefault="003D3AC8" w:rsidP="00033E05">
      <w:pPr>
        <w:tabs>
          <w:tab w:val="left" w:pos="540"/>
          <w:tab w:val="left" w:pos="1080"/>
          <w:tab w:val="left" w:pos="1620"/>
        </w:tabs>
        <w:spacing w:after="0" w:line="240" w:lineRule="auto"/>
        <w:ind w:left="1620" w:hanging="540"/>
        <w:jc w:val="both"/>
        <w:rPr>
          <w:sz w:val="24"/>
          <w:szCs w:val="24"/>
        </w:rPr>
      </w:pPr>
      <w:r w:rsidRPr="003D3AC8">
        <w:rPr>
          <w:sz w:val="24"/>
          <w:szCs w:val="24"/>
        </w:rPr>
        <w:t>(2)</w:t>
      </w:r>
      <w:r w:rsidRPr="003D3AC8">
        <w:rPr>
          <w:sz w:val="24"/>
          <w:szCs w:val="24"/>
        </w:rPr>
        <w:tab/>
        <w:t>Epheh   Víbora não identificado: Jó 20.16, Isa. 59.5 {"ví¬bora"}, Isa. 30.6 {"basilisco"}.</w:t>
      </w:r>
    </w:p>
    <w:p w:rsidR="003D3AC8" w:rsidRPr="003D3AC8" w:rsidRDefault="003D3AC8" w:rsidP="00033E05">
      <w:pPr>
        <w:tabs>
          <w:tab w:val="left" w:pos="540"/>
          <w:tab w:val="left" w:pos="1080"/>
          <w:tab w:val="left" w:pos="1620"/>
        </w:tabs>
        <w:spacing w:after="0" w:line="240" w:lineRule="auto"/>
        <w:ind w:left="1620" w:hanging="540"/>
        <w:jc w:val="both"/>
        <w:rPr>
          <w:sz w:val="24"/>
          <w:szCs w:val="24"/>
        </w:rPr>
      </w:pPr>
      <w:r w:rsidRPr="003D3AC8">
        <w:rPr>
          <w:sz w:val="24"/>
          <w:szCs w:val="24"/>
        </w:rPr>
        <w:t>(3)</w:t>
      </w:r>
      <w:r w:rsidRPr="003D3AC8">
        <w:rPr>
          <w:sz w:val="24"/>
          <w:szCs w:val="24"/>
        </w:rPr>
        <w:tab/>
        <w:t>Pethen   Provavelmente fala sobre a CO¬BRA (NAJA) do Egito (Naja haje), que pode ser 1.80 até 2.40 metros de com¬pri¬mento, dependendo da espécies: Sal. 58.4 {"víbora"}, Sal. 91.13, Isa. 11.8 {"áspide"}  /  Deu. 32.33 {"dragões"} Jó 20.14,16, {"áspides"}.</w:t>
      </w:r>
    </w:p>
    <w:p w:rsidR="003D3AC8" w:rsidRPr="003D3AC8" w:rsidRDefault="003D3AC8" w:rsidP="00033E05">
      <w:pPr>
        <w:tabs>
          <w:tab w:val="left" w:pos="540"/>
          <w:tab w:val="left" w:pos="1080"/>
          <w:tab w:val="left" w:pos="1620"/>
        </w:tabs>
        <w:spacing w:after="0" w:line="240" w:lineRule="auto"/>
        <w:ind w:left="1620" w:hanging="540"/>
        <w:jc w:val="both"/>
        <w:rPr>
          <w:sz w:val="24"/>
          <w:szCs w:val="24"/>
        </w:rPr>
      </w:pPr>
      <w:r w:rsidRPr="003D3AC8">
        <w:rPr>
          <w:sz w:val="24"/>
          <w:szCs w:val="24"/>
        </w:rPr>
        <w:t>(4)</w:t>
      </w:r>
      <w:r w:rsidRPr="003D3AC8">
        <w:rPr>
          <w:sz w:val="24"/>
          <w:szCs w:val="24"/>
        </w:rPr>
        <w:tab/>
        <w:t>Shephiphon   Talvez um tipo de víbora do deserto que esconde na areia esperando sua vítima: Gên. 49.17 {"ví¬bora"}.</w:t>
      </w:r>
    </w:p>
    <w:p w:rsidR="003D3AC8" w:rsidRPr="003D3AC8" w:rsidRDefault="003D3AC8" w:rsidP="00033E05">
      <w:pPr>
        <w:tabs>
          <w:tab w:val="left" w:pos="540"/>
          <w:tab w:val="left" w:pos="1080"/>
          <w:tab w:val="left" w:pos="1620"/>
        </w:tabs>
        <w:spacing w:after="0" w:line="240" w:lineRule="auto"/>
        <w:ind w:left="1620" w:hanging="540"/>
        <w:jc w:val="both"/>
        <w:rPr>
          <w:sz w:val="24"/>
          <w:szCs w:val="24"/>
        </w:rPr>
      </w:pPr>
      <w:r w:rsidRPr="003D3AC8">
        <w:rPr>
          <w:sz w:val="24"/>
          <w:szCs w:val="24"/>
        </w:rPr>
        <w:t>(5)</w:t>
      </w:r>
      <w:r w:rsidRPr="003D3AC8">
        <w:rPr>
          <w:sz w:val="24"/>
          <w:szCs w:val="24"/>
        </w:rPr>
        <w:tab/>
        <w:t>Tsepha   Víbora não identificado: Isa. 14.29 {"basilis¬co"}.</w:t>
      </w:r>
    </w:p>
    <w:p w:rsidR="003D3AC8" w:rsidRPr="003D3AC8" w:rsidRDefault="003D3AC8" w:rsidP="00033E05">
      <w:pPr>
        <w:tabs>
          <w:tab w:val="left" w:pos="540"/>
          <w:tab w:val="left" w:pos="1080"/>
          <w:tab w:val="left" w:pos="1620"/>
        </w:tabs>
        <w:spacing w:after="0" w:line="240" w:lineRule="auto"/>
        <w:ind w:left="1620" w:hanging="540"/>
        <w:jc w:val="both"/>
        <w:rPr>
          <w:sz w:val="24"/>
          <w:szCs w:val="24"/>
        </w:rPr>
      </w:pPr>
      <w:r w:rsidRPr="003D3AC8">
        <w:rPr>
          <w:sz w:val="24"/>
          <w:szCs w:val="24"/>
        </w:rPr>
        <w:t>(6)</w:t>
      </w:r>
      <w:r w:rsidRPr="003D3AC8">
        <w:rPr>
          <w:sz w:val="24"/>
          <w:szCs w:val="24"/>
        </w:rPr>
        <w:tab/>
        <w:t>Tsiphoni   Víbora não identificado: (Prov. 23.32, Isa. 11.8, 59.5 {"basilisco"}, Jer. 8.17 {"basilicos"}.</w:t>
      </w:r>
    </w:p>
    <w:p w:rsidR="003D3AC8" w:rsidRPr="003D3AC8" w:rsidRDefault="003D3AC8" w:rsidP="00033E05">
      <w:pPr>
        <w:tabs>
          <w:tab w:val="left" w:pos="540"/>
          <w:tab w:val="left" w:pos="1080"/>
          <w:tab w:val="left" w:pos="1620"/>
        </w:tabs>
        <w:spacing w:after="0" w:line="240" w:lineRule="auto"/>
        <w:ind w:left="1620" w:hanging="540"/>
        <w:jc w:val="both"/>
        <w:rPr>
          <w:sz w:val="24"/>
          <w:szCs w:val="24"/>
        </w:rPr>
      </w:pPr>
      <w:r w:rsidRPr="003D3AC8">
        <w:rPr>
          <w:sz w:val="24"/>
          <w:szCs w:val="24"/>
        </w:rPr>
        <w:t>(7)</w:t>
      </w:r>
      <w:r w:rsidRPr="003D3AC8">
        <w:rPr>
          <w:sz w:val="24"/>
          <w:szCs w:val="24"/>
        </w:rPr>
        <w:tab/>
        <w:t>Aspis   Víbora não identificado: Rom. 3.13 {"áspides"}.</w:t>
      </w:r>
    </w:p>
    <w:p w:rsidR="003D3AC8" w:rsidRPr="003D3AC8" w:rsidRDefault="003D3AC8" w:rsidP="00033E05">
      <w:pPr>
        <w:tabs>
          <w:tab w:val="left" w:pos="540"/>
          <w:tab w:val="left" w:pos="1080"/>
          <w:tab w:val="left" w:pos="1620"/>
        </w:tabs>
        <w:spacing w:after="0" w:line="240" w:lineRule="auto"/>
        <w:ind w:left="1620" w:hanging="540"/>
        <w:jc w:val="both"/>
        <w:rPr>
          <w:sz w:val="24"/>
          <w:szCs w:val="24"/>
        </w:rPr>
      </w:pPr>
      <w:r w:rsidRPr="003D3AC8">
        <w:rPr>
          <w:sz w:val="24"/>
          <w:szCs w:val="24"/>
        </w:rPr>
        <w:t>(8)</w:t>
      </w:r>
      <w:r w:rsidRPr="003D3AC8">
        <w:rPr>
          <w:sz w:val="24"/>
          <w:szCs w:val="24"/>
        </w:rPr>
        <w:tab/>
        <w:t>Echidna   Víbora não identificado: Mt. 3.7, 12.34, 23.33, Lc. 3.7 {"víboras"}, Atos 28.3 {"víbora"}.</w:t>
      </w:r>
    </w:p>
    <w:p w:rsidR="003D3AC8" w:rsidRPr="003D3AC8" w:rsidRDefault="003D3AC8" w:rsidP="004875C0">
      <w:pPr>
        <w:tabs>
          <w:tab w:val="left" w:pos="540"/>
          <w:tab w:val="left" w:pos="1080"/>
          <w:tab w:val="left" w:pos="1620"/>
        </w:tabs>
        <w:spacing w:after="0" w:line="240" w:lineRule="auto"/>
        <w:ind w:left="540" w:hanging="540"/>
        <w:jc w:val="both"/>
        <w:rPr>
          <w:sz w:val="24"/>
          <w:szCs w:val="24"/>
        </w:rPr>
      </w:pPr>
    </w:p>
    <w:p w:rsidR="003D3AC8" w:rsidRPr="003D3AC8" w:rsidRDefault="003D3AC8" w:rsidP="005C5004">
      <w:pPr>
        <w:tabs>
          <w:tab w:val="left" w:pos="540"/>
          <w:tab w:val="left" w:pos="1080"/>
          <w:tab w:val="left" w:pos="1620"/>
        </w:tabs>
        <w:spacing w:after="0" w:line="240" w:lineRule="auto"/>
        <w:ind w:left="540" w:hanging="540"/>
        <w:jc w:val="both"/>
        <w:rPr>
          <w:sz w:val="24"/>
          <w:szCs w:val="24"/>
        </w:rPr>
      </w:pPr>
      <w:r w:rsidRPr="003D3AC8">
        <w:rPr>
          <w:sz w:val="24"/>
          <w:szCs w:val="24"/>
        </w:rPr>
        <w:t>24)</w:t>
      </w:r>
      <w:r w:rsidRPr="003D3AC8">
        <w:rPr>
          <w:sz w:val="24"/>
          <w:szCs w:val="24"/>
        </w:rPr>
        <w:tab/>
        <w:t>Lagarto: A palavra “lagarto” encontra-se somente uma vez na Bíblia:</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r w:rsidRPr="003D3AC8">
        <w:rPr>
          <w:sz w:val="24"/>
          <w:szCs w:val="24"/>
        </w:rPr>
        <w:t>Levítico 11:30, “E o ouriço cacheiro, e o lagarto, e a lagartixa, e a lesma e a toupeir5.a”.</w:t>
      </w:r>
    </w:p>
    <w:p w:rsidR="003D3AC8" w:rsidRPr="003D3AC8" w:rsidRDefault="003D3AC8" w:rsidP="003D3AC8">
      <w:pPr>
        <w:tabs>
          <w:tab w:val="left" w:pos="540"/>
          <w:tab w:val="left" w:pos="1080"/>
          <w:tab w:val="left" w:pos="1620"/>
        </w:tabs>
        <w:spacing w:after="0" w:line="240" w:lineRule="auto"/>
        <w:ind w:left="1080" w:hanging="540"/>
        <w:jc w:val="both"/>
        <w:rPr>
          <w:sz w:val="24"/>
          <w:szCs w:val="24"/>
        </w:rPr>
      </w:pP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ab/>
        <w:t xml:space="preserve">Ela é derivada da palavra hebraica </w:t>
      </w:r>
      <w:r w:rsidRPr="00033E05">
        <w:rPr>
          <w:i/>
          <w:sz w:val="24"/>
          <w:szCs w:val="24"/>
        </w:rPr>
        <w:t>kowach</w:t>
      </w:r>
      <w:r w:rsidRPr="003D3AC8">
        <w:rPr>
          <w:sz w:val="24"/>
          <w:szCs w:val="24"/>
        </w:rPr>
        <w:t xml:space="preserve"> (H3581 </w:t>
      </w:r>
      <w:r w:rsidRPr="003D3AC8">
        <w:rPr>
          <w:rFonts w:ascii="Arial" w:hAnsi="Arial" w:cs="Arial"/>
          <w:sz w:val="24"/>
          <w:szCs w:val="24"/>
        </w:rPr>
        <w:t>כוח</w:t>
      </w:r>
      <w:r w:rsidRPr="003D3AC8">
        <w:rPr>
          <w:sz w:val="24"/>
          <w:szCs w:val="24"/>
        </w:rPr>
        <w:t xml:space="preserve">). É um pequeno réptil impuro, provavelmente uma espécie de </w:t>
      </w:r>
      <w:r w:rsidR="00033E05" w:rsidRPr="003D3AC8">
        <w:rPr>
          <w:sz w:val="24"/>
          <w:szCs w:val="24"/>
        </w:rPr>
        <w:t>lagartixa</w:t>
      </w:r>
      <w:r w:rsidRPr="003D3AC8">
        <w:rPr>
          <w:sz w:val="24"/>
          <w:szCs w:val="24"/>
        </w:rPr>
        <w:t>, ou talvez um animal extinto. O significado exato é desconhecido.</w:t>
      </w:r>
    </w:p>
    <w:p w:rsidR="00033E05" w:rsidRDefault="00033E05" w:rsidP="00AA01C8">
      <w:pPr>
        <w:tabs>
          <w:tab w:val="left" w:pos="540"/>
          <w:tab w:val="left" w:pos="1080"/>
          <w:tab w:val="left" w:pos="1620"/>
        </w:tabs>
        <w:spacing w:after="0" w:line="240" w:lineRule="auto"/>
        <w:ind w:left="540" w:hanging="540"/>
        <w:jc w:val="both"/>
        <w:rPr>
          <w:sz w:val="24"/>
          <w:szCs w:val="24"/>
        </w:rPr>
      </w:pPr>
      <w:r>
        <w:rPr>
          <w:sz w:val="24"/>
          <w:szCs w:val="24"/>
        </w:rPr>
        <w:t xml:space="preserve"> </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25)</w:t>
      </w:r>
      <w:r w:rsidRPr="003D3AC8">
        <w:rPr>
          <w:sz w:val="24"/>
          <w:szCs w:val="24"/>
        </w:rPr>
        <w:tab/>
        <w:t xml:space="preserve">Beemote: Jó 40.15 </w:t>
      </w:r>
      <w:r w:rsidR="00033E05">
        <w:rPr>
          <w:sz w:val="24"/>
          <w:szCs w:val="24"/>
        </w:rPr>
        <w:t>-</w:t>
      </w:r>
      <w:r w:rsidRPr="003D3AC8">
        <w:rPr>
          <w:sz w:val="24"/>
          <w:szCs w:val="24"/>
        </w:rPr>
        <w:t xml:space="preserve"> Esta palavra está uma forma plural que dar a </w:t>
      </w:r>
      <w:r w:rsidR="00033E05" w:rsidRPr="003D3AC8">
        <w:rPr>
          <w:sz w:val="24"/>
          <w:szCs w:val="24"/>
        </w:rPr>
        <w:t>ideia</w:t>
      </w:r>
      <w:r w:rsidRPr="003D3AC8">
        <w:rPr>
          <w:sz w:val="24"/>
          <w:szCs w:val="24"/>
        </w:rPr>
        <w:t xml:space="preserve"> de superlativo: "grande besta".  A forma singular é traduzida geralmente besta ou gado, e fala dos animais da terra em geral ou gado em particular.  </w:t>
      </w:r>
      <w:r w:rsidRPr="00AA01C8">
        <w:rPr>
          <w:sz w:val="24"/>
          <w:szCs w:val="24"/>
          <w:highlight w:val="yellow"/>
        </w:rPr>
        <w:t>A "Grande Besta", traduzido Beemote, geralmente</w:t>
      </w:r>
      <w:r w:rsidR="00AA01C8">
        <w:rPr>
          <w:sz w:val="24"/>
          <w:szCs w:val="24"/>
          <w:highlight w:val="yellow"/>
        </w:rPr>
        <w:t xml:space="preserve"> está identificado com o hipopó</w:t>
      </w:r>
      <w:r w:rsidRPr="00AA01C8">
        <w:rPr>
          <w:sz w:val="24"/>
          <w:szCs w:val="24"/>
          <w:highlight w:val="yellow"/>
        </w:rPr>
        <w:t>tamo, mas eu acho que a descrição fala mais de um dinossauro</w:t>
      </w:r>
      <w:r w:rsidRPr="003D3AC8">
        <w:rPr>
          <w:sz w:val="24"/>
          <w:szCs w:val="24"/>
        </w:rPr>
        <w:t>.</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26)</w:t>
      </w:r>
      <w:r w:rsidRPr="003D3AC8">
        <w:rPr>
          <w:sz w:val="24"/>
          <w:szCs w:val="24"/>
        </w:rPr>
        <w:tab/>
        <w:t>Leviatã (</w:t>
      </w:r>
      <w:r w:rsidRPr="00033E05">
        <w:rPr>
          <w:i/>
          <w:sz w:val="24"/>
          <w:szCs w:val="24"/>
        </w:rPr>
        <w:t>livyathan</w:t>
      </w:r>
      <w:r w:rsidRPr="003D3AC8">
        <w:rPr>
          <w:sz w:val="24"/>
          <w:szCs w:val="24"/>
        </w:rPr>
        <w:t>): Jó 41.1 34, Sal. 74.14, 104.26, Isa. 27.1 (2), (Jó 3.8 = "seu pranto")</w:t>
      </w:r>
      <w:r w:rsidR="00033E05">
        <w:rPr>
          <w:sz w:val="24"/>
          <w:szCs w:val="24"/>
        </w:rPr>
        <w:t>.</w:t>
      </w:r>
      <w:r w:rsidRPr="003D3AC8">
        <w:rPr>
          <w:sz w:val="24"/>
          <w:szCs w:val="24"/>
        </w:rPr>
        <w:t xml:space="preserve"> Evidentemente o leviatã era um tipo de monstro do mar.  </w:t>
      </w:r>
      <w:r w:rsidRPr="00AA01C8">
        <w:rPr>
          <w:sz w:val="24"/>
          <w:szCs w:val="24"/>
          <w:highlight w:val="yellow"/>
        </w:rPr>
        <w:t xml:space="preserve">Algumas pessoas tentaram </w:t>
      </w:r>
      <w:r w:rsidR="00AA01C8">
        <w:rPr>
          <w:sz w:val="24"/>
          <w:szCs w:val="24"/>
          <w:highlight w:val="yellow"/>
        </w:rPr>
        <w:t>identifi</w:t>
      </w:r>
      <w:r w:rsidRPr="00AA01C8">
        <w:rPr>
          <w:sz w:val="24"/>
          <w:szCs w:val="24"/>
          <w:highlight w:val="yellow"/>
        </w:rPr>
        <w:t>car este animal com o crocodilo</w:t>
      </w:r>
      <w:r w:rsidRPr="003D3AC8">
        <w:rPr>
          <w:sz w:val="24"/>
          <w:szCs w:val="24"/>
        </w:rPr>
        <w:t xml:space="preserve">, mas para mim a descrição de Jó 41.1 34 é completamente diferente do que um crocodilo.  </w:t>
      </w:r>
      <w:r w:rsidR="00AA01C8">
        <w:rPr>
          <w:sz w:val="24"/>
          <w:szCs w:val="24"/>
          <w:highlight w:val="yellow"/>
        </w:rPr>
        <w:t>Eu pessoal</w:t>
      </w:r>
      <w:r w:rsidRPr="00AA01C8">
        <w:rPr>
          <w:sz w:val="24"/>
          <w:szCs w:val="24"/>
          <w:highlight w:val="yellow"/>
        </w:rPr>
        <w:t>mente acho que era algum tipo de dinossauro que habitava nos mares</w:t>
      </w:r>
      <w:r w:rsidRPr="003D3AC8">
        <w:rPr>
          <w:sz w:val="24"/>
          <w:szCs w:val="24"/>
        </w:rPr>
        <w:t>.</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 xml:space="preserve"> </w:t>
      </w:r>
    </w:p>
    <w:p w:rsidR="003D3AC8" w:rsidRPr="00AA01C8" w:rsidRDefault="003D3AC8" w:rsidP="00AA01C8">
      <w:pPr>
        <w:tabs>
          <w:tab w:val="left" w:pos="540"/>
          <w:tab w:val="left" w:pos="1080"/>
          <w:tab w:val="left" w:pos="1620"/>
        </w:tabs>
        <w:spacing w:after="0" w:line="240" w:lineRule="auto"/>
        <w:ind w:left="540" w:hanging="540"/>
        <w:jc w:val="both"/>
        <w:rPr>
          <w:b/>
          <w:sz w:val="24"/>
          <w:szCs w:val="24"/>
        </w:rPr>
      </w:pPr>
      <w:r w:rsidRPr="003D3AC8">
        <w:rPr>
          <w:sz w:val="24"/>
          <w:szCs w:val="24"/>
        </w:rPr>
        <w:tab/>
      </w:r>
      <w:r w:rsidRPr="00AA01C8">
        <w:rPr>
          <w:b/>
          <w:sz w:val="24"/>
          <w:szCs w:val="24"/>
        </w:rPr>
        <w:t>Dragão (veja chacal - #6)</w:t>
      </w:r>
    </w:p>
    <w:p w:rsidR="003D3AC8" w:rsidRPr="003D3AC8" w:rsidRDefault="003D3AC8" w:rsidP="00AA01C8">
      <w:pPr>
        <w:tabs>
          <w:tab w:val="left" w:pos="540"/>
          <w:tab w:val="left" w:pos="1080"/>
          <w:tab w:val="left" w:pos="1620"/>
        </w:tabs>
        <w:spacing w:after="0" w:line="240" w:lineRule="auto"/>
        <w:jc w:val="both"/>
        <w:rPr>
          <w:sz w:val="24"/>
          <w:szCs w:val="24"/>
        </w:rPr>
      </w:pP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27)</w:t>
      </w:r>
      <w:r w:rsidRPr="003D3AC8">
        <w:rPr>
          <w:sz w:val="24"/>
          <w:szCs w:val="24"/>
        </w:rPr>
        <w:tab/>
        <w:t>Formiga (</w:t>
      </w:r>
      <w:r w:rsidRPr="00033E05">
        <w:rPr>
          <w:i/>
          <w:sz w:val="24"/>
          <w:szCs w:val="24"/>
        </w:rPr>
        <w:t>nemalah</w:t>
      </w:r>
      <w:r w:rsidRPr="003D3AC8">
        <w:rPr>
          <w:sz w:val="24"/>
          <w:szCs w:val="24"/>
        </w:rPr>
        <w:t xml:space="preserve">): É mencionado somente duas vezes na Bíblia (Prov. 6.6 8, 30.24 25).  Esta formiga é provavelmente o "Harvest Ant" {Formiga da Ceifa}.  Ela mora em todas as partes da Palestina, exceto o deserto.  O seu ninho no chão é aparente pelos trilhos que saiam da boca em </w:t>
      </w:r>
      <w:r w:rsidR="00AA01C8" w:rsidRPr="003D3AC8">
        <w:rPr>
          <w:sz w:val="24"/>
          <w:szCs w:val="24"/>
        </w:rPr>
        <w:t>várias</w:t>
      </w:r>
      <w:r w:rsidRPr="003D3AC8">
        <w:rPr>
          <w:sz w:val="24"/>
          <w:szCs w:val="24"/>
        </w:rPr>
        <w:t xml:space="preserve"> direções.  Eles gastam o dia colecionando grãos de uma área largo envolta do ninho.  Grãos com uma casca removível são tiradas e as cascas colocadas fora para serem levadas embora pelo vento, assim </w:t>
      </w:r>
      <w:r w:rsidR="00AA01C8" w:rsidRPr="003D3AC8">
        <w:rPr>
          <w:sz w:val="24"/>
          <w:szCs w:val="24"/>
        </w:rPr>
        <w:t>deixando</w:t>
      </w:r>
      <w:r w:rsidRPr="003D3AC8">
        <w:rPr>
          <w:sz w:val="24"/>
          <w:szCs w:val="24"/>
        </w:rPr>
        <w:t xml:space="preserve"> trilhas de cascas marcando o ninho ainda mais.  O grão é guardado para o inverno e também para a seca quando tem muito pouca </w:t>
      </w:r>
      <w:r w:rsidR="00AA01C8" w:rsidRPr="003D3AC8">
        <w:rPr>
          <w:sz w:val="24"/>
          <w:szCs w:val="24"/>
        </w:rPr>
        <w:t>vegetação</w:t>
      </w:r>
      <w:r w:rsidRPr="003D3AC8">
        <w:rPr>
          <w:sz w:val="24"/>
          <w:szCs w:val="24"/>
        </w:rPr>
        <w:t xml:space="preserve"> crescente.</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 xml:space="preserve"> </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28)</w:t>
      </w:r>
      <w:r w:rsidRPr="003D3AC8">
        <w:rPr>
          <w:sz w:val="24"/>
          <w:szCs w:val="24"/>
        </w:rPr>
        <w:tab/>
        <w:t>Lagarta /Largata: Na linguagem vulgar, chama-se lagarta ao primeiro estágio larval dos insetos. Têm o aspecto de vermes, por vezes segmentados e com os rudimentos dos três pares de patas característicos dos adultos. Geralmente, as lagartas alimentam-se vorazmente de folhas de plantas e podem constituir uma praga nas culturas e jardins.</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ab/>
        <w:t>Há três palavras hebraicas traduzidas lagarta.</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p>
    <w:p w:rsidR="003D3AC8" w:rsidRPr="003D3AC8" w:rsidRDefault="00AA01C8" w:rsidP="00AA01C8">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A palavra hebraica </w:t>
      </w:r>
      <w:r w:rsidR="003D3AC8" w:rsidRPr="00033E05">
        <w:rPr>
          <w:i/>
          <w:sz w:val="24"/>
          <w:szCs w:val="24"/>
        </w:rPr>
        <w:t>tselatsal</w:t>
      </w:r>
      <w:r w:rsidR="003D3AC8" w:rsidRPr="003D3AC8">
        <w:rPr>
          <w:sz w:val="24"/>
          <w:szCs w:val="24"/>
        </w:rPr>
        <w:t xml:space="preserve"> (H6767 </w:t>
      </w:r>
      <w:r w:rsidR="003D3AC8" w:rsidRPr="003D3AC8">
        <w:rPr>
          <w:rFonts w:ascii="Arial" w:hAnsi="Arial" w:cs="Arial"/>
          <w:sz w:val="24"/>
          <w:szCs w:val="24"/>
        </w:rPr>
        <w:t>צלצל</w:t>
      </w:r>
      <w:r w:rsidR="003D3AC8" w:rsidRPr="003D3AC8">
        <w:rPr>
          <w:sz w:val="24"/>
          <w:szCs w:val="24"/>
        </w:rPr>
        <w:t>) é traduzida em várias maneiras, mas somente uma vez como um animal – lagarta (Dt 28:42).</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p>
    <w:p w:rsidR="003D3AC8" w:rsidRPr="003D3AC8" w:rsidRDefault="00AA01C8" w:rsidP="00AA01C8">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A palavra hebraica </w:t>
      </w:r>
      <w:r w:rsidR="003D3AC8" w:rsidRPr="00033E05">
        <w:rPr>
          <w:i/>
          <w:sz w:val="24"/>
          <w:szCs w:val="24"/>
        </w:rPr>
        <w:t>chaciyl</w:t>
      </w:r>
      <w:r w:rsidR="003D3AC8" w:rsidRPr="003D3AC8">
        <w:rPr>
          <w:sz w:val="24"/>
          <w:szCs w:val="24"/>
        </w:rPr>
        <w:t xml:space="preserve"> (H2625 </w:t>
      </w:r>
      <w:r w:rsidR="003D3AC8" w:rsidRPr="003D3AC8">
        <w:rPr>
          <w:rFonts w:ascii="Arial" w:hAnsi="Arial" w:cs="Arial"/>
          <w:sz w:val="24"/>
          <w:szCs w:val="24"/>
        </w:rPr>
        <w:t>חסיל</w:t>
      </w:r>
      <w:r w:rsidR="003D3AC8" w:rsidRPr="003D3AC8">
        <w:rPr>
          <w:sz w:val="24"/>
          <w:szCs w:val="24"/>
        </w:rPr>
        <w:t>) é usada 6 vezes na Bíblia e traduzida lagarta (2 vezes - 2Cr 6:28, Isa. 33:4) e pulgão (4 vezes – 1 Rs 8:37, Sal. 78:46, Joel 1:4, 2:25). Pode ser que a natureza destrutiva deste tipo de inseto pode ser invisto, no lugar de um tipo especifico.</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p>
    <w:p w:rsidR="003D3AC8" w:rsidRPr="003D3AC8" w:rsidRDefault="00AA01C8" w:rsidP="00AA01C8">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A palavra </w:t>
      </w:r>
      <w:r w:rsidR="00033E05" w:rsidRPr="003D3AC8">
        <w:rPr>
          <w:sz w:val="24"/>
          <w:szCs w:val="24"/>
        </w:rPr>
        <w:t>hebraica</w:t>
      </w:r>
      <w:r w:rsidR="003D3AC8" w:rsidRPr="003D3AC8">
        <w:rPr>
          <w:sz w:val="24"/>
          <w:szCs w:val="24"/>
        </w:rPr>
        <w:t xml:space="preserve"> </w:t>
      </w:r>
      <w:r w:rsidR="003D3AC8" w:rsidRPr="00033E05">
        <w:rPr>
          <w:i/>
          <w:sz w:val="24"/>
          <w:szCs w:val="24"/>
        </w:rPr>
        <w:t xml:space="preserve">yekeq </w:t>
      </w:r>
      <w:r w:rsidR="003D3AC8" w:rsidRPr="003D3AC8">
        <w:rPr>
          <w:sz w:val="24"/>
          <w:szCs w:val="24"/>
        </w:rPr>
        <w:t xml:space="preserve">(H3218 </w:t>
      </w:r>
      <w:r w:rsidR="003D3AC8" w:rsidRPr="003D3AC8">
        <w:rPr>
          <w:rFonts w:ascii="Arial" w:hAnsi="Arial" w:cs="Arial"/>
          <w:sz w:val="24"/>
          <w:szCs w:val="24"/>
        </w:rPr>
        <w:t>ילק</w:t>
      </w:r>
      <w:r w:rsidR="003D3AC8" w:rsidRPr="003D3AC8">
        <w:rPr>
          <w:sz w:val="24"/>
          <w:szCs w:val="24"/>
        </w:rPr>
        <w:t>) é usada 9 vezes na Bíblia e traduzida pugão (2 vezes Sal. 105:34 e Joel 2:5), lagarta (2 vezes – Jer. 51:14, 27) e locusta (5 vezes – Joel 1:4, Naum 3:15-16). Talvez a Bíblia coloca ênfase sobre tipo de bicho que é, como devorador, em vez de um animal especifico.</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29)</w:t>
      </w:r>
      <w:r w:rsidRPr="003D3AC8">
        <w:rPr>
          <w:sz w:val="24"/>
          <w:szCs w:val="24"/>
        </w:rPr>
        <w:tab/>
        <w:t>Aranha: As aranhas pertencem aos aracnídeos, junto com os escorpiões e carrapatas, os únicos outros membros da família.  Eles são diferentes dos outros insetos em que tem quatro pares de pernas e um conjunto complicado de partes da boca, incluindo ferros com veneno que geralmente são tão pequenos que não podem nós prejudicar, senão sua presa normal.  Algumas arranhas são tão pequenas que somente podem ser vistos com uma lente.  Outras têm um corpo o tamanho de uma noz de chile, e a extensão das pernas maior do que um prato.  Pode ser encontrado na Palestina a famosa arranha que cria uma porta escondido no chão (Trap-door Spider).</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p>
    <w:p w:rsidR="003D3AC8" w:rsidRPr="003D3AC8" w:rsidRDefault="00AA01C8" w:rsidP="00AA01C8">
      <w:pPr>
        <w:tabs>
          <w:tab w:val="left" w:pos="540"/>
          <w:tab w:val="left" w:pos="1080"/>
          <w:tab w:val="left" w:pos="1620"/>
        </w:tabs>
        <w:spacing w:after="0" w:line="240" w:lineRule="auto"/>
        <w:ind w:left="540" w:hanging="540"/>
        <w:jc w:val="both"/>
        <w:rPr>
          <w:sz w:val="24"/>
          <w:szCs w:val="24"/>
        </w:rPr>
      </w:pPr>
      <w:r>
        <w:rPr>
          <w:sz w:val="24"/>
          <w:szCs w:val="24"/>
        </w:rPr>
        <w:tab/>
      </w:r>
      <w:r w:rsidR="003D3AC8" w:rsidRPr="003D3AC8">
        <w:rPr>
          <w:sz w:val="24"/>
          <w:szCs w:val="24"/>
        </w:rPr>
        <w:t xml:space="preserve">A palavra aranha aparece três na Bíblia, traduzida de duas palavras hebraicas: 1) </w:t>
      </w:r>
      <w:r w:rsidR="003D3AC8" w:rsidRPr="00C028D6">
        <w:rPr>
          <w:i/>
          <w:sz w:val="24"/>
          <w:szCs w:val="24"/>
        </w:rPr>
        <w:t>akkabiysh</w:t>
      </w:r>
      <w:r w:rsidR="003D3AC8" w:rsidRPr="003D3AC8">
        <w:rPr>
          <w:sz w:val="24"/>
          <w:szCs w:val="24"/>
        </w:rPr>
        <w:t xml:space="preserve"> (05908) é usada duas vezes (Jó 8:14, Isa. 59:5) e 2) </w:t>
      </w:r>
      <w:r w:rsidR="003D3AC8" w:rsidRPr="00C028D6">
        <w:rPr>
          <w:i/>
          <w:sz w:val="24"/>
          <w:szCs w:val="24"/>
        </w:rPr>
        <w:t>semamiyth</w:t>
      </w:r>
      <w:r w:rsidR="003D3AC8" w:rsidRPr="003D3AC8">
        <w:rPr>
          <w:sz w:val="24"/>
          <w:szCs w:val="24"/>
        </w:rPr>
        <w:t xml:space="preserve"> (08079) que é encontrado somente em Pro. 30:28.  Note: algumas pessoas acham que isso é uma lagartixa.</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r w:rsidRPr="003D3AC8">
        <w:rPr>
          <w:sz w:val="24"/>
          <w:szCs w:val="24"/>
        </w:rPr>
        <w:t>30)</w:t>
      </w:r>
      <w:r w:rsidRPr="003D3AC8">
        <w:rPr>
          <w:sz w:val="24"/>
          <w:szCs w:val="24"/>
        </w:rPr>
        <w:tab/>
        <w:t xml:space="preserve">Esponja:  O costume moderno quase universal de usar materiais sintéticos como "esponjas" faz isto fácil esquecer que a palavra é derivada da palavra grega </w:t>
      </w:r>
      <w:r w:rsidRPr="00C028D6">
        <w:rPr>
          <w:i/>
          <w:sz w:val="24"/>
          <w:szCs w:val="24"/>
        </w:rPr>
        <w:t>spongos</w:t>
      </w:r>
      <w:r w:rsidRPr="003D3AC8">
        <w:rPr>
          <w:sz w:val="24"/>
          <w:szCs w:val="24"/>
        </w:rPr>
        <w:t xml:space="preserve">.  Esta é a esponja que vive em grandes números nas águas mornas e rasas do Mediterrâneo oriental onde foi o objeto de pescarias bem organizadas desde antiguidade; quantidades maiores vêm agora da área de Caribe.  Esponjas são animais marinhos que eram pensados uma vez de ser plantas; há muitos tipos e é as esponjas córneas cujo “esqueletos” são usados para uma variedade de propósitos domésticos.  Esponjas crescem muito lentamente e um espécime grande pode ter </w:t>
      </w:r>
      <w:r w:rsidR="00C028D6" w:rsidRPr="003D3AC8">
        <w:rPr>
          <w:sz w:val="24"/>
          <w:szCs w:val="24"/>
        </w:rPr>
        <w:t>cinquenta</w:t>
      </w:r>
      <w:r w:rsidRPr="003D3AC8">
        <w:rPr>
          <w:sz w:val="24"/>
          <w:szCs w:val="24"/>
        </w:rPr>
        <w:t xml:space="preserve"> anos.  A palavra só é achada em um contexto (Mateus 27:48, etc.). Onde o soldado dá para nosso Senhor uma bebida de vinagre na cruz.  Este era aparentemente um método normal, porque Plínio o Ancião informou que soldados romanos regularmente levaram um pedaço de esponja para usar como uma vasilha para beber, da mesma maneira que descreveu nos Evangelhos. </w:t>
      </w:r>
    </w:p>
    <w:p w:rsidR="003D3AC8" w:rsidRPr="003D3AC8" w:rsidRDefault="003D3AC8" w:rsidP="00AA01C8">
      <w:pPr>
        <w:tabs>
          <w:tab w:val="left" w:pos="540"/>
          <w:tab w:val="left" w:pos="1080"/>
          <w:tab w:val="left" w:pos="1620"/>
        </w:tabs>
        <w:spacing w:after="0" w:line="240" w:lineRule="auto"/>
        <w:ind w:left="540" w:hanging="540"/>
        <w:jc w:val="both"/>
        <w:rPr>
          <w:sz w:val="24"/>
          <w:szCs w:val="24"/>
        </w:rPr>
      </w:pPr>
    </w:p>
    <w:p w:rsidR="003D3AC8" w:rsidRPr="003D3AC8" w:rsidRDefault="003D3AC8" w:rsidP="00AA01C8">
      <w:pPr>
        <w:tabs>
          <w:tab w:val="left" w:pos="540"/>
          <w:tab w:val="left" w:pos="1080"/>
          <w:tab w:val="left" w:pos="1620"/>
        </w:tabs>
        <w:spacing w:after="0" w:line="240" w:lineRule="auto"/>
        <w:ind w:left="1080" w:hanging="540"/>
        <w:jc w:val="both"/>
        <w:rPr>
          <w:sz w:val="24"/>
          <w:szCs w:val="24"/>
        </w:rPr>
      </w:pPr>
      <w:r w:rsidRPr="003D3AC8">
        <w:rPr>
          <w:sz w:val="24"/>
          <w:szCs w:val="24"/>
        </w:rPr>
        <w:t>*</w:t>
      </w:r>
      <w:r w:rsidRPr="003D3AC8">
        <w:rPr>
          <w:sz w:val="24"/>
          <w:szCs w:val="24"/>
        </w:rPr>
        <w:tab/>
        <w:t xml:space="preserve">Mat. 27:48, “E logo um deles, correndo, tomou uma esponja, e embebeu a em vinagre, e, pondo a numa </w:t>
      </w:r>
      <w:r w:rsidR="00C028D6" w:rsidRPr="003D3AC8">
        <w:rPr>
          <w:sz w:val="24"/>
          <w:szCs w:val="24"/>
        </w:rPr>
        <w:t xml:space="preserve">cana, </w:t>
      </w:r>
      <w:r w:rsidR="00C028D6">
        <w:rPr>
          <w:sz w:val="24"/>
          <w:szCs w:val="24"/>
        </w:rPr>
        <w:t>dava</w:t>
      </w:r>
      <w:r w:rsidR="00C028D6" w:rsidRPr="003D3AC8">
        <w:rPr>
          <w:sz w:val="24"/>
          <w:szCs w:val="24"/>
        </w:rPr>
        <w:t>-lhe</w:t>
      </w:r>
      <w:r w:rsidRPr="003D3AC8">
        <w:rPr>
          <w:sz w:val="24"/>
          <w:szCs w:val="24"/>
        </w:rPr>
        <w:t xml:space="preserve"> de beber.”</w:t>
      </w:r>
    </w:p>
    <w:p w:rsidR="003D3AC8" w:rsidRPr="003D3AC8" w:rsidRDefault="003D3AC8" w:rsidP="00AA01C8">
      <w:pPr>
        <w:tabs>
          <w:tab w:val="left" w:pos="540"/>
          <w:tab w:val="left" w:pos="1080"/>
          <w:tab w:val="left" w:pos="1620"/>
        </w:tabs>
        <w:spacing w:after="0" w:line="240" w:lineRule="auto"/>
        <w:ind w:left="1080" w:hanging="540"/>
        <w:jc w:val="both"/>
        <w:rPr>
          <w:sz w:val="24"/>
          <w:szCs w:val="24"/>
        </w:rPr>
      </w:pPr>
      <w:r w:rsidRPr="003D3AC8">
        <w:rPr>
          <w:sz w:val="24"/>
          <w:szCs w:val="24"/>
        </w:rPr>
        <w:t>*</w:t>
      </w:r>
      <w:r w:rsidRPr="003D3AC8">
        <w:rPr>
          <w:sz w:val="24"/>
          <w:szCs w:val="24"/>
        </w:rPr>
        <w:tab/>
        <w:t xml:space="preserve">Mar. 15:36, “E um deles correu a embeber uma esponja em vinagre e, pondo a numa cana, </w:t>
      </w:r>
      <w:r w:rsidR="00C028D6" w:rsidRPr="003D3AC8">
        <w:rPr>
          <w:sz w:val="24"/>
          <w:szCs w:val="24"/>
        </w:rPr>
        <w:t>deu-lhe</w:t>
      </w:r>
      <w:r w:rsidRPr="003D3AC8">
        <w:rPr>
          <w:sz w:val="24"/>
          <w:szCs w:val="24"/>
        </w:rPr>
        <w:t xml:space="preserve"> a beber, dizendo: Dei</w:t>
      </w:r>
      <w:r w:rsidR="00C028D6">
        <w:rPr>
          <w:sz w:val="24"/>
          <w:szCs w:val="24"/>
        </w:rPr>
        <w:t>xai, vejamos se virá Elias tirá-</w:t>
      </w:r>
      <w:r w:rsidRPr="003D3AC8">
        <w:rPr>
          <w:sz w:val="24"/>
          <w:szCs w:val="24"/>
        </w:rPr>
        <w:t>lo.”</w:t>
      </w:r>
    </w:p>
    <w:p w:rsidR="00AA01C8" w:rsidRDefault="003D3AC8" w:rsidP="00AA01C8">
      <w:pPr>
        <w:tabs>
          <w:tab w:val="left" w:pos="540"/>
          <w:tab w:val="left" w:pos="1080"/>
          <w:tab w:val="left" w:pos="1620"/>
        </w:tabs>
        <w:spacing w:after="0" w:line="240" w:lineRule="auto"/>
        <w:ind w:left="1080" w:hanging="540"/>
        <w:jc w:val="both"/>
        <w:rPr>
          <w:sz w:val="24"/>
          <w:szCs w:val="24"/>
        </w:rPr>
      </w:pPr>
      <w:r w:rsidRPr="003D3AC8">
        <w:rPr>
          <w:sz w:val="24"/>
          <w:szCs w:val="24"/>
        </w:rPr>
        <w:t>*</w:t>
      </w:r>
      <w:r w:rsidRPr="003D3AC8">
        <w:rPr>
          <w:sz w:val="24"/>
          <w:szCs w:val="24"/>
        </w:rPr>
        <w:tab/>
        <w:t xml:space="preserve">João 19:29, “Estava, pois, ali um vaso cheio de vinagre. E encheram de vinagre uma esponja, e, pondo a num hissope, </w:t>
      </w:r>
      <w:r w:rsidR="00C028D6" w:rsidRPr="003D3AC8">
        <w:rPr>
          <w:sz w:val="24"/>
          <w:szCs w:val="24"/>
        </w:rPr>
        <w:t>lhe</w:t>
      </w:r>
      <w:r w:rsidRPr="003D3AC8">
        <w:rPr>
          <w:sz w:val="24"/>
          <w:szCs w:val="24"/>
        </w:rPr>
        <w:t xml:space="preserve"> chegaram à boca.”</w:t>
      </w:r>
    </w:p>
    <w:p w:rsidR="00AA01C8" w:rsidRDefault="00AA01C8">
      <w:pPr>
        <w:rPr>
          <w:sz w:val="24"/>
          <w:szCs w:val="24"/>
        </w:rPr>
      </w:pPr>
      <w:r>
        <w:rPr>
          <w:sz w:val="24"/>
          <w:szCs w:val="24"/>
        </w:rPr>
        <w:br w:type="page"/>
      </w:r>
    </w:p>
    <w:p w:rsidR="00AA01C8" w:rsidRDefault="00AA01C8" w:rsidP="00AA01C8">
      <w:pPr>
        <w:tabs>
          <w:tab w:val="left" w:pos="540"/>
          <w:tab w:val="left" w:pos="1080"/>
          <w:tab w:val="left" w:pos="1620"/>
        </w:tabs>
        <w:spacing w:after="0" w:line="240" w:lineRule="auto"/>
        <w:ind w:left="1080" w:hanging="540"/>
        <w:jc w:val="center"/>
        <w:rPr>
          <w:b/>
          <w:sz w:val="28"/>
          <w:szCs w:val="28"/>
        </w:rPr>
        <w:sectPr w:rsidR="00AA01C8" w:rsidSect="002E217F">
          <w:type w:val="continuous"/>
          <w:pgSz w:w="11905" w:h="16837"/>
          <w:pgMar w:top="1440" w:right="1440" w:bottom="1440" w:left="1440" w:header="720" w:footer="720" w:gutter="0"/>
          <w:cols w:space="849"/>
          <w:noEndnote/>
          <w:docGrid w:linePitch="299"/>
        </w:sectPr>
      </w:pPr>
    </w:p>
    <w:p w:rsidR="00AA01C8" w:rsidRPr="00AA01C8" w:rsidRDefault="00AA01C8" w:rsidP="00AA01C8">
      <w:pPr>
        <w:tabs>
          <w:tab w:val="left" w:pos="540"/>
          <w:tab w:val="left" w:pos="1080"/>
          <w:tab w:val="left" w:pos="1620"/>
        </w:tabs>
        <w:spacing w:after="0" w:line="240" w:lineRule="auto"/>
        <w:ind w:left="1080" w:hanging="540"/>
        <w:jc w:val="center"/>
        <w:rPr>
          <w:b/>
          <w:sz w:val="28"/>
          <w:szCs w:val="28"/>
        </w:rPr>
      </w:pPr>
      <w:r w:rsidRPr="00AA01C8">
        <w:rPr>
          <w:b/>
          <w:sz w:val="28"/>
          <w:szCs w:val="28"/>
        </w:rPr>
        <w:t>AS PLANTAS DE PALESTINA</w:t>
      </w:r>
    </w:p>
    <w:p w:rsidR="00AA01C8" w:rsidRPr="00AA01C8" w:rsidRDefault="00AA01C8" w:rsidP="00AA01C8">
      <w:pPr>
        <w:tabs>
          <w:tab w:val="left" w:pos="540"/>
          <w:tab w:val="left" w:pos="1080"/>
          <w:tab w:val="left" w:pos="1620"/>
        </w:tabs>
        <w:spacing w:after="0" w:line="240" w:lineRule="auto"/>
        <w:ind w:left="1080" w:hanging="540"/>
        <w:jc w:val="center"/>
        <w:rPr>
          <w:sz w:val="24"/>
          <w:szCs w:val="24"/>
        </w:rPr>
      </w:pPr>
    </w:p>
    <w:p w:rsidR="003D3AC8" w:rsidRDefault="00AA01C8" w:rsidP="00AA01C8">
      <w:pPr>
        <w:tabs>
          <w:tab w:val="left" w:pos="540"/>
          <w:tab w:val="left" w:pos="1080"/>
          <w:tab w:val="left" w:pos="1620"/>
        </w:tabs>
        <w:spacing w:after="0" w:line="240" w:lineRule="auto"/>
        <w:ind w:left="1080" w:hanging="540"/>
        <w:jc w:val="center"/>
        <w:rPr>
          <w:sz w:val="24"/>
          <w:szCs w:val="24"/>
        </w:rPr>
      </w:pPr>
      <w:r w:rsidRPr="00AA01C8">
        <w:rPr>
          <w:sz w:val="24"/>
          <w:szCs w:val="24"/>
        </w:rPr>
        <w:t>Índice das Plantas de Palestina</w:t>
      </w:r>
    </w:p>
    <w:p w:rsidR="00AA01C8" w:rsidRDefault="00AA01C8" w:rsidP="00AA01C8">
      <w:pPr>
        <w:tabs>
          <w:tab w:val="left" w:pos="540"/>
          <w:tab w:val="left" w:pos="1080"/>
          <w:tab w:val="left" w:pos="1620"/>
        </w:tabs>
        <w:spacing w:after="0" w:line="240" w:lineRule="auto"/>
        <w:ind w:left="1080" w:hanging="540"/>
        <w:jc w:val="center"/>
        <w:rPr>
          <w:sz w:val="24"/>
          <w:szCs w:val="24"/>
        </w:rPr>
      </w:pPr>
    </w:p>
    <w:p w:rsidR="00AA01C8" w:rsidRDefault="00AA01C8" w:rsidP="00AA01C8">
      <w:pPr>
        <w:tabs>
          <w:tab w:val="left" w:pos="540"/>
          <w:tab w:val="left" w:pos="1080"/>
          <w:tab w:val="left" w:pos="1620"/>
        </w:tabs>
        <w:spacing w:after="0" w:line="240" w:lineRule="auto"/>
        <w:ind w:left="1080" w:hanging="540"/>
        <w:rPr>
          <w:sz w:val="24"/>
          <w:szCs w:val="24"/>
        </w:rPr>
        <w:sectPr w:rsidR="00AA01C8" w:rsidSect="002E217F">
          <w:type w:val="continuous"/>
          <w:pgSz w:w="11905" w:h="16837"/>
          <w:pgMar w:top="1440" w:right="1080" w:bottom="1440" w:left="1080" w:header="720" w:footer="720" w:gutter="0"/>
          <w:cols w:space="174"/>
          <w:noEndnote/>
          <w:docGrid w:linePitch="299"/>
        </w:sectPr>
      </w:pPr>
    </w:p>
    <w:p w:rsidR="00AA01C8" w:rsidRPr="00386D6F" w:rsidRDefault="00AA01C8" w:rsidP="00AA01C8">
      <w:pPr>
        <w:tabs>
          <w:tab w:val="left" w:pos="900"/>
          <w:tab w:val="left" w:pos="1800"/>
          <w:tab w:val="left" w:pos="2700"/>
          <w:tab w:val="left" w:pos="3600"/>
          <w:tab w:val="left" w:pos="4500"/>
          <w:tab w:val="left" w:pos="5400"/>
          <w:tab w:val="left" w:pos="6300"/>
          <w:tab w:val="left" w:pos="7200"/>
          <w:tab w:val="left" w:pos="8100"/>
          <w:tab w:val="left" w:pos="9000"/>
        </w:tabs>
        <w:ind w:left="-180"/>
        <w:jc w:val="center"/>
        <w:rPr>
          <w:rFonts w:ascii="Times New Roman" w:hAnsi="Times New Roman" w:cs="Times New Roman"/>
          <w:b/>
        </w:rPr>
      </w:pPr>
      <w:r w:rsidRPr="00386D6F">
        <w:rPr>
          <w:rFonts w:ascii="Times New Roman" w:hAnsi="Times New Roman" w:cs="Times New Roman"/>
          <w:b/>
        </w:rPr>
        <w:t>Plantas Especificas</w:t>
      </w:r>
    </w:p>
    <w:p w:rsidR="00AA01C8" w:rsidRPr="00EB7234" w:rsidRDefault="00AA01C8" w:rsidP="00AA01C8">
      <w:pPr>
        <w:numPr>
          <w:ilvl w:val="0"/>
          <w:numId w:val="4"/>
        </w:numPr>
        <w:tabs>
          <w:tab w:val="left" w:pos="-1080"/>
          <w:tab w:val="left" w:pos="-720"/>
          <w:tab w:val="left" w:pos="1440"/>
          <w:tab w:val="left" w:pos="1927"/>
          <w:tab w:val="left" w:pos="2268"/>
          <w:tab w:val="left" w:pos="2720"/>
          <w:tab w:val="left" w:pos="3240"/>
          <w:tab w:val="left" w:pos="3600"/>
          <w:tab w:val="left" w:pos="3960"/>
        </w:tabs>
        <w:autoSpaceDE w:val="0"/>
        <w:autoSpaceDN w:val="0"/>
        <w:adjustRightInd w:val="0"/>
        <w:spacing w:after="0" w:line="240" w:lineRule="auto"/>
        <w:ind w:left="450" w:hanging="360"/>
        <w:jc w:val="both"/>
        <w:outlineLvl w:val="0"/>
        <w:rPr>
          <w:rFonts w:ascii="Times New Roman" w:hAnsi="Times New Roman" w:cs="Times New Roman"/>
        </w:rPr>
      </w:pPr>
      <w:r w:rsidRPr="00EB7234">
        <w:rPr>
          <w:rFonts w:ascii="Times New Roman" w:hAnsi="Times New Roman" w:cs="Times New Roman"/>
        </w:rPr>
        <w:t xml:space="preserve">Árvores  </w:t>
      </w:r>
    </w:p>
    <w:p w:rsidR="00AA01C8" w:rsidRPr="00EB7234" w:rsidRDefault="00AA01C8" w:rsidP="00AA01C8">
      <w:pPr>
        <w:numPr>
          <w:ilvl w:val="1"/>
          <w:numId w:val="4"/>
        </w:numPr>
        <w:tabs>
          <w:tab w:val="left" w:pos="-1080"/>
          <w:tab w:val="left" w:pos="-720"/>
          <w:tab w:val="left" w:pos="1170"/>
          <w:tab w:val="left" w:pos="1440"/>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u w:val="single"/>
        </w:rPr>
        <w:t>Acácia</w:t>
      </w:r>
      <w:r w:rsidRPr="00EB7234">
        <w:rPr>
          <w:rFonts w:ascii="Times New Roman" w:hAnsi="Times New Roman" w:cs="Times New Roman"/>
        </w:rPr>
        <w:t xml:space="preserve"> </w:t>
      </w:r>
      <w:r>
        <w:rPr>
          <w:rFonts w:ascii="Times New Roman" w:hAnsi="Times New Roman" w:cs="Times New Roman"/>
        </w:rPr>
        <w:t xml:space="preserve">               </w:t>
      </w:r>
      <w:r w:rsidRPr="00EB7234">
        <w:rPr>
          <w:rFonts w:ascii="Times New Roman" w:hAnsi="Times New Roman" w:cs="Times New Roman"/>
          <w:sz w:val="18"/>
          <w:szCs w:val="18"/>
        </w:rPr>
        <w:t>- 1</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Álamo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Almugue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Arvoredo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Aveleira </w:t>
      </w:r>
    </w:p>
    <w:p w:rsidR="00AA01C8" w:rsidRPr="00733E47"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outlineLvl w:val="1"/>
        <w:rPr>
          <w:rFonts w:ascii="Times New Roman" w:hAnsi="Times New Roman" w:cs="Times New Roman"/>
        </w:rPr>
      </w:pPr>
      <w:r w:rsidRPr="00733E47">
        <w:rPr>
          <w:rFonts w:ascii="Times New Roman" w:hAnsi="Times New Roman" w:cs="Times New Roman"/>
          <w:u w:val="single"/>
        </w:rPr>
        <w:t>Carvalho/</w:t>
      </w:r>
      <w:r w:rsidRPr="00733E47">
        <w:rPr>
          <w:rFonts w:ascii="Times New Roman" w:hAnsi="Times New Roman" w:cs="Times New Roman"/>
        </w:rPr>
        <w:t xml:space="preserve">Carvalho de Basã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33E47">
        <w:rPr>
          <w:rFonts w:ascii="Times New Roman" w:hAnsi="Times New Roman" w:cs="Times New Roman"/>
          <w:sz w:val="18"/>
          <w:szCs w:val="18"/>
        </w:rPr>
        <w:t>- 2</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Castanheiro  </w:t>
      </w:r>
    </w:p>
    <w:p w:rsidR="00AA01C8" w:rsidRPr="00EB7234" w:rsidRDefault="00AA01C8" w:rsidP="00AA01C8">
      <w:pPr>
        <w:numPr>
          <w:ilvl w:val="1"/>
          <w:numId w:val="4"/>
        </w:numPr>
        <w:tabs>
          <w:tab w:val="left" w:pos="-1080"/>
          <w:tab w:val="left" w:pos="-720"/>
          <w:tab w:val="num" w:pos="1190"/>
          <w:tab w:val="left" w:pos="1440"/>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u w:val="single"/>
        </w:rPr>
        <w:t>Cedro</w:t>
      </w:r>
      <w:r w:rsidRPr="00EB723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EB7234">
        <w:rPr>
          <w:rFonts w:ascii="Times New Roman" w:hAnsi="Times New Roman" w:cs="Times New Roman"/>
          <w:sz w:val="18"/>
          <w:szCs w:val="18"/>
        </w:rPr>
        <w:t>- 3</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u w:val="single"/>
        </w:rPr>
        <w:t>Cipreste (Faia)</w:t>
      </w:r>
      <w:r w:rsidRPr="00EB7234">
        <w:rPr>
          <w:rFonts w:ascii="Times New Roman" w:hAnsi="Times New Roman" w:cs="Times New Roman"/>
          <w:sz w:val="18"/>
          <w:szCs w:val="18"/>
        </w:rPr>
        <w:t xml:space="preserve"> </w:t>
      </w:r>
      <w:r w:rsidRPr="00EB7234">
        <w:rPr>
          <w:rFonts w:ascii="Times New Roman" w:hAnsi="Times New Roman" w:cs="Times New Roman"/>
          <w:sz w:val="18"/>
          <w:szCs w:val="18"/>
        </w:rPr>
        <w:tab/>
        <w:t>- 4</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Ermo</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Murta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Olmeiro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Pau de Ébano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Pinheiro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Salgueiro </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- 5</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Tamargueira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Terebinto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outlineLvl w:val="1"/>
        <w:rPr>
          <w:rFonts w:ascii="Times New Roman" w:hAnsi="Times New Roman" w:cs="Times New Roman"/>
        </w:rPr>
      </w:pPr>
      <w:r w:rsidRPr="00EB7234">
        <w:rPr>
          <w:rFonts w:ascii="Times New Roman" w:hAnsi="Times New Roman" w:cs="Times New Roman"/>
        </w:rPr>
        <w:t>“a chuva o faz crescer” - Isa. 44:13</w:t>
      </w:r>
    </w:p>
    <w:p w:rsidR="00AA01C8" w:rsidRPr="00EB7234" w:rsidRDefault="00AA01C8" w:rsidP="00AA01C8">
      <w:pPr>
        <w:numPr>
          <w:ilvl w:val="0"/>
          <w:numId w:val="4"/>
        </w:numPr>
        <w:tabs>
          <w:tab w:val="left" w:pos="-1080"/>
          <w:tab w:val="left" w:pos="-720"/>
          <w:tab w:val="left"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450" w:hanging="450"/>
        <w:jc w:val="both"/>
        <w:outlineLvl w:val="0"/>
        <w:rPr>
          <w:rFonts w:ascii="Times New Roman" w:hAnsi="Times New Roman" w:cs="Times New Roman"/>
        </w:rPr>
      </w:pPr>
      <w:r w:rsidRPr="00EB7234">
        <w:rPr>
          <w:rFonts w:ascii="Times New Roman" w:hAnsi="Times New Roman" w:cs="Times New Roman"/>
        </w:rPr>
        <w:t xml:space="preserve">Flores do Campo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Flor da Erva  </w:t>
      </w:r>
    </w:p>
    <w:p w:rsidR="00AA01C8" w:rsidRPr="00EB7234" w:rsidRDefault="00AA01C8" w:rsidP="00AA01C8">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Flores na Terra </w:t>
      </w:r>
    </w:p>
    <w:p w:rsidR="00AA01C8" w:rsidRPr="00EB7234" w:rsidRDefault="00AA01C8" w:rsidP="00AA01C8">
      <w:pPr>
        <w:numPr>
          <w:ilvl w:val="1"/>
          <w:numId w:val="4"/>
        </w:numPr>
        <w:tabs>
          <w:tab w:val="left" w:pos="-1080"/>
          <w:tab w:val="left" w:pos="-720"/>
          <w:tab w:val="num" w:pos="1190"/>
          <w:tab w:val="left" w:pos="1440"/>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u w:val="single"/>
        </w:rPr>
        <w:t>Lírios</w:t>
      </w:r>
      <w:r w:rsidRPr="00EB723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- 6</w:t>
      </w:r>
    </w:p>
    <w:p w:rsidR="00AA01C8" w:rsidRPr="00EB7234" w:rsidRDefault="00AA01C8" w:rsidP="00AA01C8">
      <w:pPr>
        <w:numPr>
          <w:ilvl w:val="1"/>
          <w:numId w:val="4"/>
        </w:numPr>
        <w:tabs>
          <w:tab w:val="left" w:pos="-1080"/>
          <w:tab w:val="left" w:pos="-720"/>
          <w:tab w:val="num" w:pos="1190"/>
          <w:tab w:val="left" w:pos="1440"/>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u w:val="single"/>
        </w:rPr>
        <w:t>Rosa</w:t>
      </w:r>
      <w:r w:rsidRPr="00EB7234">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r>
      <w:r w:rsidRPr="00EB7234">
        <w:rPr>
          <w:rFonts w:ascii="Times New Roman" w:hAnsi="Times New Roman" w:cs="Times New Roman"/>
          <w:sz w:val="18"/>
          <w:szCs w:val="18"/>
        </w:rPr>
        <w:t xml:space="preserve">- </w:t>
      </w:r>
      <w:r>
        <w:rPr>
          <w:rFonts w:ascii="Times New Roman" w:hAnsi="Times New Roman" w:cs="Times New Roman"/>
          <w:sz w:val="18"/>
          <w:szCs w:val="18"/>
        </w:rPr>
        <w:t>7</w:t>
      </w:r>
    </w:p>
    <w:p w:rsidR="00AA01C8" w:rsidRPr="00EB7234" w:rsidRDefault="00AA01C8" w:rsidP="00D6256D">
      <w:pPr>
        <w:numPr>
          <w:ilvl w:val="0"/>
          <w:numId w:val="4"/>
        </w:numPr>
        <w:tabs>
          <w:tab w:val="left" w:pos="-1080"/>
          <w:tab w:val="left" w:pos="-720"/>
          <w:tab w:val="left"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360" w:hanging="360"/>
        <w:jc w:val="both"/>
        <w:outlineLvl w:val="0"/>
        <w:rPr>
          <w:rFonts w:ascii="Times New Roman" w:hAnsi="Times New Roman" w:cs="Times New Roman"/>
        </w:rPr>
      </w:pPr>
      <w:r w:rsidRPr="00EB7234">
        <w:rPr>
          <w:rFonts w:ascii="Times New Roman" w:hAnsi="Times New Roman" w:cs="Times New Roman"/>
        </w:rPr>
        <w:t xml:space="preserve">Plantas do Deserto </w:t>
      </w:r>
    </w:p>
    <w:p w:rsidR="00AA01C8" w:rsidRPr="00EB7234"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Malvas  </w:t>
      </w:r>
    </w:p>
    <w:p w:rsidR="00AA01C8" w:rsidRPr="00EB7234"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Salitre  </w:t>
      </w:r>
    </w:p>
    <w:p w:rsidR="00AA01C8" w:rsidRPr="00EB7234"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Sarça </w:t>
      </w:r>
    </w:p>
    <w:p w:rsidR="00AA01C8" w:rsidRPr="00EB7234"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Zimbro  </w:t>
      </w:r>
    </w:p>
    <w:p w:rsidR="00AA01C8" w:rsidRPr="00EB7234" w:rsidRDefault="00AA01C8" w:rsidP="00D6256D">
      <w:pPr>
        <w:numPr>
          <w:ilvl w:val="0"/>
          <w:numId w:val="4"/>
        </w:numPr>
        <w:tabs>
          <w:tab w:val="left" w:pos="-1080"/>
          <w:tab w:val="left" w:pos="-720"/>
          <w:tab w:val="left"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360" w:hanging="360"/>
        <w:jc w:val="both"/>
        <w:outlineLvl w:val="0"/>
        <w:rPr>
          <w:rFonts w:ascii="Times New Roman" w:hAnsi="Times New Roman" w:cs="Times New Roman"/>
        </w:rPr>
      </w:pPr>
      <w:r w:rsidRPr="00EB7234">
        <w:rPr>
          <w:rFonts w:ascii="Times New Roman" w:hAnsi="Times New Roman" w:cs="Times New Roman"/>
        </w:rPr>
        <w:t>Plantas de Pantanais</w:t>
      </w:r>
    </w:p>
    <w:p w:rsidR="00AA01C8" w:rsidRPr="00EB7234"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Aveleira  </w:t>
      </w:r>
    </w:p>
    <w:p w:rsidR="00AA01C8" w:rsidRPr="00EB7234"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Cana nas águas  </w:t>
      </w:r>
    </w:p>
    <w:p w:rsidR="00AA01C8" w:rsidRPr="00EB7234" w:rsidRDefault="00AA01C8" w:rsidP="00D6256D">
      <w:pPr>
        <w:numPr>
          <w:ilvl w:val="1"/>
          <w:numId w:val="4"/>
        </w:numPr>
        <w:tabs>
          <w:tab w:val="left" w:pos="-1080"/>
          <w:tab w:val="left" w:pos="-720"/>
          <w:tab w:val="left"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 xml:space="preserve">Juncos  </w:t>
      </w:r>
      <w:r w:rsidRPr="00EB7234">
        <w:rPr>
          <w:rFonts w:ascii="Times New Roman" w:hAnsi="Times New Roman" w:cs="Times New Roman"/>
        </w:rPr>
        <w:tab/>
      </w:r>
      <w:r w:rsidRPr="00EB7234">
        <w:rPr>
          <w:rFonts w:ascii="Times New Roman" w:hAnsi="Times New Roman" w:cs="Times New Roman"/>
        </w:rPr>
        <w:tab/>
      </w:r>
    </w:p>
    <w:p w:rsidR="00AA01C8" w:rsidRPr="008F12E3"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EB7234">
        <w:rPr>
          <w:rFonts w:ascii="Times New Roman" w:hAnsi="Times New Roman" w:cs="Times New Roman"/>
        </w:rPr>
        <w:t>Ramos</w:t>
      </w:r>
    </w:p>
    <w:p w:rsidR="00AA01C8" w:rsidRPr="00386D6F" w:rsidRDefault="00AA01C8" w:rsidP="00D6256D">
      <w:pPr>
        <w:numPr>
          <w:ilvl w:val="0"/>
          <w:numId w:val="4"/>
        </w:numPr>
        <w:tabs>
          <w:tab w:val="left" w:pos="-1080"/>
          <w:tab w:val="left" w:pos="-720"/>
          <w:tab w:val="left" w:pos="0"/>
          <w:tab w:val="left"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360" w:hanging="360"/>
        <w:jc w:val="both"/>
        <w:outlineLvl w:val="0"/>
        <w:rPr>
          <w:rFonts w:ascii="Times New Roman" w:hAnsi="Times New Roman" w:cs="Times New Roman"/>
        </w:rPr>
      </w:pPr>
      <w:r w:rsidRPr="00386D6F">
        <w:rPr>
          <w:rFonts w:ascii="Times New Roman" w:hAnsi="Times New Roman" w:cs="Times New Roman"/>
        </w:rPr>
        <w:t>Espinhos e Mato</w:t>
      </w:r>
    </w:p>
    <w:p w:rsidR="00AA01C8" w:rsidRPr="002A5150"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rPr>
        <w:t xml:space="preserve">Abrolhos </w:t>
      </w:r>
    </w:p>
    <w:p w:rsidR="00AA01C8" w:rsidRPr="002A5150"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u w:val="single"/>
        </w:rPr>
        <w:t>Aguilhões</w:t>
      </w:r>
      <w:r w:rsidRPr="002A5150">
        <w:rPr>
          <w:rFonts w:ascii="Times New Roman" w:hAnsi="Times New Roman" w:cs="Times New Roman"/>
        </w:rPr>
        <w:tab/>
      </w:r>
      <w:r>
        <w:rPr>
          <w:rFonts w:ascii="Times New Roman" w:hAnsi="Times New Roman" w:cs="Times New Roman"/>
        </w:rPr>
        <w:tab/>
      </w:r>
      <w:r w:rsidRPr="00386D6F">
        <w:rPr>
          <w:rFonts w:ascii="Times New Roman" w:hAnsi="Times New Roman" w:cs="Times New Roman"/>
          <w:sz w:val="18"/>
          <w:szCs w:val="18"/>
        </w:rPr>
        <w:t>- 7</w:t>
      </w:r>
    </w:p>
    <w:p w:rsidR="00AA01C8" w:rsidRPr="002A5150"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rPr>
        <w:t>Aresta</w:t>
      </w:r>
    </w:p>
    <w:p w:rsidR="00AA01C8" w:rsidRPr="002A5150"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rPr>
        <w:t xml:space="preserve">Cardo </w:t>
      </w:r>
    </w:p>
    <w:p w:rsidR="00AA01C8" w:rsidRPr="002A5150"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rPr>
        <w:t>Espinhos</w:t>
      </w:r>
    </w:p>
    <w:p w:rsidR="00AA01C8" w:rsidRPr="002A5150"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rPr>
        <w:t xml:space="preserve">Epinheiro  </w:t>
      </w:r>
    </w:p>
    <w:p w:rsidR="00AA01C8" w:rsidRPr="002A5150"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rPr>
        <w:t>Joio</w:t>
      </w:r>
    </w:p>
    <w:p w:rsidR="00AA01C8" w:rsidRPr="002A5150"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rPr>
        <w:t>Tufão</w:t>
      </w:r>
    </w:p>
    <w:p w:rsidR="00AA01C8" w:rsidRPr="002A5150" w:rsidRDefault="00AA01C8" w:rsidP="00D6256D">
      <w:pPr>
        <w:numPr>
          <w:ilvl w:val="1"/>
          <w:numId w:val="4"/>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rPr>
        <w:t>Urtigas</w:t>
      </w:r>
    </w:p>
    <w:p w:rsidR="00AA01C8" w:rsidRPr="002A5150" w:rsidRDefault="00AA01C8" w:rsidP="00AA01C8">
      <w:pPr>
        <w:tabs>
          <w:tab w:val="left" w:pos="-1080"/>
          <w:tab w:val="left" w:pos="-720"/>
          <w:tab w:val="left" w:pos="0"/>
          <w:tab w:val="left" w:pos="1190"/>
          <w:tab w:val="left" w:pos="1440"/>
          <w:tab w:val="left" w:pos="1927"/>
          <w:tab w:val="left" w:pos="2268"/>
          <w:tab w:val="left" w:pos="2720"/>
          <w:tab w:val="left" w:pos="3240"/>
          <w:tab w:val="left" w:pos="3600"/>
          <w:tab w:val="left" w:pos="3960"/>
        </w:tabs>
        <w:ind w:left="360" w:hanging="360"/>
        <w:jc w:val="both"/>
        <w:rPr>
          <w:rFonts w:ascii="Times New Roman" w:hAnsi="Times New Roman" w:cs="Times New Roman"/>
        </w:rPr>
      </w:pPr>
      <w:r w:rsidRPr="002A5150">
        <w:rPr>
          <w:rFonts w:ascii="Times New Roman" w:hAnsi="Times New Roman" w:cs="Times New Roman"/>
        </w:rPr>
        <w:t>F.</w:t>
      </w:r>
      <w:r w:rsidRPr="002A5150">
        <w:rPr>
          <w:rFonts w:ascii="Times New Roman" w:hAnsi="Times New Roman" w:cs="Times New Roman"/>
        </w:rPr>
        <w:tab/>
        <w:t xml:space="preserve">Que Dão Fruta </w:t>
      </w:r>
    </w:p>
    <w:p w:rsidR="00AA01C8" w:rsidRPr="002364E5" w:rsidRDefault="00AA01C8" w:rsidP="00D6256D">
      <w:pPr>
        <w:pStyle w:val="Rpidoa1"/>
        <w:widowControl/>
        <w:numPr>
          <w:ilvl w:val="0"/>
          <w:numId w:val="10"/>
        </w:numPr>
        <w:tabs>
          <w:tab w:val="left" w:pos="-1080"/>
          <w:tab w:val="left" w:pos="-720"/>
          <w:tab w:val="num" w:pos="1190"/>
          <w:tab w:val="left" w:pos="1440"/>
          <w:tab w:val="left" w:pos="1927"/>
          <w:tab w:val="left" w:pos="2268"/>
          <w:tab w:val="left" w:pos="2720"/>
          <w:tab w:val="left" w:pos="3240"/>
          <w:tab w:val="left" w:pos="3600"/>
          <w:tab w:val="left" w:pos="3960"/>
        </w:tabs>
        <w:ind w:left="720" w:hanging="360"/>
        <w:jc w:val="both"/>
        <w:rPr>
          <w:rFonts w:ascii="Times New Roman" w:hAnsi="Times New Roman" w:cs="Times New Roman"/>
          <w:lang w:val="pt-BR"/>
        </w:rPr>
      </w:pPr>
      <w:r w:rsidRPr="002364E5">
        <w:rPr>
          <w:rFonts w:ascii="Times New Roman" w:hAnsi="Times New Roman" w:cs="Times New Roman"/>
          <w:lang w:val="pt-BR"/>
        </w:rPr>
        <w:t xml:space="preserve">Amêndoas </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Amoreira</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Fiqueira</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Noqueiros</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Maçaneira</w:t>
      </w:r>
    </w:p>
    <w:p w:rsidR="00AA01C8" w:rsidRPr="00EB7234" w:rsidRDefault="00AA01C8" w:rsidP="00D6256D">
      <w:pPr>
        <w:numPr>
          <w:ilvl w:val="1"/>
          <w:numId w:val="11"/>
        </w:numPr>
        <w:tabs>
          <w:tab w:val="left" w:pos="-1080"/>
          <w:tab w:val="left" w:pos="-72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rPr>
      </w:pPr>
      <w:r w:rsidRPr="002A5150">
        <w:rPr>
          <w:rFonts w:ascii="Times New Roman" w:hAnsi="Times New Roman" w:cs="Times New Roman"/>
        </w:rPr>
        <w:t>Oliveira</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18"/>
          <w:szCs w:val="18"/>
        </w:rPr>
        <w:t>- 9</w:t>
      </w:r>
      <w:r w:rsidRPr="002364E5">
        <w:rPr>
          <w:rFonts w:ascii="Times New Roman" w:hAnsi="Times New Roman" w:cs="Times New Roman"/>
        </w:rPr>
        <w:t xml:space="preserve"> </w:t>
      </w:r>
    </w:p>
    <w:p w:rsidR="00AA01C8" w:rsidRPr="002364E5" w:rsidRDefault="00AA01C8" w:rsidP="00D6256D">
      <w:pPr>
        <w:numPr>
          <w:ilvl w:val="1"/>
          <w:numId w:val="11"/>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outlineLvl w:val="1"/>
        <w:rPr>
          <w:rFonts w:ascii="Times New Roman" w:hAnsi="Times New Roman" w:cs="Times New Roman"/>
          <w:sz w:val="18"/>
          <w:szCs w:val="18"/>
        </w:rPr>
      </w:pPr>
      <w:r>
        <w:rPr>
          <w:rFonts w:ascii="Times New Roman" w:hAnsi="Times New Roman" w:cs="Times New Roman"/>
        </w:rPr>
        <w:t>Zumbujeiro</w:t>
      </w:r>
      <w:r>
        <w:rPr>
          <w:rFonts w:ascii="Times New Roman" w:hAnsi="Times New Roman" w:cs="Times New Roman"/>
        </w:rPr>
        <w:tab/>
      </w:r>
      <w:r w:rsidRPr="002364E5">
        <w:rPr>
          <w:rFonts w:ascii="Times New Roman" w:hAnsi="Times New Roman" w:cs="Times New Roman"/>
          <w:sz w:val="18"/>
          <w:szCs w:val="18"/>
        </w:rPr>
        <w:t>- 10</w:t>
      </w:r>
    </w:p>
    <w:p w:rsidR="00AA01C8" w:rsidRPr="002364E5" w:rsidRDefault="00AA01C8" w:rsidP="00D6256D">
      <w:pPr>
        <w:pStyle w:val="Rpidoa1"/>
        <w:widowControl/>
        <w:numPr>
          <w:ilvl w:val="0"/>
          <w:numId w:val="12"/>
        </w:numPr>
        <w:tabs>
          <w:tab w:val="left" w:pos="-1080"/>
          <w:tab w:val="left" w:pos="-720"/>
          <w:tab w:val="num" w:pos="1190"/>
          <w:tab w:val="left" w:pos="1440"/>
          <w:tab w:val="left" w:pos="1927"/>
          <w:tab w:val="left" w:pos="2268"/>
          <w:tab w:val="left" w:pos="2720"/>
          <w:tab w:val="left" w:pos="3240"/>
          <w:tab w:val="left" w:pos="3600"/>
          <w:tab w:val="left" w:pos="3960"/>
        </w:tabs>
        <w:ind w:left="720" w:hanging="360"/>
        <w:jc w:val="both"/>
        <w:rPr>
          <w:rFonts w:ascii="Times New Roman" w:hAnsi="Times New Roman" w:cs="Times New Roman"/>
          <w:lang w:val="pt-BR"/>
        </w:rPr>
      </w:pPr>
      <w:r w:rsidRPr="002364E5">
        <w:rPr>
          <w:rFonts w:ascii="Times New Roman" w:hAnsi="Times New Roman" w:cs="Times New Roman"/>
          <w:u w:val="single"/>
          <w:lang w:val="pt-BR"/>
        </w:rPr>
        <w:t xml:space="preserve">Palmeira </w:t>
      </w:r>
      <w:r w:rsidRPr="002364E5">
        <w:rPr>
          <w:rFonts w:ascii="Times New Roman" w:hAnsi="Times New Roman" w:cs="Times New Roman"/>
          <w:lang w:val="pt-BR"/>
        </w:rPr>
        <w:t xml:space="preserve"> </w:t>
      </w:r>
      <w:r w:rsidRPr="002364E5">
        <w:rPr>
          <w:rFonts w:ascii="Times New Roman" w:hAnsi="Times New Roman" w:cs="Times New Roman"/>
          <w:lang w:val="pt-BR"/>
        </w:rPr>
        <w:tab/>
      </w:r>
      <w:r>
        <w:rPr>
          <w:rFonts w:ascii="Times New Roman" w:hAnsi="Times New Roman" w:cs="Times New Roman"/>
          <w:sz w:val="18"/>
          <w:szCs w:val="18"/>
          <w:lang w:val="pt-BR"/>
        </w:rPr>
        <w:t>- 11</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Romeira</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u w:val="single"/>
        </w:rPr>
        <w:t>Sicômoro</w:t>
      </w:r>
      <w:r w:rsidRPr="002A5150">
        <w:rPr>
          <w:rFonts w:ascii="Times New Roman" w:hAnsi="Times New Roman" w:cs="Times New Roman"/>
        </w:rPr>
        <w:t xml:space="preserve"> </w:t>
      </w:r>
      <w:r>
        <w:rPr>
          <w:rFonts w:ascii="Times New Roman" w:hAnsi="Times New Roman" w:cs="Times New Roman"/>
        </w:rPr>
        <w:tab/>
      </w:r>
      <w:r w:rsidRPr="001F234E">
        <w:rPr>
          <w:rFonts w:ascii="Times New Roman" w:hAnsi="Times New Roman" w:cs="Times New Roman"/>
          <w:sz w:val="18"/>
          <w:szCs w:val="18"/>
        </w:rPr>
        <w:t xml:space="preserve">- </w:t>
      </w:r>
      <w:r>
        <w:rPr>
          <w:rFonts w:ascii="Times New Roman" w:hAnsi="Times New Roman" w:cs="Times New Roman"/>
          <w:sz w:val="18"/>
          <w:szCs w:val="18"/>
        </w:rPr>
        <w:t>12</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Terbinto</w:t>
      </w:r>
    </w:p>
    <w:p w:rsidR="00AA01C8"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Videiro</w:t>
      </w:r>
    </w:p>
    <w:p w:rsidR="00AA01C8" w:rsidRPr="002A5150" w:rsidRDefault="00AA01C8" w:rsidP="00D6256D">
      <w:pPr>
        <w:tabs>
          <w:tab w:val="left" w:pos="-1080"/>
          <w:tab w:val="left" w:pos="-720"/>
          <w:tab w:val="left" w:pos="1440"/>
          <w:tab w:val="left" w:pos="1927"/>
          <w:tab w:val="left" w:pos="2268"/>
          <w:tab w:val="left" w:pos="2720"/>
          <w:tab w:val="left" w:pos="3240"/>
          <w:tab w:val="left" w:pos="3600"/>
          <w:tab w:val="left" w:pos="3960"/>
        </w:tabs>
        <w:spacing w:after="0"/>
        <w:ind w:left="720" w:hanging="450"/>
        <w:jc w:val="both"/>
        <w:rPr>
          <w:rFonts w:ascii="Times New Roman" w:hAnsi="Times New Roman" w:cs="Times New Roman"/>
        </w:rPr>
      </w:pPr>
    </w:p>
    <w:p w:rsidR="00AA01C8" w:rsidRPr="001F234E" w:rsidRDefault="00AA01C8" w:rsidP="00D6256D">
      <w:pPr>
        <w:tabs>
          <w:tab w:val="left" w:pos="-1080"/>
          <w:tab w:val="left" w:pos="-720"/>
          <w:tab w:val="left" w:pos="0"/>
          <w:tab w:val="left" w:pos="1190"/>
          <w:tab w:val="left" w:pos="1440"/>
          <w:tab w:val="left" w:pos="1927"/>
          <w:tab w:val="left" w:pos="2268"/>
          <w:tab w:val="left" w:pos="2720"/>
          <w:tab w:val="left" w:pos="3240"/>
          <w:tab w:val="left" w:pos="3600"/>
          <w:tab w:val="left" w:pos="3960"/>
        </w:tabs>
        <w:spacing w:after="0"/>
        <w:ind w:left="720" w:hanging="450"/>
        <w:jc w:val="center"/>
        <w:rPr>
          <w:rFonts w:ascii="Times New Roman" w:hAnsi="Times New Roman" w:cs="Times New Roman"/>
          <w:b/>
        </w:rPr>
      </w:pPr>
      <w:r w:rsidRPr="001F234E">
        <w:rPr>
          <w:rFonts w:ascii="Times New Roman" w:hAnsi="Times New Roman" w:cs="Times New Roman"/>
          <w:b/>
        </w:rPr>
        <w:t>Plantações</w:t>
      </w:r>
    </w:p>
    <w:p w:rsidR="00AA01C8" w:rsidRPr="002A5150" w:rsidRDefault="00AA01C8" w:rsidP="00D6256D">
      <w:pPr>
        <w:tabs>
          <w:tab w:val="left" w:pos="-1080"/>
          <w:tab w:val="left" w:pos="-720"/>
          <w:tab w:val="left" w:pos="0"/>
          <w:tab w:val="left" w:pos="1190"/>
          <w:tab w:val="left" w:pos="1440"/>
          <w:tab w:val="left" w:pos="1927"/>
          <w:tab w:val="left" w:pos="2268"/>
          <w:tab w:val="left" w:pos="2720"/>
          <w:tab w:val="left" w:pos="3240"/>
          <w:tab w:val="left" w:pos="3600"/>
          <w:tab w:val="left" w:pos="3960"/>
        </w:tabs>
        <w:spacing w:after="0"/>
        <w:ind w:left="360" w:hanging="360"/>
        <w:jc w:val="both"/>
        <w:rPr>
          <w:rFonts w:ascii="Times New Roman" w:hAnsi="Times New Roman" w:cs="Times New Roman"/>
        </w:rPr>
      </w:pPr>
      <w:r w:rsidRPr="002A5150">
        <w:rPr>
          <w:rFonts w:ascii="Times New Roman" w:hAnsi="Times New Roman" w:cs="Times New Roman"/>
        </w:rPr>
        <w:t>A.</w:t>
      </w:r>
      <w:r w:rsidRPr="002A5150">
        <w:rPr>
          <w:rFonts w:ascii="Times New Roman" w:hAnsi="Times New Roman" w:cs="Times New Roman"/>
        </w:rPr>
        <w:tab/>
        <w:t xml:space="preserve">Grãos e Fibras </w:t>
      </w:r>
    </w:p>
    <w:p w:rsidR="00AA01C8" w:rsidRPr="001F234E" w:rsidRDefault="00AA01C8" w:rsidP="00D6256D">
      <w:pPr>
        <w:pStyle w:val="Rpidoa1"/>
        <w:widowControl/>
        <w:numPr>
          <w:ilvl w:val="0"/>
          <w:numId w:val="6"/>
        </w:numPr>
        <w:tabs>
          <w:tab w:val="left" w:pos="-1080"/>
          <w:tab w:val="left" w:pos="-720"/>
          <w:tab w:val="num" w:pos="1190"/>
          <w:tab w:val="left" w:pos="1440"/>
          <w:tab w:val="left" w:pos="1927"/>
          <w:tab w:val="left" w:pos="2268"/>
          <w:tab w:val="left" w:pos="2720"/>
          <w:tab w:val="left" w:pos="3240"/>
          <w:tab w:val="left" w:pos="3600"/>
          <w:tab w:val="left" w:pos="3960"/>
        </w:tabs>
        <w:ind w:left="720" w:hanging="360"/>
        <w:jc w:val="both"/>
        <w:rPr>
          <w:rFonts w:ascii="Times New Roman" w:hAnsi="Times New Roman" w:cs="Times New Roman"/>
          <w:lang w:val="pt-BR"/>
        </w:rPr>
      </w:pPr>
      <w:r w:rsidRPr="001F234E">
        <w:rPr>
          <w:rFonts w:ascii="Times New Roman" w:hAnsi="Times New Roman" w:cs="Times New Roman"/>
          <w:lang w:val="pt-BR"/>
        </w:rPr>
        <w:t>Aveia</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 xml:space="preserve">Cevada </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Favas</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Grão Puro</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Milho</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 xml:space="preserve">Trigo </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Linho</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 xml:space="preserve">Algodão </w:t>
      </w:r>
    </w:p>
    <w:p w:rsidR="00AA01C8" w:rsidRPr="002A5150" w:rsidRDefault="00AA01C8" w:rsidP="00D6256D">
      <w:pPr>
        <w:tabs>
          <w:tab w:val="left" w:pos="-1080"/>
          <w:tab w:val="left" w:pos="-720"/>
          <w:tab w:val="left" w:pos="0"/>
          <w:tab w:val="left" w:pos="1190"/>
          <w:tab w:val="left" w:pos="1440"/>
          <w:tab w:val="left" w:pos="1927"/>
          <w:tab w:val="left" w:pos="2268"/>
          <w:tab w:val="left" w:pos="2720"/>
          <w:tab w:val="left" w:pos="3240"/>
          <w:tab w:val="left" w:pos="3600"/>
          <w:tab w:val="left" w:pos="3960"/>
        </w:tabs>
        <w:spacing w:after="0"/>
        <w:ind w:left="360" w:hanging="360"/>
        <w:jc w:val="both"/>
        <w:rPr>
          <w:rFonts w:ascii="Times New Roman" w:hAnsi="Times New Roman" w:cs="Times New Roman"/>
        </w:rPr>
      </w:pPr>
      <w:r w:rsidRPr="002A5150">
        <w:rPr>
          <w:rFonts w:ascii="Times New Roman" w:hAnsi="Times New Roman" w:cs="Times New Roman"/>
        </w:rPr>
        <w:t>B.</w:t>
      </w:r>
      <w:r w:rsidRPr="002A5150">
        <w:rPr>
          <w:rFonts w:ascii="Times New Roman" w:hAnsi="Times New Roman" w:cs="Times New Roman"/>
        </w:rPr>
        <w:tab/>
        <w:t xml:space="preserve">Legumes </w:t>
      </w:r>
    </w:p>
    <w:p w:rsidR="00AA01C8" w:rsidRPr="001F234E" w:rsidRDefault="00AA01C8" w:rsidP="00D6256D">
      <w:pPr>
        <w:pStyle w:val="Rpidoa1"/>
        <w:widowControl/>
        <w:numPr>
          <w:ilvl w:val="0"/>
          <w:numId w:val="7"/>
        </w:numPr>
        <w:tabs>
          <w:tab w:val="left" w:pos="-1080"/>
          <w:tab w:val="left" w:pos="-720"/>
          <w:tab w:val="num" w:pos="1190"/>
          <w:tab w:val="left" w:pos="1440"/>
          <w:tab w:val="left" w:pos="1927"/>
          <w:tab w:val="left" w:pos="2268"/>
          <w:tab w:val="left" w:pos="2720"/>
          <w:tab w:val="left" w:pos="3240"/>
          <w:tab w:val="left" w:pos="3600"/>
          <w:tab w:val="left" w:pos="3960"/>
        </w:tabs>
        <w:ind w:left="720" w:hanging="360"/>
        <w:jc w:val="both"/>
        <w:rPr>
          <w:rFonts w:ascii="Times New Roman" w:hAnsi="Times New Roman" w:cs="Times New Roman"/>
          <w:lang w:val="pt-BR"/>
        </w:rPr>
      </w:pPr>
      <w:r w:rsidRPr="001F234E">
        <w:rPr>
          <w:rFonts w:ascii="Times New Roman" w:hAnsi="Times New Roman" w:cs="Times New Roman"/>
          <w:lang w:val="pt-BR"/>
        </w:rPr>
        <w:t xml:space="preserve">Alhos </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 xml:space="preserve">Arruda </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Cebolas</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880"/>
          <w:tab w:val="left" w:pos="3240"/>
          <w:tab w:val="left" w:pos="3600"/>
          <w:tab w:val="left" w:pos="3960"/>
        </w:tabs>
        <w:autoSpaceDE w:val="0"/>
        <w:autoSpaceDN w:val="0"/>
        <w:adjustRightInd w:val="0"/>
        <w:spacing w:after="0" w:line="240" w:lineRule="auto"/>
        <w:ind w:left="720" w:right="-252" w:hanging="360"/>
        <w:jc w:val="both"/>
        <w:rPr>
          <w:rFonts w:ascii="Times New Roman" w:hAnsi="Times New Roman" w:cs="Times New Roman"/>
        </w:rPr>
      </w:pPr>
      <w:r w:rsidRPr="002A5150">
        <w:rPr>
          <w:rFonts w:ascii="Times New Roman" w:hAnsi="Times New Roman" w:cs="Times New Roman"/>
          <w:u w:val="single"/>
        </w:rPr>
        <w:t>Coentro</w:t>
      </w:r>
      <w:r w:rsidRPr="002A5150">
        <w:rPr>
          <w:rFonts w:ascii="Times New Roman" w:hAnsi="Times New Roman" w:cs="Times New Roman"/>
        </w:rPr>
        <w:t xml:space="preserve"> </w:t>
      </w:r>
      <w:r>
        <w:rPr>
          <w:rFonts w:ascii="Times New Roman" w:hAnsi="Times New Roman" w:cs="Times New Roman"/>
        </w:rPr>
        <w:tab/>
      </w:r>
      <w:r w:rsidRPr="001F234E">
        <w:rPr>
          <w:rFonts w:ascii="Times New Roman" w:hAnsi="Times New Roman" w:cs="Times New Roman"/>
          <w:sz w:val="18"/>
          <w:szCs w:val="18"/>
        </w:rPr>
        <w:t>- 1</w:t>
      </w:r>
      <w:r>
        <w:rPr>
          <w:rFonts w:ascii="Times New Roman" w:hAnsi="Times New Roman" w:cs="Times New Roman"/>
          <w:sz w:val="18"/>
          <w:szCs w:val="18"/>
        </w:rPr>
        <w:t>3</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Cominho</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 xml:space="preserve">Endro </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Ervilhaca</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 xml:space="preserve">Hortelã </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Lentilhas</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Melões</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Mostarda</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Pepinos</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720" w:hanging="360"/>
        <w:jc w:val="both"/>
        <w:rPr>
          <w:rFonts w:ascii="Times New Roman" w:hAnsi="Times New Roman" w:cs="Times New Roman"/>
        </w:rPr>
      </w:pPr>
      <w:r w:rsidRPr="002A5150">
        <w:rPr>
          <w:rFonts w:ascii="Times New Roman" w:hAnsi="Times New Roman" w:cs="Times New Roman"/>
        </w:rPr>
        <w:t xml:space="preserve">Porros  </w:t>
      </w:r>
    </w:p>
    <w:p w:rsidR="00AA01C8" w:rsidRPr="002A5150" w:rsidRDefault="00AA01C8" w:rsidP="00D6256D">
      <w:pPr>
        <w:tabs>
          <w:tab w:val="left" w:pos="-1080"/>
          <w:tab w:val="left" w:pos="-720"/>
          <w:tab w:val="left" w:pos="0"/>
          <w:tab w:val="left" w:pos="1190"/>
          <w:tab w:val="left" w:pos="1440"/>
          <w:tab w:val="left" w:pos="1927"/>
          <w:tab w:val="left" w:pos="2268"/>
          <w:tab w:val="left" w:pos="2720"/>
          <w:tab w:val="left" w:pos="3240"/>
          <w:tab w:val="left" w:pos="3600"/>
          <w:tab w:val="left" w:pos="3960"/>
        </w:tabs>
        <w:spacing w:after="0"/>
        <w:ind w:left="360" w:hanging="360"/>
        <w:jc w:val="both"/>
        <w:rPr>
          <w:rFonts w:ascii="Times New Roman" w:hAnsi="Times New Roman" w:cs="Times New Roman"/>
        </w:rPr>
      </w:pPr>
      <w:r w:rsidRPr="002A5150">
        <w:rPr>
          <w:rFonts w:ascii="Times New Roman" w:hAnsi="Times New Roman" w:cs="Times New Roman"/>
        </w:rPr>
        <w:t>C.</w:t>
      </w:r>
      <w:r w:rsidRPr="002A5150">
        <w:rPr>
          <w:rFonts w:ascii="Times New Roman" w:hAnsi="Times New Roman" w:cs="Times New Roman"/>
        </w:rPr>
        <w:tab/>
        <w:t xml:space="preserve">Ervas </w:t>
      </w:r>
    </w:p>
    <w:p w:rsidR="00AA01C8" w:rsidRPr="001F234E" w:rsidRDefault="00AA01C8" w:rsidP="00D6256D">
      <w:pPr>
        <w:pStyle w:val="Rpidoa1"/>
        <w:widowControl/>
        <w:numPr>
          <w:ilvl w:val="0"/>
          <w:numId w:val="8"/>
        </w:numPr>
        <w:tabs>
          <w:tab w:val="left" w:pos="-1080"/>
          <w:tab w:val="left" w:pos="-720"/>
          <w:tab w:val="num" w:pos="1190"/>
          <w:tab w:val="left" w:pos="1440"/>
          <w:tab w:val="left" w:pos="1927"/>
          <w:tab w:val="left" w:pos="2720"/>
          <w:tab w:val="left" w:pos="3240"/>
          <w:tab w:val="left" w:pos="3600"/>
          <w:tab w:val="left" w:pos="3960"/>
        </w:tabs>
        <w:ind w:left="720" w:right="-738" w:hanging="360"/>
        <w:jc w:val="both"/>
        <w:rPr>
          <w:rFonts w:ascii="Times New Roman" w:hAnsi="Times New Roman" w:cs="Times New Roman"/>
          <w:lang w:val="pt-BR"/>
        </w:rPr>
      </w:pPr>
      <w:r w:rsidRPr="001F234E">
        <w:rPr>
          <w:rFonts w:ascii="Times New Roman" w:hAnsi="Times New Roman" w:cs="Times New Roman"/>
          <w:lang w:val="pt-BR"/>
        </w:rPr>
        <w:t>Hissope</w:t>
      </w:r>
    </w:p>
    <w:p w:rsidR="00AA01C8" w:rsidRPr="002A5150" w:rsidRDefault="00AA01C8" w:rsidP="00D6256D">
      <w:pPr>
        <w:numPr>
          <w:ilvl w:val="0"/>
          <w:numId w:val="5"/>
        </w:numPr>
        <w:tabs>
          <w:tab w:val="left" w:pos="-1080"/>
          <w:tab w:val="left" w:pos="-720"/>
          <w:tab w:val="num" w:pos="1190"/>
          <w:tab w:val="left" w:pos="1440"/>
          <w:tab w:val="left" w:pos="1927"/>
          <w:tab w:val="left" w:pos="2720"/>
          <w:tab w:val="left" w:pos="3240"/>
          <w:tab w:val="left" w:pos="3600"/>
          <w:tab w:val="left" w:pos="3960"/>
        </w:tabs>
        <w:autoSpaceDE w:val="0"/>
        <w:autoSpaceDN w:val="0"/>
        <w:adjustRightInd w:val="0"/>
        <w:spacing w:after="0" w:line="240" w:lineRule="auto"/>
        <w:ind w:left="720" w:right="-738" w:hanging="360"/>
        <w:jc w:val="both"/>
        <w:rPr>
          <w:rFonts w:ascii="Times New Roman" w:hAnsi="Times New Roman" w:cs="Times New Roman"/>
        </w:rPr>
      </w:pPr>
      <w:r w:rsidRPr="002A5150">
        <w:rPr>
          <w:rFonts w:ascii="Times New Roman" w:hAnsi="Times New Roman" w:cs="Times New Roman"/>
          <w:u w:val="single"/>
        </w:rPr>
        <w:t>Ervas Amargos</w:t>
      </w:r>
      <w:r w:rsidRPr="001F234E">
        <w:rPr>
          <w:rFonts w:ascii="Times New Roman" w:hAnsi="Times New Roman" w:cs="Times New Roman"/>
        </w:rPr>
        <w:t xml:space="preserve">  </w:t>
      </w:r>
      <w:r>
        <w:rPr>
          <w:rFonts w:ascii="Times New Roman" w:hAnsi="Times New Roman" w:cs="Times New Roman"/>
          <w:sz w:val="18"/>
          <w:szCs w:val="18"/>
        </w:rPr>
        <w:t>- 14</w:t>
      </w:r>
    </w:p>
    <w:p w:rsidR="00AA01C8" w:rsidRPr="002A5150" w:rsidRDefault="00AA01C8" w:rsidP="00D6256D">
      <w:pPr>
        <w:numPr>
          <w:ilvl w:val="0"/>
          <w:numId w:val="5"/>
        </w:numPr>
        <w:tabs>
          <w:tab w:val="left" w:pos="-1080"/>
          <w:tab w:val="left" w:pos="-720"/>
          <w:tab w:val="num" w:pos="1190"/>
          <w:tab w:val="left" w:pos="1440"/>
          <w:tab w:val="left" w:pos="1927"/>
          <w:tab w:val="left" w:pos="2720"/>
          <w:tab w:val="left" w:pos="3240"/>
          <w:tab w:val="left" w:pos="3600"/>
          <w:tab w:val="left" w:pos="3960"/>
        </w:tabs>
        <w:autoSpaceDE w:val="0"/>
        <w:autoSpaceDN w:val="0"/>
        <w:adjustRightInd w:val="0"/>
        <w:spacing w:after="0" w:line="240" w:lineRule="auto"/>
        <w:ind w:left="720" w:right="-738" w:hanging="360"/>
        <w:jc w:val="both"/>
        <w:rPr>
          <w:rFonts w:ascii="Times New Roman" w:hAnsi="Times New Roman" w:cs="Times New Roman"/>
        </w:rPr>
      </w:pPr>
      <w:r w:rsidRPr="002A5150">
        <w:rPr>
          <w:rFonts w:ascii="Times New Roman" w:hAnsi="Times New Roman" w:cs="Times New Roman"/>
        </w:rPr>
        <w:t>Parra Brava</w:t>
      </w:r>
    </w:p>
    <w:p w:rsidR="00AA01C8" w:rsidRPr="002A5150" w:rsidRDefault="00AA01C8" w:rsidP="00D6256D">
      <w:pPr>
        <w:numPr>
          <w:ilvl w:val="0"/>
          <w:numId w:val="5"/>
        </w:numPr>
        <w:tabs>
          <w:tab w:val="left" w:pos="-1080"/>
          <w:tab w:val="left" w:pos="-720"/>
          <w:tab w:val="num" w:pos="1190"/>
          <w:tab w:val="left" w:pos="1440"/>
          <w:tab w:val="left" w:pos="1927"/>
          <w:tab w:val="left" w:pos="2610"/>
          <w:tab w:val="left" w:pos="2720"/>
          <w:tab w:val="left" w:pos="3240"/>
          <w:tab w:val="left" w:pos="3600"/>
          <w:tab w:val="left" w:pos="3960"/>
        </w:tabs>
        <w:autoSpaceDE w:val="0"/>
        <w:autoSpaceDN w:val="0"/>
        <w:adjustRightInd w:val="0"/>
        <w:spacing w:after="0" w:line="240" w:lineRule="auto"/>
        <w:ind w:left="720" w:right="-738" w:hanging="360"/>
        <w:jc w:val="both"/>
        <w:rPr>
          <w:rFonts w:ascii="Times New Roman" w:hAnsi="Times New Roman" w:cs="Times New Roman"/>
        </w:rPr>
      </w:pPr>
      <w:r w:rsidRPr="002A5150">
        <w:rPr>
          <w:rFonts w:ascii="Times New Roman" w:hAnsi="Times New Roman" w:cs="Times New Roman"/>
        </w:rPr>
        <w:t>Colocíntidas</w:t>
      </w:r>
    </w:p>
    <w:p w:rsidR="00AA01C8" w:rsidRPr="002A5150" w:rsidRDefault="00AA01C8" w:rsidP="00D6256D">
      <w:pPr>
        <w:tabs>
          <w:tab w:val="left" w:pos="-1080"/>
          <w:tab w:val="left" w:pos="-720"/>
          <w:tab w:val="left" w:pos="0"/>
          <w:tab w:val="left" w:pos="1190"/>
          <w:tab w:val="left" w:pos="1440"/>
          <w:tab w:val="left" w:pos="1927"/>
          <w:tab w:val="left" w:pos="2268"/>
          <w:tab w:val="left" w:pos="2610"/>
          <w:tab w:val="left" w:pos="2720"/>
          <w:tab w:val="left" w:pos="3240"/>
          <w:tab w:val="left" w:pos="3600"/>
          <w:tab w:val="left" w:pos="3960"/>
        </w:tabs>
        <w:spacing w:after="0"/>
        <w:ind w:left="360" w:right="-322" w:hanging="360"/>
        <w:jc w:val="both"/>
        <w:rPr>
          <w:rFonts w:ascii="Times New Roman" w:hAnsi="Times New Roman" w:cs="Times New Roman"/>
        </w:rPr>
      </w:pPr>
      <w:r w:rsidRPr="002A5150">
        <w:rPr>
          <w:rFonts w:ascii="Times New Roman" w:hAnsi="Times New Roman" w:cs="Times New Roman"/>
        </w:rPr>
        <w:t>D.</w:t>
      </w:r>
      <w:r w:rsidRPr="002A5150">
        <w:rPr>
          <w:rFonts w:ascii="Times New Roman" w:hAnsi="Times New Roman" w:cs="Times New Roman"/>
        </w:rPr>
        <w:tab/>
        <w:t xml:space="preserve">Especiarias </w:t>
      </w:r>
    </w:p>
    <w:p w:rsidR="00AA01C8" w:rsidRPr="001F234E" w:rsidRDefault="00AA01C8" w:rsidP="00D6256D">
      <w:pPr>
        <w:pStyle w:val="Rpidoa1"/>
        <w:widowControl/>
        <w:numPr>
          <w:ilvl w:val="0"/>
          <w:numId w:val="9"/>
        </w:numPr>
        <w:tabs>
          <w:tab w:val="left" w:pos="-1080"/>
          <w:tab w:val="left" w:pos="-720"/>
          <w:tab w:val="num" w:pos="1190"/>
          <w:tab w:val="left" w:pos="1440"/>
          <w:tab w:val="left" w:pos="1927"/>
          <w:tab w:val="left" w:pos="2268"/>
          <w:tab w:val="left" w:pos="2610"/>
          <w:tab w:val="left" w:pos="2720"/>
          <w:tab w:val="left" w:pos="3240"/>
          <w:tab w:val="left" w:pos="3600"/>
          <w:tab w:val="left" w:pos="3960"/>
        </w:tabs>
        <w:ind w:left="720" w:right="-322" w:hanging="360"/>
        <w:jc w:val="both"/>
        <w:rPr>
          <w:rFonts w:ascii="Times New Roman" w:hAnsi="Times New Roman" w:cs="Times New Roman"/>
          <w:lang w:val="pt-BR"/>
        </w:rPr>
      </w:pPr>
      <w:r w:rsidRPr="001F234E">
        <w:rPr>
          <w:rFonts w:ascii="Times New Roman" w:hAnsi="Times New Roman" w:cs="Times New Roman"/>
          <w:lang w:val="pt-BR"/>
        </w:rPr>
        <w:t xml:space="preserve">Aboboreira </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Absinto</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 xml:space="preserve">Açafrão </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Alões</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Alosna</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u w:val="single"/>
        </w:rPr>
        <w:t>Bálsamo</w:t>
      </w:r>
      <w:r w:rsidRPr="002A515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F234E">
        <w:rPr>
          <w:rFonts w:ascii="Times New Roman" w:hAnsi="Times New Roman" w:cs="Times New Roman"/>
          <w:sz w:val="18"/>
          <w:szCs w:val="18"/>
        </w:rPr>
        <w:t>- 1</w:t>
      </w:r>
      <w:r>
        <w:rPr>
          <w:rFonts w:ascii="Times New Roman" w:hAnsi="Times New Roman" w:cs="Times New Roman"/>
          <w:sz w:val="18"/>
          <w:szCs w:val="18"/>
        </w:rPr>
        <w:t>5</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Cálamo</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Canela</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D6256D">
        <w:rPr>
          <w:rFonts w:ascii="Times New Roman" w:hAnsi="Times New Roman" w:cs="Times New Roman"/>
        </w:rPr>
        <w:tab/>
      </w:r>
      <w:r>
        <w:rPr>
          <w:rFonts w:ascii="Times New Roman" w:hAnsi="Times New Roman" w:cs="Times New Roman"/>
          <w:sz w:val="18"/>
          <w:szCs w:val="18"/>
        </w:rPr>
        <w:t>- 16</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Cássia</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Especiaria</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Estoraque</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Fel</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Galbano</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u w:val="single"/>
        </w:rPr>
        <w:t>Hena</w:t>
      </w:r>
      <w:r w:rsidRPr="002A515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- 17</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Insonso</w:t>
      </w:r>
    </w:p>
    <w:p w:rsidR="00AA01C8" w:rsidRPr="007F4F4E"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sz w:val="18"/>
          <w:szCs w:val="18"/>
        </w:rPr>
      </w:pPr>
      <w:r w:rsidRPr="002A5150">
        <w:rPr>
          <w:rFonts w:ascii="Times New Roman" w:hAnsi="Times New Roman" w:cs="Times New Roman"/>
          <w:u w:val="single"/>
        </w:rPr>
        <w:t>Mandrágoras</w:t>
      </w:r>
      <w:r w:rsidRPr="002A5150">
        <w:rPr>
          <w:rFonts w:ascii="Times New Roman" w:hAnsi="Times New Roman" w:cs="Times New Roman"/>
        </w:rPr>
        <w:t xml:space="preserve"> </w:t>
      </w:r>
      <w:r>
        <w:rPr>
          <w:rFonts w:ascii="Times New Roman" w:hAnsi="Times New Roman" w:cs="Times New Roman"/>
        </w:rPr>
        <w:tab/>
      </w:r>
      <w:r w:rsidRPr="007F4F4E">
        <w:rPr>
          <w:rFonts w:ascii="Times New Roman" w:hAnsi="Times New Roman" w:cs="Times New Roman"/>
          <w:sz w:val="18"/>
          <w:szCs w:val="18"/>
        </w:rPr>
        <w:t>- 1</w:t>
      </w:r>
      <w:r>
        <w:rPr>
          <w:rFonts w:ascii="Times New Roman" w:hAnsi="Times New Roman" w:cs="Times New Roman"/>
          <w:sz w:val="18"/>
          <w:szCs w:val="18"/>
        </w:rPr>
        <w:t>8</w:t>
      </w:r>
    </w:p>
    <w:p w:rsidR="00AA01C8" w:rsidRPr="002A5150" w:rsidRDefault="00AA01C8" w:rsidP="00D6256D">
      <w:pPr>
        <w:numPr>
          <w:ilvl w:val="0"/>
          <w:numId w:val="5"/>
        </w:numPr>
        <w:tabs>
          <w:tab w:val="left" w:pos="-1080"/>
          <w:tab w:val="left" w:pos="-720"/>
          <w:tab w:val="num"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u w:val="single"/>
        </w:rPr>
        <w:t>Mirra</w:t>
      </w:r>
      <w:r w:rsidRPr="002A515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- 19</w:t>
      </w:r>
    </w:p>
    <w:p w:rsidR="00AA01C8" w:rsidRPr="002A5150" w:rsidRDefault="00AA01C8" w:rsidP="00D6256D">
      <w:pPr>
        <w:numPr>
          <w:ilvl w:val="0"/>
          <w:numId w:val="5"/>
        </w:numPr>
        <w:tabs>
          <w:tab w:val="left" w:pos="-1080"/>
          <w:tab w:val="left" w:pos="-720"/>
          <w:tab w:val="num" w:pos="1190"/>
          <w:tab w:val="left" w:pos="1440"/>
          <w:tab w:val="left" w:pos="1927"/>
          <w:tab w:val="left" w:pos="261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u w:val="single"/>
        </w:rPr>
        <w:t>Nardo</w:t>
      </w:r>
      <w:r w:rsidRPr="002A515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sz w:val="18"/>
          <w:szCs w:val="18"/>
        </w:rPr>
        <w:t>- 20</w:t>
      </w:r>
    </w:p>
    <w:p w:rsidR="00AA01C8" w:rsidRPr="002A5150" w:rsidRDefault="00AA01C8" w:rsidP="00D6256D">
      <w:pPr>
        <w:numPr>
          <w:ilvl w:val="0"/>
          <w:numId w:val="5"/>
        </w:numPr>
        <w:tabs>
          <w:tab w:val="left" w:pos="-1080"/>
          <w:tab w:val="left" w:pos="-720"/>
          <w:tab w:val="left"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720" w:right="-322" w:hanging="360"/>
        <w:jc w:val="both"/>
        <w:rPr>
          <w:rFonts w:ascii="Times New Roman" w:hAnsi="Times New Roman" w:cs="Times New Roman"/>
        </w:rPr>
      </w:pPr>
      <w:r w:rsidRPr="002A5150">
        <w:rPr>
          <w:rFonts w:ascii="Times New Roman" w:hAnsi="Times New Roman" w:cs="Times New Roman"/>
        </w:rPr>
        <w:t>Onicha</w:t>
      </w:r>
      <w:r w:rsidRPr="002A5150">
        <w:rPr>
          <w:rFonts w:ascii="Times New Roman" w:hAnsi="Times New Roman" w:cs="Times New Roman"/>
        </w:rPr>
        <w:tab/>
      </w:r>
    </w:p>
    <w:p w:rsidR="00AA01C8" w:rsidRPr="002A5150" w:rsidRDefault="00AA01C8" w:rsidP="00D6256D">
      <w:pPr>
        <w:tabs>
          <w:tab w:val="left" w:pos="-1080"/>
          <w:tab w:val="left" w:pos="-720"/>
          <w:tab w:val="left" w:pos="0"/>
          <w:tab w:val="left" w:pos="1190"/>
          <w:tab w:val="left" w:pos="1440"/>
          <w:tab w:val="left" w:pos="1927"/>
          <w:tab w:val="left" w:pos="2268"/>
          <w:tab w:val="left" w:pos="2610"/>
          <w:tab w:val="left" w:pos="2720"/>
          <w:tab w:val="left" w:pos="3240"/>
          <w:tab w:val="left" w:pos="3600"/>
          <w:tab w:val="left" w:pos="3960"/>
        </w:tabs>
        <w:spacing w:after="0"/>
        <w:ind w:left="720" w:right="-322" w:hanging="450"/>
        <w:jc w:val="both"/>
        <w:rPr>
          <w:rFonts w:ascii="Times New Roman" w:hAnsi="Times New Roman" w:cs="Times New Roman"/>
        </w:rPr>
      </w:pPr>
      <w:r w:rsidRPr="002A5150">
        <w:rPr>
          <w:rFonts w:ascii="Times New Roman" w:hAnsi="Times New Roman" w:cs="Times New Roman"/>
        </w:rPr>
        <w:tab/>
      </w:r>
    </w:p>
    <w:p w:rsidR="00AA01C8" w:rsidRPr="007F4F4E" w:rsidRDefault="00AA01C8" w:rsidP="00D6256D">
      <w:pPr>
        <w:tabs>
          <w:tab w:val="left" w:pos="-1080"/>
          <w:tab w:val="left" w:pos="-720"/>
          <w:tab w:val="left" w:pos="0"/>
          <w:tab w:val="left" w:pos="1190"/>
          <w:tab w:val="left" w:pos="1440"/>
          <w:tab w:val="left" w:pos="1927"/>
          <w:tab w:val="left" w:pos="2268"/>
          <w:tab w:val="left" w:pos="2610"/>
          <w:tab w:val="left" w:pos="2720"/>
          <w:tab w:val="left" w:pos="3240"/>
          <w:tab w:val="left" w:pos="3600"/>
          <w:tab w:val="left" w:pos="3960"/>
        </w:tabs>
        <w:spacing w:after="0"/>
        <w:ind w:left="720" w:right="-322" w:hanging="450"/>
        <w:jc w:val="center"/>
        <w:rPr>
          <w:rFonts w:ascii="Times New Roman" w:hAnsi="Times New Roman" w:cs="Times New Roman"/>
          <w:b/>
        </w:rPr>
      </w:pPr>
      <w:r w:rsidRPr="007F4F4E">
        <w:rPr>
          <w:rFonts w:ascii="Times New Roman" w:hAnsi="Times New Roman" w:cs="Times New Roman"/>
          <w:b/>
        </w:rPr>
        <w:t>Palavras Gerais</w:t>
      </w:r>
    </w:p>
    <w:p w:rsidR="00AA01C8" w:rsidRPr="002A5150" w:rsidRDefault="00AA01C8" w:rsidP="00D6256D">
      <w:pPr>
        <w:numPr>
          <w:ilvl w:val="2"/>
          <w:numId w:val="11"/>
        </w:numPr>
        <w:tabs>
          <w:tab w:val="left" w:pos="-1080"/>
          <w:tab w:val="left" w:pos="-720"/>
          <w:tab w:val="left" w:pos="0"/>
          <w:tab w:val="left"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360" w:right="-322" w:hanging="360"/>
        <w:jc w:val="both"/>
        <w:outlineLvl w:val="1"/>
        <w:rPr>
          <w:rFonts w:ascii="Times New Roman" w:hAnsi="Times New Roman" w:cs="Times New Roman"/>
        </w:rPr>
      </w:pPr>
      <w:r w:rsidRPr="002A5150">
        <w:rPr>
          <w:rFonts w:ascii="Times New Roman" w:hAnsi="Times New Roman" w:cs="Times New Roman"/>
        </w:rPr>
        <w:t>Árvores</w:t>
      </w:r>
    </w:p>
    <w:p w:rsidR="00AA01C8" w:rsidRPr="002A5150" w:rsidRDefault="00AA01C8" w:rsidP="00D6256D">
      <w:pPr>
        <w:numPr>
          <w:ilvl w:val="2"/>
          <w:numId w:val="11"/>
        </w:numPr>
        <w:tabs>
          <w:tab w:val="left" w:pos="-1080"/>
          <w:tab w:val="left" w:pos="-720"/>
          <w:tab w:val="left" w:pos="0"/>
          <w:tab w:val="left"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360" w:right="-322" w:hanging="360"/>
        <w:jc w:val="both"/>
        <w:outlineLvl w:val="1"/>
        <w:rPr>
          <w:rFonts w:ascii="Times New Roman" w:hAnsi="Times New Roman" w:cs="Times New Roman"/>
        </w:rPr>
      </w:pPr>
      <w:r w:rsidRPr="002A5150">
        <w:rPr>
          <w:rFonts w:ascii="Times New Roman" w:hAnsi="Times New Roman" w:cs="Times New Roman"/>
        </w:rPr>
        <w:t>Árvores Espressas</w:t>
      </w:r>
    </w:p>
    <w:p w:rsidR="00AA01C8" w:rsidRPr="002A5150" w:rsidRDefault="00AA01C8" w:rsidP="00D6256D">
      <w:pPr>
        <w:numPr>
          <w:ilvl w:val="2"/>
          <w:numId w:val="11"/>
        </w:numPr>
        <w:tabs>
          <w:tab w:val="left" w:pos="-1080"/>
          <w:tab w:val="left" w:pos="-720"/>
          <w:tab w:val="left" w:pos="0"/>
          <w:tab w:val="left"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360" w:right="-322" w:hanging="360"/>
        <w:jc w:val="both"/>
        <w:outlineLvl w:val="1"/>
        <w:rPr>
          <w:rFonts w:ascii="Times New Roman" w:hAnsi="Times New Roman" w:cs="Times New Roman"/>
        </w:rPr>
      </w:pPr>
      <w:r w:rsidRPr="002A5150">
        <w:rPr>
          <w:rFonts w:ascii="Times New Roman" w:hAnsi="Times New Roman" w:cs="Times New Roman"/>
        </w:rPr>
        <w:t>Árvores Frondosas</w:t>
      </w:r>
    </w:p>
    <w:p w:rsidR="00AA01C8" w:rsidRPr="002A5150" w:rsidRDefault="00AA01C8" w:rsidP="00D6256D">
      <w:pPr>
        <w:numPr>
          <w:ilvl w:val="2"/>
          <w:numId w:val="11"/>
        </w:numPr>
        <w:tabs>
          <w:tab w:val="left" w:pos="-1080"/>
          <w:tab w:val="left" w:pos="-720"/>
          <w:tab w:val="left" w:pos="0"/>
          <w:tab w:val="left"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360" w:right="-322" w:hanging="360"/>
        <w:jc w:val="both"/>
        <w:outlineLvl w:val="1"/>
        <w:rPr>
          <w:rFonts w:ascii="Times New Roman" w:hAnsi="Times New Roman" w:cs="Times New Roman"/>
        </w:rPr>
      </w:pPr>
      <w:r w:rsidRPr="002A5150">
        <w:rPr>
          <w:rFonts w:ascii="Times New Roman" w:hAnsi="Times New Roman" w:cs="Times New Roman"/>
        </w:rPr>
        <w:t>Flores</w:t>
      </w:r>
    </w:p>
    <w:p w:rsidR="00AA01C8" w:rsidRPr="002A5150" w:rsidRDefault="00AA01C8" w:rsidP="00D6256D">
      <w:pPr>
        <w:numPr>
          <w:ilvl w:val="2"/>
          <w:numId w:val="11"/>
        </w:numPr>
        <w:tabs>
          <w:tab w:val="left" w:pos="-1080"/>
          <w:tab w:val="left" w:pos="-720"/>
          <w:tab w:val="left" w:pos="0"/>
          <w:tab w:val="left" w:pos="1190"/>
          <w:tab w:val="left" w:pos="1440"/>
          <w:tab w:val="left" w:pos="1927"/>
          <w:tab w:val="left" w:pos="2268"/>
          <w:tab w:val="left" w:pos="2610"/>
          <w:tab w:val="left" w:pos="2720"/>
          <w:tab w:val="left" w:pos="3240"/>
          <w:tab w:val="left" w:pos="3600"/>
          <w:tab w:val="left" w:pos="3960"/>
        </w:tabs>
        <w:autoSpaceDE w:val="0"/>
        <w:autoSpaceDN w:val="0"/>
        <w:adjustRightInd w:val="0"/>
        <w:spacing w:after="0" w:line="240" w:lineRule="auto"/>
        <w:ind w:left="360" w:right="-322" w:hanging="360"/>
        <w:jc w:val="both"/>
        <w:outlineLvl w:val="1"/>
        <w:rPr>
          <w:rFonts w:ascii="Times New Roman" w:hAnsi="Times New Roman" w:cs="Times New Roman"/>
        </w:rPr>
      </w:pPr>
      <w:r w:rsidRPr="002A5150">
        <w:rPr>
          <w:rFonts w:ascii="Times New Roman" w:hAnsi="Times New Roman" w:cs="Times New Roman"/>
        </w:rPr>
        <w:t>Arbustos</w:t>
      </w:r>
    </w:p>
    <w:p w:rsidR="00AA01C8" w:rsidRPr="007F4F4E" w:rsidRDefault="00AA01C8" w:rsidP="00D6256D">
      <w:pPr>
        <w:numPr>
          <w:ilvl w:val="2"/>
          <w:numId w:val="11"/>
        </w:numPr>
        <w:tabs>
          <w:tab w:val="left" w:pos="-1080"/>
          <w:tab w:val="left" w:pos="-720"/>
          <w:tab w:val="left" w:pos="0"/>
          <w:tab w:val="left" w:pos="1190"/>
          <w:tab w:val="left" w:pos="1440"/>
          <w:tab w:val="left" w:pos="1927"/>
          <w:tab w:val="left" w:pos="2268"/>
          <w:tab w:val="left" w:pos="2720"/>
          <w:tab w:val="left" w:pos="3240"/>
          <w:tab w:val="left" w:pos="3600"/>
          <w:tab w:val="left" w:pos="3960"/>
        </w:tabs>
        <w:autoSpaceDE w:val="0"/>
        <w:autoSpaceDN w:val="0"/>
        <w:adjustRightInd w:val="0"/>
        <w:spacing w:after="0" w:line="240" w:lineRule="auto"/>
        <w:ind w:left="360" w:hanging="360"/>
        <w:jc w:val="both"/>
        <w:outlineLvl w:val="1"/>
        <w:rPr>
          <w:rFonts w:ascii="Times New Roman" w:hAnsi="Times New Roman" w:cs="Times New Roman"/>
        </w:rPr>
      </w:pPr>
      <w:r w:rsidRPr="002A5150">
        <w:rPr>
          <w:rFonts w:ascii="Times New Roman" w:hAnsi="Times New Roman" w:cs="Times New Roman"/>
        </w:rPr>
        <w:t>Bosque</w:t>
      </w:r>
    </w:p>
    <w:p w:rsidR="00AA01C8" w:rsidRPr="007F4F4E" w:rsidRDefault="00AA01C8" w:rsidP="00D6256D">
      <w:pPr>
        <w:tabs>
          <w:tab w:val="left" w:pos="-1080"/>
          <w:tab w:val="left" w:pos="-720"/>
          <w:tab w:val="left" w:pos="0"/>
          <w:tab w:val="left" w:pos="1190"/>
          <w:tab w:val="left" w:pos="1440"/>
          <w:tab w:val="left" w:pos="1927"/>
          <w:tab w:val="left" w:pos="2268"/>
          <w:tab w:val="left" w:pos="2720"/>
          <w:tab w:val="left" w:pos="3240"/>
          <w:tab w:val="left" w:pos="3600"/>
          <w:tab w:val="left" w:pos="3960"/>
        </w:tabs>
        <w:ind w:left="360" w:hanging="360"/>
        <w:jc w:val="both"/>
        <w:outlineLvl w:val="1"/>
        <w:rPr>
          <w:rFonts w:ascii="Times New Roman" w:hAnsi="Times New Roman" w:cs="Times New Roman"/>
        </w:rPr>
        <w:sectPr w:rsidR="00AA01C8" w:rsidRPr="007F4F4E" w:rsidSect="000468D4">
          <w:type w:val="continuous"/>
          <w:pgSz w:w="11905" w:h="16837"/>
          <w:pgMar w:top="1076" w:right="1735" w:bottom="1132" w:left="2070" w:header="1076" w:footer="1132" w:gutter="0"/>
          <w:cols w:num="3" w:space="849" w:equalWidth="0">
            <w:col w:w="3024" w:space="174"/>
            <w:col w:w="2322" w:space="174"/>
            <w:col w:w="2322"/>
          </w:cols>
          <w:noEndnote/>
        </w:sectPr>
      </w:pPr>
    </w:p>
    <w:p w:rsidR="007342DB" w:rsidRPr="007342DB" w:rsidRDefault="007342DB" w:rsidP="007342DB">
      <w:pPr>
        <w:tabs>
          <w:tab w:val="left" w:pos="540"/>
          <w:tab w:val="left" w:pos="1080"/>
          <w:tab w:val="left" w:pos="1620"/>
        </w:tabs>
        <w:spacing w:after="0" w:line="240" w:lineRule="auto"/>
        <w:rPr>
          <w:sz w:val="24"/>
          <w:szCs w:val="24"/>
        </w:rPr>
      </w:pPr>
    </w:p>
    <w:p w:rsidR="007342DB" w:rsidRPr="007342DB" w:rsidRDefault="007342DB" w:rsidP="007342DB">
      <w:pPr>
        <w:tabs>
          <w:tab w:val="left" w:pos="540"/>
          <w:tab w:val="left" w:pos="1080"/>
          <w:tab w:val="left" w:pos="1620"/>
        </w:tabs>
        <w:spacing w:after="0" w:line="240" w:lineRule="auto"/>
        <w:jc w:val="center"/>
        <w:rPr>
          <w:b/>
          <w:sz w:val="24"/>
          <w:szCs w:val="24"/>
        </w:rPr>
      </w:pPr>
      <w:r w:rsidRPr="007342DB">
        <w:rPr>
          <w:b/>
          <w:sz w:val="24"/>
          <w:szCs w:val="24"/>
        </w:rPr>
        <w:t>Descrição das Plantas</w:t>
      </w:r>
    </w:p>
    <w:p w:rsidR="007342DB" w:rsidRPr="007342DB" w:rsidRDefault="007342DB" w:rsidP="007342DB">
      <w:pPr>
        <w:tabs>
          <w:tab w:val="left" w:pos="540"/>
          <w:tab w:val="left" w:pos="1080"/>
          <w:tab w:val="left" w:pos="1620"/>
        </w:tabs>
        <w:spacing w:after="0" w:line="240" w:lineRule="auto"/>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1)</w:t>
      </w:r>
      <w:r w:rsidRPr="007342DB">
        <w:rPr>
          <w:sz w:val="24"/>
          <w:szCs w:val="24"/>
        </w:rPr>
        <w:tab/>
        <w:t>Acácia (</w:t>
      </w:r>
      <w:r w:rsidRPr="00CC1F52">
        <w:rPr>
          <w:i/>
          <w:sz w:val="24"/>
          <w:szCs w:val="24"/>
        </w:rPr>
        <w:t>Acacia raddiana savi</w:t>
      </w:r>
      <w:r w:rsidRPr="007342DB">
        <w:rPr>
          <w:sz w:val="24"/>
          <w:szCs w:val="24"/>
        </w:rPr>
        <w:t xml:space="preserve">) - </w:t>
      </w:r>
      <w:r w:rsidRPr="00CC1F52">
        <w:rPr>
          <w:i/>
          <w:sz w:val="24"/>
          <w:szCs w:val="24"/>
        </w:rPr>
        <w:t>shittah</w:t>
      </w:r>
      <w:r w:rsidRPr="007342DB">
        <w:rPr>
          <w:sz w:val="24"/>
          <w:szCs w:val="24"/>
        </w:rPr>
        <w:t xml:space="preserve"> (07848) - 28 vezes: Êx. 25:5. 25:10, 25:13, 25:23, 25:28, 26:15, 26:26, 26:32, 26:32, 26:37, 27:1, 27:6, 30:1, 30:5, 35:7, 35:24, 36:20, 36:31, 36:36, 37:1, 37:10, 37:15, 37:25, 37:38, 38:1, 38:6, Deu. 10:3, Isa. 41:19).</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A acácia foi a principal madeira usada na construção do Tabernáculo. A espécie escolhida não era muito grande, 5 - 8 metros em altura.  Os galhos são cobertos com espinhos compridos.  Outras espécies podem crescer até 21 metros (</w:t>
      </w:r>
      <w:r w:rsidRPr="00CC1F52">
        <w:rPr>
          <w:i/>
          <w:sz w:val="24"/>
          <w:szCs w:val="24"/>
        </w:rPr>
        <w:t>Acacia</w:t>
      </w:r>
      <w:r w:rsidRPr="007342DB">
        <w:rPr>
          <w:sz w:val="24"/>
          <w:szCs w:val="24"/>
        </w:rPr>
        <w:t xml:space="preserve"> </w:t>
      </w:r>
      <w:r w:rsidRPr="00CC1F52">
        <w:rPr>
          <w:i/>
          <w:sz w:val="24"/>
          <w:szCs w:val="24"/>
        </w:rPr>
        <w:t>tortilis</w:t>
      </w:r>
      <w:r w:rsidRPr="007342DB">
        <w:rPr>
          <w:sz w:val="24"/>
          <w:szCs w:val="24"/>
        </w:rPr>
        <w:t xml:space="preserve">).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 xml:space="preserve">Madeira da árvore é usada para mobília, rodas de vagão, postes de cerca e gaiolas. A casca é </w:t>
      </w:r>
      <w:r w:rsidR="00CC1F52" w:rsidRPr="007342DB">
        <w:rPr>
          <w:sz w:val="24"/>
          <w:szCs w:val="24"/>
        </w:rPr>
        <w:t>frequentemente</w:t>
      </w:r>
      <w:r w:rsidRPr="007342DB">
        <w:rPr>
          <w:sz w:val="24"/>
          <w:szCs w:val="24"/>
        </w:rPr>
        <w:t xml:space="preserve"> </w:t>
      </w:r>
      <w:r w:rsidR="00CC1F52" w:rsidRPr="007342DB">
        <w:rPr>
          <w:sz w:val="24"/>
          <w:szCs w:val="24"/>
        </w:rPr>
        <w:t>usada</w:t>
      </w:r>
      <w:r w:rsidRPr="007342DB">
        <w:rPr>
          <w:sz w:val="24"/>
          <w:szCs w:val="24"/>
        </w:rPr>
        <w:t xml:space="preserve"> como lenha.  Resina da árvore é comestível e pode ser usado como Goma árabe.  Várias partes da árvore inclusive raízes, brotos, e vagens também são usados </w:t>
      </w:r>
      <w:r w:rsidR="00CC1F52" w:rsidRPr="007342DB">
        <w:rPr>
          <w:sz w:val="24"/>
          <w:szCs w:val="24"/>
        </w:rPr>
        <w:t>frequentemente</w:t>
      </w:r>
      <w:r w:rsidRPr="007342DB">
        <w:rPr>
          <w:sz w:val="24"/>
          <w:szCs w:val="24"/>
        </w:rPr>
        <w:t xml:space="preserve"> para um número vasto de propósitos inclusive decorações, armas, ferramentas e medicinas. </w:t>
      </w:r>
      <w:r w:rsidRPr="00457EB4">
        <w:rPr>
          <w:color w:val="FF0000"/>
          <w:sz w:val="24"/>
          <w:szCs w:val="24"/>
        </w:rPr>
        <w:t>(p. 116)</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2.</w:t>
      </w:r>
      <w:r w:rsidRPr="007342DB">
        <w:rPr>
          <w:sz w:val="24"/>
          <w:szCs w:val="24"/>
        </w:rPr>
        <w:tab/>
        <w:t xml:space="preserve"> Carvalho/Carvalho de Basã   São duas árvores diferentes que estão identificados como o carvalho. </w:t>
      </w:r>
      <w:r w:rsidRPr="00457EB4">
        <w:rPr>
          <w:color w:val="FF0000"/>
          <w:sz w:val="24"/>
          <w:szCs w:val="24"/>
        </w:rPr>
        <w:t>(p. 109)</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Pr>
          <w:sz w:val="24"/>
          <w:szCs w:val="24"/>
        </w:rPr>
        <w:tab/>
      </w:r>
      <w:r w:rsidRPr="007342DB">
        <w:rPr>
          <w:sz w:val="24"/>
          <w:szCs w:val="24"/>
        </w:rPr>
        <w:t>Os carvalhos são as principais árvores dos bosques e florestas naturais de Israel. Os carvalhos têm em comum sua madeira forte e dura e todas alcançam uma grande altura e chegam a uma idade muito avançada. O verdadeiro carvalho é uma árvore simbólica de poder, longa vida, orgulho e esplendor.  É associado com louvor, sacrifícios e outros rituais e costumes religiosos.  Era também um lugar para enterrar aqueles honrados.  A madeira foi usada para prédios, remos para barcos e moveis para a casa.  Tem 25 metros de altura e 20 metros de "sombra".  Ele pode viver 300 500 anos, mas desde que não gosta do frio não cresce numa altura de mais de 500 metros nas montanhas.  Ele é indiferente ao solo em que cresce e pode ser encontrado nos planaltos e planícies.  Suas raízes profundam e espalham muito, assim é uma árvore bem firme.</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a)</w:t>
      </w:r>
      <w:r w:rsidRPr="007342DB">
        <w:rPr>
          <w:sz w:val="24"/>
          <w:szCs w:val="24"/>
        </w:rPr>
        <w:tab/>
      </w:r>
      <w:r w:rsidRPr="00CC1F52">
        <w:rPr>
          <w:i/>
          <w:sz w:val="24"/>
          <w:szCs w:val="24"/>
        </w:rPr>
        <w:t>allon</w:t>
      </w:r>
      <w:r w:rsidRPr="007342DB">
        <w:rPr>
          <w:sz w:val="24"/>
          <w:szCs w:val="24"/>
        </w:rPr>
        <w:t xml:space="preserve"> (H437 </w:t>
      </w:r>
      <w:r w:rsidRPr="007342DB">
        <w:rPr>
          <w:rFonts w:ascii="Arial" w:hAnsi="Arial" w:cs="Arial"/>
          <w:sz w:val="24"/>
          <w:szCs w:val="24"/>
        </w:rPr>
        <w:t>אַלּוֹן</w:t>
      </w:r>
      <w:r w:rsidRPr="007342DB">
        <w:rPr>
          <w:sz w:val="24"/>
          <w:szCs w:val="24"/>
        </w:rPr>
        <w:t>)</w:t>
      </w:r>
      <w:r w:rsidR="00CC1F52">
        <w:rPr>
          <w:sz w:val="24"/>
          <w:szCs w:val="24"/>
        </w:rPr>
        <w:t xml:space="preserve"> -</w:t>
      </w:r>
      <w:r w:rsidRPr="007342DB">
        <w:rPr>
          <w:sz w:val="24"/>
          <w:szCs w:val="24"/>
        </w:rPr>
        <w:t xml:space="preserve"> Gên. 35.8, Isa. 44.14, Os. 4.13, Amos 2.9 {"</w:t>
      </w:r>
      <w:r w:rsidR="00CC1F52" w:rsidRPr="007342DB">
        <w:rPr>
          <w:sz w:val="24"/>
          <w:szCs w:val="24"/>
        </w:rPr>
        <w:t>carvalho</w:t>
      </w:r>
      <w:r w:rsidRPr="007342DB">
        <w:rPr>
          <w:sz w:val="24"/>
          <w:szCs w:val="24"/>
        </w:rPr>
        <w:t>", "</w:t>
      </w:r>
      <w:r w:rsidR="00CC1F52" w:rsidRPr="007342DB">
        <w:rPr>
          <w:sz w:val="24"/>
          <w:szCs w:val="24"/>
        </w:rPr>
        <w:t>carvalhos</w:t>
      </w:r>
      <w:r w:rsidRPr="007342DB">
        <w:rPr>
          <w:sz w:val="24"/>
          <w:szCs w:val="24"/>
        </w:rPr>
        <w:t>"}, Isa. 6.13 {"azinheira"}. Três vezes a expressão “carvalhos de Basã está encontrada (Isa. 2.13, Eze. 27.6, Zac. 11.2). As florestas de carvalhos extensivos ainda existem em Basã, e estes, juntamente com os cedros do Líbano, eram os gigantes da época.</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b)</w:t>
      </w:r>
      <w:r w:rsidRPr="007342DB">
        <w:rPr>
          <w:sz w:val="24"/>
          <w:szCs w:val="24"/>
        </w:rPr>
        <w:tab/>
      </w:r>
      <w:r w:rsidRPr="00CC1F52">
        <w:rPr>
          <w:i/>
          <w:sz w:val="24"/>
          <w:szCs w:val="24"/>
        </w:rPr>
        <w:t>elim</w:t>
      </w:r>
      <w:r w:rsidRPr="007342DB">
        <w:rPr>
          <w:sz w:val="24"/>
          <w:szCs w:val="24"/>
        </w:rPr>
        <w:t xml:space="preserve"> </w:t>
      </w:r>
      <w:r w:rsidR="00CC1F52">
        <w:rPr>
          <w:sz w:val="24"/>
          <w:szCs w:val="24"/>
        </w:rPr>
        <w:t>-</w:t>
      </w:r>
      <w:r w:rsidRPr="007342DB">
        <w:rPr>
          <w:sz w:val="24"/>
          <w:szCs w:val="24"/>
        </w:rPr>
        <w:t xml:space="preserve"> Isa. 1.29 {"carvalhos"}, Isa. 61.3, Eze. 31.14 {"</w:t>
      </w:r>
      <w:r w:rsidR="00CC1F52" w:rsidRPr="007342DB">
        <w:rPr>
          <w:sz w:val="24"/>
          <w:szCs w:val="24"/>
        </w:rPr>
        <w:t>árvores</w:t>
      </w:r>
      <w:r w:rsidRPr="007342DB">
        <w:rPr>
          <w:sz w:val="24"/>
          <w:szCs w:val="24"/>
        </w:rPr>
        <w:t>"}.</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c)</w:t>
      </w:r>
      <w:r>
        <w:rPr>
          <w:sz w:val="24"/>
          <w:szCs w:val="24"/>
        </w:rPr>
        <w:tab/>
      </w:r>
      <w:r w:rsidR="00CC1F52">
        <w:rPr>
          <w:sz w:val="24"/>
          <w:szCs w:val="24"/>
        </w:rPr>
        <w:tab/>
      </w:r>
      <w:r w:rsidRPr="007342DB">
        <w:rPr>
          <w:sz w:val="24"/>
          <w:szCs w:val="24"/>
        </w:rPr>
        <w:t xml:space="preserve">A palavra é </w:t>
      </w:r>
      <w:r w:rsidR="00CC1F52" w:rsidRPr="007342DB">
        <w:rPr>
          <w:sz w:val="24"/>
          <w:szCs w:val="24"/>
        </w:rPr>
        <w:t>usada</w:t>
      </w:r>
      <w:r w:rsidRPr="007342DB">
        <w:rPr>
          <w:sz w:val="24"/>
          <w:szCs w:val="24"/>
        </w:rPr>
        <w:t xml:space="preserve"> três vezes para pessoas: Êx. 15.15, Sal. 29.1, Eze. 17.13 {"poderosos"}, Jó 41.25 {"valentes"}.</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Pr="007342DB">
        <w:rPr>
          <w:sz w:val="24"/>
          <w:szCs w:val="24"/>
        </w:rPr>
        <w:t>A outra árvore é realmente o terebinto.  Como o carvalho, era usado para propósitos religiosos e enterros.  Foi no Vale de Carvalho (vale dos terebintos) que Davi matou o gigante, e nos galhos que Absalão foi preso pelos seus cabelos (II Sam. 18.9).</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d)</w:t>
      </w:r>
      <w:r w:rsidRPr="007342DB">
        <w:rPr>
          <w:sz w:val="24"/>
          <w:szCs w:val="24"/>
        </w:rPr>
        <w:tab/>
      </w:r>
      <w:r w:rsidRPr="00CC1F52">
        <w:rPr>
          <w:i/>
          <w:sz w:val="24"/>
          <w:szCs w:val="24"/>
        </w:rPr>
        <w:t>elah</w:t>
      </w:r>
      <w:r w:rsidRPr="007342DB">
        <w:rPr>
          <w:sz w:val="24"/>
          <w:szCs w:val="24"/>
        </w:rPr>
        <w:t xml:space="preserve"> </w:t>
      </w:r>
      <w:r w:rsidR="00CC1F52">
        <w:rPr>
          <w:sz w:val="24"/>
          <w:szCs w:val="24"/>
        </w:rPr>
        <w:t xml:space="preserve">- </w:t>
      </w:r>
      <w:r w:rsidRPr="007342DB">
        <w:rPr>
          <w:sz w:val="24"/>
          <w:szCs w:val="24"/>
        </w:rPr>
        <w:t>Gên. 35.4, Juí. 6.11,19, II Sam. 18.9,9,10¬,14, I Reis 13.14, I Crôn. 10.12, Isa. 1.30, Isa. 6.13, Eze. 6.13, Os. 4.13 {"carvalho"), Os. 4.13 {"olmeiro"}.</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e)</w:t>
      </w:r>
      <w:r w:rsidRPr="007342DB">
        <w:rPr>
          <w:sz w:val="24"/>
          <w:szCs w:val="24"/>
        </w:rPr>
        <w:tab/>
        <w:t xml:space="preserve">  </w:t>
      </w:r>
      <w:r w:rsidRPr="00CC1F52">
        <w:rPr>
          <w:i/>
          <w:sz w:val="24"/>
          <w:szCs w:val="24"/>
        </w:rPr>
        <w:t>allah</w:t>
      </w:r>
      <w:r w:rsidRPr="007342DB">
        <w:rPr>
          <w:sz w:val="24"/>
          <w:szCs w:val="24"/>
        </w:rPr>
        <w:t xml:space="preserve"> </w:t>
      </w:r>
      <w:r w:rsidR="00CC1F52">
        <w:rPr>
          <w:sz w:val="24"/>
          <w:szCs w:val="24"/>
        </w:rPr>
        <w:t>-</w:t>
      </w:r>
      <w:r w:rsidRPr="007342DB">
        <w:rPr>
          <w:sz w:val="24"/>
          <w:szCs w:val="24"/>
        </w:rPr>
        <w:t xml:space="preserve"> Jos. 24.26 {"carvalho"}.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 3.</w:t>
      </w:r>
      <w:r w:rsidRPr="007342DB">
        <w:rPr>
          <w:sz w:val="24"/>
          <w:szCs w:val="24"/>
        </w:rPr>
        <w:tab/>
      </w:r>
      <w:r w:rsidRPr="007342DB">
        <w:rPr>
          <w:sz w:val="24"/>
          <w:szCs w:val="24"/>
          <w:highlight w:val="yellow"/>
        </w:rPr>
        <w:t xml:space="preserve">Cedro   O cedro é uma árvore das montanhas, </w:t>
      </w:r>
      <w:r w:rsidR="00CC1F52" w:rsidRPr="007342DB">
        <w:rPr>
          <w:sz w:val="24"/>
          <w:szCs w:val="24"/>
          <w:highlight w:val="yellow"/>
        </w:rPr>
        <w:t>crescendo</w:t>
      </w:r>
      <w:r w:rsidRPr="007342DB">
        <w:rPr>
          <w:sz w:val="24"/>
          <w:szCs w:val="24"/>
          <w:highlight w:val="yellow"/>
        </w:rPr>
        <w:t xml:space="preserve"> </w:t>
      </w:r>
      <w:r w:rsidR="00CC1F52" w:rsidRPr="007342DB">
        <w:rPr>
          <w:sz w:val="24"/>
          <w:szCs w:val="24"/>
          <w:highlight w:val="yellow"/>
        </w:rPr>
        <w:t>principalmente</w:t>
      </w:r>
      <w:r w:rsidRPr="007342DB">
        <w:rPr>
          <w:sz w:val="24"/>
          <w:szCs w:val="24"/>
          <w:highlight w:val="yellow"/>
        </w:rPr>
        <w:t xml:space="preserve"> em terra rochosa numa altitude de 1500 1900 metros.</w:t>
      </w:r>
      <w:r w:rsidRPr="007342DB">
        <w:rPr>
          <w:sz w:val="24"/>
          <w:szCs w:val="24"/>
        </w:rPr>
        <w:t xml:space="preserve">  Sua madeira era altamente estimada por todos os povos do antigo mundo, por causa da sua qualidade superior, cheiro e durabilidade.  </w:t>
      </w:r>
      <w:r w:rsidRPr="007342DB">
        <w:rPr>
          <w:sz w:val="24"/>
          <w:szCs w:val="24"/>
          <w:highlight w:val="yellow"/>
        </w:rPr>
        <w:t xml:space="preserve">Era considerado o rei do reino das plantas como o leão é considerado o rei dos animais.  Ele pode tem </w:t>
      </w:r>
      <w:r w:rsidR="00CC1F52" w:rsidRPr="007342DB">
        <w:rPr>
          <w:sz w:val="24"/>
          <w:szCs w:val="24"/>
          <w:highlight w:val="yellow"/>
        </w:rPr>
        <w:t>uma altura</w:t>
      </w:r>
      <w:r w:rsidRPr="007342DB">
        <w:rPr>
          <w:sz w:val="24"/>
          <w:szCs w:val="24"/>
          <w:highlight w:val="yellow"/>
        </w:rPr>
        <w:t xml:space="preserve"> de 42 metros e um diâmetro de 3,5 metros.</w:t>
      </w:r>
      <w:r w:rsidRPr="007342DB">
        <w:rPr>
          <w:sz w:val="24"/>
          <w:szCs w:val="24"/>
        </w:rPr>
        <w:t xml:space="preserve"> </w:t>
      </w:r>
      <w:r w:rsidRPr="00457EB4">
        <w:rPr>
          <w:color w:val="FF0000"/>
          <w:sz w:val="24"/>
          <w:szCs w:val="24"/>
        </w:rPr>
        <w:t>(p. 104)</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a)</w:t>
      </w:r>
      <w:r w:rsidRPr="007342DB">
        <w:rPr>
          <w:sz w:val="24"/>
          <w:szCs w:val="24"/>
        </w:rPr>
        <w:tab/>
      </w:r>
      <w:r w:rsidRPr="00CC1F52">
        <w:rPr>
          <w:i/>
          <w:sz w:val="24"/>
          <w:szCs w:val="24"/>
        </w:rPr>
        <w:t>erez</w:t>
      </w:r>
      <w:r w:rsidRPr="007342DB">
        <w:rPr>
          <w:sz w:val="24"/>
          <w:szCs w:val="24"/>
        </w:rPr>
        <w:t>: Lev. 14.4,6,49,51,52, Núm. 19.6, 24.6, Juí. 9.15, II Sam. 5.11, 7.2,7, I Reis 4</w:t>
      </w:r>
      <w:r w:rsidR="00CC1F52">
        <w:rPr>
          <w:sz w:val="24"/>
          <w:szCs w:val="24"/>
        </w:rPr>
        <w:t>.33, 5.6,8,10, 6.9,10,15,16,18,</w:t>
      </w:r>
      <w:r w:rsidRPr="007342DB">
        <w:rPr>
          <w:sz w:val="24"/>
          <w:szCs w:val="24"/>
        </w:rPr>
        <w:t xml:space="preserve">20,36, 7.2,3,7, 11,12, 9.11, 10.27, II Reis 14.9, 19.23, I Crôn. 14.1, 17.1,6, 22.4, II Crôn. 1.15, 2.3,8, 9.27, 25.18, Es. 3.7, Jó 40.17, Sal. 29.5, 80.10, 92.12, 104.16, 148.9, Can. 1.17, 5.15, 8.9, Isa. 2.15, 9.10, 14.8, 37.24, </w:t>
      </w:r>
      <w:r w:rsidR="00CC1F52">
        <w:rPr>
          <w:sz w:val="24"/>
          <w:szCs w:val="24"/>
        </w:rPr>
        <w:t>41.19, 44.14, Jer. 2</w:t>
      </w:r>
      <w:r w:rsidRPr="007342DB">
        <w:rPr>
          <w:sz w:val="24"/>
          <w:szCs w:val="24"/>
        </w:rPr>
        <w:t xml:space="preserve">2.7, 14,15,23, Eze. 17.3,22, 23, 27.5, 31.3,8, Amos 2.9, Zac. 11.1,2 {"cedro", "cedros"}.      </w:t>
      </w:r>
    </w:p>
    <w:p w:rsidR="00CC1F52" w:rsidRPr="007342DB" w:rsidRDefault="00CC1F52"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b)</w:t>
      </w:r>
      <w:r w:rsidRPr="007342DB">
        <w:rPr>
          <w:sz w:val="24"/>
          <w:szCs w:val="24"/>
        </w:rPr>
        <w:tab/>
      </w:r>
      <w:r w:rsidRPr="00CC1F52">
        <w:rPr>
          <w:i/>
          <w:sz w:val="24"/>
          <w:szCs w:val="24"/>
        </w:rPr>
        <w:t>aruzim</w:t>
      </w:r>
      <w:r w:rsidRPr="007342DB">
        <w:rPr>
          <w:sz w:val="24"/>
          <w:szCs w:val="24"/>
        </w:rPr>
        <w:t>: Eze. 27.24 {"feitos de cedro"}.</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c)</w:t>
      </w:r>
      <w:r w:rsidRPr="007342DB">
        <w:rPr>
          <w:sz w:val="24"/>
          <w:szCs w:val="24"/>
        </w:rPr>
        <w:tab/>
      </w:r>
      <w:r>
        <w:rPr>
          <w:sz w:val="24"/>
          <w:szCs w:val="24"/>
        </w:rPr>
        <w:tab/>
      </w:r>
      <w:r w:rsidRPr="00CC1F52">
        <w:rPr>
          <w:i/>
          <w:sz w:val="24"/>
          <w:szCs w:val="24"/>
        </w:rPr>
        <w:t>arzah</w:t>
      </w:r>
      <w:r w:rsidRPr="007342DB">
        <w:rPr>
          <w:sz w:val="24"/>
          <w:szCs w:val="24"/>
        </w:rPr>
        <w:t>: Sof. 2.14 {"obra de cedro"}.</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4.</w:t>
      </w:r>
      <w:r w:rsidRPr="007342DB">
        <w:rPr>
          <w:sz w:val="24"/>
          <w:szCs w:val="24"/>
        </w:rPr>
        <w:tab/>
        <w:t>Cipreste (</w:t>
      </w:r>
      <w:r w:rsidRPr="00CC1F52">
        <w:rPr>
          <w:i/>
          <w:sz w:val="24"/>
          <w:szCs w:val="24"/>
        </w:rPr>
        <w:t>abies</w:t>
      </w:r>
      <w:r w:rsidRPr="007342DB">
        <w:rPr>
          <w:sz w:val="24"/>
          <w:szCs w:val="24"/>
        </w:rPr>
        <w:t xml:space="preserve"> </w:t>
      </w:r>
      <w:r w:rsidRPr="00CC1F52">
        <w:rPr>
          <w:i/>
          <w:sz w:val="24"/>
          <w:szCs w:val="24"/>
        </w:rPr>
        <w:t>cilicica</w:t>
      </w:r>
      <w:r w:rsidRPr="007342DB">
        <w:rPr>
          <w:sz w:val="24"/>
          <w:szCs w:val="24"/>
        </w:rPr>
        <w:t xml:space="preserve">) no hebraico é </w:t>
      </w:r>
      <w:r w:rsidRPr="00CC1F52">
        <w:rPr>
          <w:i/>
          <w:sz w:val="24"/>
          <w:szCs w:val="24"/>
        </w:rPr>
        <w:t>browsh</w:t>
      </w:r>
      <w:r w:rsidRPr="007342DB">
        <w:rPr>
          <w:sz w:val="24"/>
          <w:szCs w:val="24"/>
        </w:rPr>
        <w:t xml:space="preserve">.  Está palavra é usado 20 vezes: traduzido </w:t>
      </w:r>
      <w:r w:rsidRPr="007342DB">
        <w:rPr>
          <w:b/>
          <w:sz w:val="24"/>
          <w:szCs w:val="24"/>
        </w:rPr>
        <w:t>cipreste</w:t>
      </w:r>
      <w:r w:rsidRPr="007342DB">
        <w:rPr>
          <w:sz w:val="24"/>
          <w:szCs w:val="24"/>
        </w:rPr>
        <w:t xml:space="preserve"> (I Reis 5:8, 5:10, 6:15, 6:34, 9:11, II</w:t>
      </w:r>
      <w:r w:rsidR="00C73AED">
        <w:rPr>
          <w:sz w:val="24"/>
          <w:szCs w:val="24"/>
        </w:rPr>
        <w:t xml:space="preserve"> Crôn. 2:8, Na. 2:3, Zac. 11:2)</w:t>
      </w:r>
      <w:r w:rsidRPr="007342DB">
        <w:rPr>
          <w:sz w:val="24"/>
          <w:szCs w:val="24"/>
        </w:rPr>
        <w:t xml:space="preserve"> e </w:t>
      </w:r>
      <w:r w:rsidRPr="00C73AED">
        <w:rPr>
          <w:b/>
          <w:sz w:val="24"/>
          <w:szCs w:val="24"/>
        </w:rPr>
        <w:t>faia</w:t>
      </w:r>
      <w:r w:rsidRPr="007342DB">
        <w:rPr>
          <w:sz w:val="24"/>
          <w:szCs w:val="24"/>
        </w:rPr>
        <w:t xml:space="preserve"> </w:t>
      </w:r>
      <w:r w:rsidR="00C73AED" w:rsidRPr="007342DB">
        <w:rPr>
          <w:sz w:val="24"/>
          <w:szCs w:val="24"/>
        </w:rPr>
        <w:t>(II</w:t>
      </w:r>
      <w:r w:rsidRPr="007342DB">
        <w:rPr>
          <w:sz w:val="24"/>
          <w:szCs w:val="24"/>
        </w:rPr>
        <w:t xml:space="preserve"> Sam. 6:5, II Reis 19:23, II Crôn. 3:5, Sal. 104:17, Isa. 14:8, 37:24, 41:19, 55:13, 60:13, Eze. 27:5, 31:8, Osé. 14:8).</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Pr>
          <w:sz w:val="24"/>
          <w:szCs w:val="24"/>
        </w:rPr>
        <w:tab/>
      </w:r>
      <w:r w:rsidRPr="00C73AED">
        <w:rPr>
          <w:i/>
          <w:sz w:val="24"/>
          <w:szCs w:val="24"/>
        </w:rPr>
        <w:t>Abies</w:t>
      </w:r>
      <w:r w:rsidRPr="007342DB">
        <w:rPr>
          <w:sz w:val="24"/>
          <w:szCs w:val="24"/>
        </w:rPr>
        <w:t xml:space="preserve"> </w:t>
      </w:r>
      <w:r w:rsidRPr="00C73AED">
        <w:rPr>
          <w:i/>
          <w:sz w:val="24"/>
          <w:szCs w:val="24"/>
        </w:rPr>
        <w:t>cilicica</w:t>
      </w:r>
      <w:r w:rsidRPr="007342DB">
        <w:rPr>
          <w:sz w:val="24"/>
          <w:szCs w:val="24"/>
        </w:rPr>
        <w:t xml:space="preserve"> é uma espécie de conífera que tem 18-21 metros de altura.  Sua madeira foi usada em construções </w:t>
      </w:r>
      <w:r w:rsidR="00C73AED" w:rsidRPr="007342DB">
        <w:rPr>
          <w:sz w:val="24"/>
          <w:szCs w:val="24"/>
        </w:rPr>
        <w:t>luxuosas</w:t>
      </w:r>
      <w:r w:rsidRPr="007342DB">
        <w:rPr>
          <w:sz w:val="24"/>
          <w:szCs w:val="24"/>
        </w:rPr>
        <w:t>: Templo de Salomão.  Até uma vez fala que a sua madeira foi usada para fazer instrumentos (II Sam. 6:5).</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r>
      <w:r w:rsidR="00C73AED" w:rsidRPr="007342DB">
        <w:rPr>
          <w:sz w:val="24"/>
          <w:szCs w:val="24"/>
        </w:rPr>
        <w:t>Também</w:t>
      </w:r>
      <w:r w:rsidRPr="007342DB">
        <w:rPr>
          <w:sz w:val="24"/>
          <w:szCs w:val="24"/>
        </w:rPr>
        <w:t xml:space="preserve"> a palavra hebraica </w:t>
      </w:r>
      <w:r w:rsidRPr="00C73AED">
        <w:rPr>
          <w:i/>
          <w:sz w:val="24"/>
          <w:szCs w:val="24"/>
        </w:rPr>
        <w:t>tirzah</w:t>
      </w:r>
      <w:r w:rsidRPr="007342DB">
        <w:rPr>
          <w:sz w:val="24"/>
          <w:szCs w:val="24"/>
        </w:rPr>
        <w:t xml:space="preserve"> (08645) é traduzida cipreste.  É usado somente em Isa. 44:14.  Desde que está ligado com o carvalho, muito comum em Israel, talvez seja uma conífera.  Talvez o </w:t>
      </w:r>
      <w:r w:rsidRPr="00C73AED">
        <w:rPr>
          <w:i/>
          <w:sz w:val="24"/>
          <w:szCs w:val="24"/>
        </w:rPr>
        <w:t>cupresus</w:t>
      </w:r>
      <w:r w:rsidRPr="007342DB">
        <w:rPr>
          <w:sz w:val="24"/>
          <w:szCs w:val="24"/>
        </w:rPr>
        <w:t xml:space="preserve"> s</w:t>
      </w:r>
      <w:r w:rsidRPr="00C73AED">
        <w:rPr>
          <w:i/>
          <w:sz w:val="24"/>
          <w:szCs w:val="24"/>
        </w:rPr>
        <w:t>empervirens</w:t>
      </w:r>
      <w:r w:rsidR="00C73AED">
        <w:rPr>
          <w:sz w:val="24"/>
          <w:szCs w:val="24"/>
        </w:rPr>
        <w:t xml:space="preserve"> </w:t>
      </w:r>
      <w:r w:rsidRPr="007342DB">
        <w:rPr>
          <w:sz w:val="24"/>
          <w:szCs w:val="24"/>
        </w:rPr>
        <w:t xml:space="preserve">ou </w:t>
      </w:r>
      <w:r w:rsidRPr="00C73AED">
        <w:rPr>
          <w:i/>
          <w:sz w:val="24"/>
          <w:szCs w:val="24"/>
        </w:rPr>
        <w:t>juniperus</w:t>
      </w:r>
      <w:r w:rsidRPr="007342DB">
        <w:rPr>
          <w:sz w:val="24"/>
          <w:szCs w:val="24"/>
        </w:rPr>
        <w:t xml:space="preserve"> </w:t>
      </w:r>
      <w:r w:rsidRPr="00C73AED">
        <w:rPr>
          <w:i/>
          <w:sz w:val="24"/>
          <w:szCs w:val="24"/>
        </w:rPr>
        <w:t>excelsa</w:t>
      </w:r>
      <w:r w:rsidRPr="007342DB">
        <w:rPr>
          <w:sz w:val="24"/>
          <w:szCs w:val="24"/>
        </w:rPr>
        <w:t xml:space="preserve">.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 xml:space="preserve">Outra palavra traduzida cipreste é </w:t>
      </w:r>
      <w:r w:rsidRPr="00C73AED">
        <w:rPr>
          <w:i/>
          <w:sz w:val="24"/>
          <w:szCs w:val="24"/>
        </w:rPr>
        <w:t>berowth</w:t>
      </w:r>
      <w:r w:rsidRPr="007342DB">
        <w:rPr>
          <w:sz w:val="24"/>
          <w:szCs w:val="24"/>
        </w:rPr>
        <w:t xml:space="preserve"> (01266).  Talvez está palavra é </w:t>
      </w:r>
      <w:r w:rsidRPr="00C73AED">
        <w:rPr>
          <w:i/>
          <w:sz w:val="24"/>
          <w:szCs w:val="24"/>
        </w:rPr>
        <w:t>generica</w:t>
      </w:r>
      <w:r w:rsidRPr="007342DB">
        <w:rPr>
          <w:sz w:val="24"/>
          <w:szCs w:val="24"/>
        </w:rPr>
        <w:t xml:space="preserve"> para as três coníferas já mencionado.  </w:t>
      </w:r>
      <w:r w:rsidR="00C73AED" w:rsidRPr="007342DB">
        <w:rPr>
          <w:sz w:val="24"/>
          <w:szCs w:val="24"/>
        </w:rPr>
        <w:t>É</w:t>
      </w:r>
      <w:r w:rsidRPr="007342DB">
        <w:rPr>
          <w:sz w:val="24"/>
          <w:szCs w:val="24"/>
        </w:rPr>
        <w:t xml:space="preserve"> encontrado somente em Cantares 1:17.</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 xml:space="preserve">Mais uma palavra foi traduzida cipreste - </w:t>
      </w:r>
      <w:r w:rsidRPr="00C73AED">
        <w:rPr>
          <w:i/>
          <w:sz w:val="24"/>
          <w:szCs w:val="24"/>
        </w:rPr>
        <w:t>kofer</w:t>
      </w:r>
      <w:r w:rsidRPr="007342DB">
        <w:rPr>
          <w:sz w:val="24"/>
          <w:szCs w:val="24"/>
        </w:rPr>
        <w:t xml:space="preserve"> (03724).  É usada em </w:t>
      </w:r>
      <w:r w:rsidR="00C73AED" w:rsidRPr="007342DB">
        <w:rPr>
          <w:sz w:val="24"/>
          <w:szCs w:val="24"/>
        </w:rPr>
        <w:t>várias</w:t>
      </w:r>
      <w:r w:rsidRPr="007342DB">
        <w:rPr>
          <w:sz w:val="24"/>
          <w:szCs w:val="24"/>
        </w:rPr>
        <w:t xml:space="preserve"> maneiras diferentes, geralmente no sentido de resgate, mas duas vezes fala sobre uma planta (Can. 1:14 {hena} e Can. 4:13 {cipreste}.  Esta palavra deve ser intendida como a hena ou henna. Veja Hena para mais detalhes. </w:t>
      </w:r>
      <w:r w:rsidRPr="00457EB4">
        <w:rPr>
          <w:color w:val="FF0000"/>
          <w:sz w:val="24"/>
          <w:szCs w:val="24"/>
        </w:rPr>
        <w:t>(p. 106)</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5. </w:t>
      </w:r>
      <w:r w:rsidRPr="007342DB">
        <w:rPr>
          <w:sz w:val="24"/>
          <w:szCs w:val="24"/>
        </w:rPr>
        <w:tab/>
        <w:t xml:space="preserve">Salgueiro: Salgueiros são as plantas do género </w:t>
      </w:r>
      <w:r w:rsidRPr="00C73AED">
        <w:rPr>
          <w:i/>
          <w:sz w:val="24"/>
          <w:szCs w:val="24"/>
        </w:rPr>
        <w:t>Salix</w:t>
      </w:r>
      <w:r w:rsidRPr="007342DB">
        <w:rPr>
          <w:sz w:val="24"/>
          <w:szCs w:val="24"/>
        </w:rPr>
        <w:t xml:space="preserve">, na família </w:t>
      </w:r>
      <w:r w:rsidRPr="00C73AED">
        <w:rPr>
          <w:i/>
          <w:sz w:val="24"/>
          <w:szCs w:val="24"/>
        </w:rPr>
        <w:t>Salicaceae</w:t>
      </w:r>
      <w:r w:rsidRPr="007342DB">
        <w:rPr>
          <w:sz w:val="24"/>
          <w:szCs w:val="24"/>
        </w:rPr>
        <w:t>. É um género com perto de 400 espécies distribuídas em climas temperados e frios. Inclui plantas de porte muito diverso desde arbustos e pequenas plantas rastejantes, até árvores de porte considerável, geralmente em solos úmidos.</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Há duas palavras hebraicas que estão traduzidas salgueiro.</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a.</w:t>
      </w:r>
      <w:r w:rsidRPr="007342DB">
        <w:rPr>
          <w:sz w:val="24"/>
          <w:szCs w:val="24"/>
        </w:rPr>
        <w:tab/>
      </w:r>
      <w:r>
        <w:rPr>
          <w:sz w:val="24"/>
          <w:szCs w:val="24"/>
        </w:rPr>
        <w:tab/>
      </w:r>
      <w:r w:rsidRPr="00C73AED">
        <w:rPr>
          <w:i/>
          <w:sz w:val="24"/>
          <w:szCs w:val="24"/>
        </w:rPr>
        <w:t>ìarab</w:t>
      </w:r>
      <w:r w:rsidRPr="007342DB">
        <w:rPr>
          <w:sz w:val="24"/>
          <w:szCs w:val="24"/>
        </w:rPr>
        <w:t xml:space="preserve"> (H6155 </w:t>
      </w:r>
      <w:r w:rsidRPr="007342DB">
        <w:rPr>
          <w:rFonts w:ascii="Arial" w:hAnsi="Arial" w:cs="Arial"/>
          <w:sz w:val="24"/>
          <w:szCs w:val="24"/>
        </w:rPr>
        <w:t>ערב</w:t>
      </w:r>
      <w:r w:rsidRPr="007342DB">
        <w:rPr>
          <w:sz w:val="24"/>
          <w:szCs w:val="24"/>
        </w:rPr>
        <w:t>): usada cinco vezes - Lv 23:40, Jó 40:22, Sl 137:2, Is 15:7, 44:4.</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Pr="007342DB">
        <w:rPr>
          <w:sz w:val="24"/>
          <w:szCs w:val="24"/>
        </w:rPr>
        <w:t xml:space="preserve">O salgueiro cresce perto dos rios e das torrentes do inverno, especialmente nas margens do Jordão e do Arnom. Os salgueiros também crescem nos vales próximos do mar Morto (Jó 40.22 – Isa. 44.4). O salgueiro aparece pela primeira vez como uma árvore, cujos ramos se empregavam na construção de barracas, na festa dos Tabernáculos (Lev. 23.40). </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Pr="007342DB">
        <w:rPr>
          <w:sz w:val="24"/>
          <w:szCs w:val="24"/>
        </w:rPr>
        <w:t xml:space="preserve">A árvore a que se refere o Sal. 137.2 é o </w:t>
      </w:r>
      <w:r w:rsidRPr="00C73AED">
        <w:rPr>
          <w:i/>
          <w:sz w:val="24"/>
          <w:szCs w:val="24"/>
        </w:rPr>
        <w:t>Salix</w:t>
      </w:r>
      <w:r w:rsidRPr="007342DB">
        <w:rPr>
          <w:sz w:val="24"/>
          <w:szCs w:val="24"/>
        </w:rPr>
        <w:t xml:space="preserve"> </w:t>
      </w:r>
      <w:r w:rsidRPr="00C73AED">
        <w:rPr>
          <w:i/>
          <w:sz w:val="24"/>
          <w:szCs w:val="24"/>
        </w:rPr>
        <w:t>babilônica</w:t>
      </w:r>
      <w:r w:rsidRPr="007342DB">
        <w:rPr>
          <w:sz w:val="24"/>
          <w:szCs w:val="24"/>
        </w:rPr>
        <w:t xml:space="preserve">, ou o salgueiro-chorão. Menciona-se em Isaías (15.7) ‘torrentes dos salgueiros’, como um dos limites de Moabe. </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sidRPr="007342DB">
        <w:rPr>
          <w:sz w:val="24"/>
          <w:szCs w:val="24"/>
        </w:rPr>
        <w:t xml:space="preserve">b. </w:t>
      </w:r>
      <w:r>
        <w:rPr>
          <w:sz w:val="24"/>
          <w:szCs w:val="24"/>
        </w:rPr>
        <w:tab/>
      </w:r>
      <w:r w:rsidRPr="00C73AED">
        <w:rPr>
          <w:i/>
          <w:sz w:val="24"/>
          <w:szCs w:val="24"/>
        </w:rPr>
        <w:t>tsaphtsaphah</w:t>
      </w:r>
      <w:r w:rsidRPr="007342DB">
        <w:rPr>
          <w:sz w:val="24"/>
          <w:szCs w:val="24"/>
        </w:rPr>
        <w:t xml:space="preserve"> (H6851 </w:t>
      </w:r>
      <w:r w:rsidRPr="007342DB">
        <w:rPr>
          <w:rFonts w:ascii="Arial" w:hAnsi="Arial" w:cs="Arial"/>
          <w:sz w:val="24"/>
          <w:szCs w:val="24"/>
        </w:rPr>
        <w:t>צפצפה</w:t>
      </w:r>
      <w:r w:rsidRPr="007342DB">
        <w:rPr>
          <w:sz w:val="24"/>
          <w:szCs w:val="24"/>
        </w:rPr>
        <w:t>): usada uma vez – Eze. 17:5.</w:t>
      </w: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Pr="007342DB">
        <w:rPr>
          <w:sz w:val="24"/>
          <w:szCs w:val="24"/>
        </w:rPr>
        <w:t>Outra palavra hebraica, traduzida com o mesmo nome, ocorre apenas uma vez na parábola de Ezequiel, a respeito da videira plantada, que foi posta junto às grandes águas como um salgueiro (Eze. 17.5).</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lang w:val="en-US"/>
        </w:rPr>
      </w:pPr>
      <w:r w:rsidRPr="007342DB">
        <w:rPr>
          <w:sz w:val="24"/>
          <w:szCs w:val="24"/>
        </w:rPr>
        <w:t>6.</w:t>
      </w:r>
      <w:r w:rsidRPr="007342DB">
        <w:rPr>
          <w:sz w:val="24"/>
          <w:szCs w:val="24"/>
        </w:rPr>
        <w:tab/>
        <w:t xml:space="preserve">Lírios:  São duas flores diferentes na Bíblia que são identificados como lírios.  O lírio no Velho Testamento era o </w:t>
      </w:r>
      <w:r w:rsidR="00C73AED" w:rsidRPr="007342DB">
        <w:rPr>
          <w:sz w:val="24"/>
          <w:szCs w:val="24"/>
        </w:rPr>
        <w:t>verdadeiro</w:t>
      </w:r>
      <w:r w:rsidRPr="007342DB">
        <w:rPr>
          <w:sz w:val="24"/>
          <w:szCs w:val="24"/>
        </w:rPr>
        <w:t xml:space="preserve"> lírio branco (</w:t>
      </w:r>
      <w:r w:rsidRPr="00C73AED">
        <w:rPr>
          <w:i/>
          <w:sz w:val="24"/>
          <w:szCs w:val="24"/>
        </w:rPr>
        <w:t>Lilium</w:t>
      </w:r>
      <w:r w:rsidRPr="007342DB">
        <w:rPr>
          <w:sz w:val="24"/>
          <w:szCs w:val="24"/>
        </w:rPr>
        <w:t xml:space="preserve"> </w:t>
      </w:r>
      <w:r w:rsidRPr="00C73AED">
        <w:rPr>
          <w:i/>
          <w:sz w:val="24"/>
          <w:szCs w:val="24"/>
        </w:rPr>
        <w:t>candidum L</w:t>
      </w:r>
      <w:r w:rsidRPr="007342DB">
        <w:rPr>
          <w:sz w:val="24"/>
          <w:szCs w:val="24"/>
        </w:rPr>
        <w:t xml:space="preserve">.). </w:t>
      </w:r>
      <w:r w:rsidRPr="00457EB4">
        <w:rPr>
          <w:color w:val="FF0000"/>
          <w:sz w:val="24"/>
          <w:szCs w:val="24"/>
          <w:lang w:val="en-US"/>
        </w:rPr>
        <w:t>(p. 176)</w:t>
      </w:r>
    </w:p>
    <w:p w:rsidR="007342DB" w:rsidRPr="007342DB" w:rsidRDefault="007342DB" w:rsidP="007342DB">
      <w:pPr>
        <w:tabs>
          <w:tab w:val="left" w:pos="540"/>
          <w:tab w:val="left" w:pos="1080"/>
          <w:tab w:val="left" w:pos="1620"/>
        </w:tabs>
        <w:spacing w:after="0" w:line="240" w:lineRule="auto"/>
        <w:ind w:left="360" w:hanging="360"/>
        <w:jc w:val="both"/>
        <w:rPr>
          <w:sz w:val="24"/>
          <w:szCs w:val="24"/>
          <w:lang w:val="en-US"/>
        </w:rPr>
      </w:pPr>
    </w:p>
    <w:p w:rsidR="007342DB" w:rsidRPr="007342DB" w:rsidRDefault="007342DB" w:rsidP="00FA3FCA">
      <w:pPr>
        <w:tabs>
          <w:tab w:val="left" w:pos="540"/>
          <w:tab w:val="left" w:pos="1080"/>
          <w:tab w:val="left" w:pos="1620"/>
        </w:tabs>
        <w:spacing w:after="0" w:line="240" w:lineRule="auto"/>
        <w:ind w:left="720" w:hanging="360"/>
        <w:jc w:val="both"/>
        <w:rPr>
          <w:sz w:val="24"/>
          <w:szCs w:val="24"/>
          <w:lang w:val="en-US"/>
        </w:rPr>
      </w:pPr>
      <w:r w:rsidRPr="007342DB">
        <w:rPr>
          <w:sz w:val="24"/>
          <w:szCs w:val="24"/>
          <w:lang w:val="en-US"/>
        </w:rPr>
        <w:t xml:space="preserve">*  </w:t>
      </w:r>
      <w:r w:rsidR="00FA3FCA">
        <w:rPr>
          <w:sz w:val="24"/>
          <w:szCs w:val="24"/>
          <w:lang w:val="en-US"/>
        </w:rPr>
        <w:tab/>
      </w:r>
      <w:r w:rsidRPr="007342DB">
        <w:rPr>
          <w:sz w:val="24"/>
          <w:szCs w:val="24"/>
          <w:lang w:val="en-US"/>
        </w:rPr>
        <w:t>Shoshan: I Reis 7.22,26, Can. 2.16, 4.5, 5.13, 6.2,3, 7.2</w:t>
      </w:r>
    </w:p>
    <w:p w:rsidR="007342DB" w:rsidRPr="007342DB" w:rsidRDefault="007342DB" w:rsidP="00FA3FCA">
      <w:pPr>
        <w:tabs>
          <w:tab w:val="left" w:pos="540"/>
          <w:tab w:val="left" w:pos="1080"/>
          <w:tab w:val="left" w:pos="1620"/>
        </w:tabs>
        <w:spacing w:after="0" w:line="240" w:lineRule="auto"/>
        <w:ind w:left="720" w:hanging="360"/>
        <w:jc w:val="both"/>
        <w:rPr>
          <w:sz w:val="24"/>
          <w:szCs w:val="24"/>
          <w:lang w:val="en-US"/>
        </w:rPr>
      </w:pPr>
      <w:r w:rsidRPr="007342DB">
        <w:rPr>
          <w:sz w:val="24"/>
          <w:szCs w:val="24"/>
          <w:lang w:val="en-US"/>
        </w:rPr>
        <w:t xml:space="preserve">*  </w:t>
      </w:r>
      <w:r w:rsidR="00FA3FCA">
        <w:rPr>
          <w:sz w:val="24"/>
          <w:szCs w:val="24"/>
          <w:lang w:val="en-US"/>
        </w:rPr>
        <w:tab/>
      </w:r>
      <w:r w:rsidRPr="007342DB">
        <w:rPr>
          <w:sz w:val="24"/>
          <w:szCs w:val="24"/>
          <w:lang w:val="en-US"/>
        </w:rPr>
        <w:t>Shushan: I Reis 7.19</w:t>
      </w:r>
    </w:p>
    <w:p w:rsidR="007342DB" w:rsidRPr="007342DB" w:rsidRDefault="007342DB" w:rsidP="00FA3FCA">
      <w:pPr>
        <w:tabs>
          <w:tab w:val="left" w:pos="540"/>
          <w:tab w:val="left" w:pos="1080"/>
          <w:tab w:val="left" w:pos="1620"/>
        </w:tabs>
        <w:spacing w:after="0" w:line="240" w:lineRule="auto"/>
        <w:ind w:left="720" w:hanging="360"/>
        <w:jc w:val="both"/>
        <w:rPr>
          <w:sz w:val="24"/>
          <w:szCs w:val="24"/>
          <w:lang w:val="en-US"/>
        </w:rPr>
      </w:pPr>
      <w:r w:rsidRPr="007342DB">
        <w:rPr>
          <w:sz w:val="24"/>
          <w:szCs w:val="24"/>
          <w:lang w:val="en-US"/>
        </w:rPr>
        <w:t xml:space="preserve">*  </w:t>
      </w:r>
      <w:r w:rsidR="00FA3FCA">
        <w:rPr>
          <w:sz w:val="24"/>
          <w:szCs w:val="24"/>
          <w:lang w:val="en-US"/>
        </w:rPr>
        <w:tab/>
      </w:r>
      <w:r w:rsidRPr="007342DB">
        <w:rPr>
          <w:sz w:val="24"/>
          <w:szCs w:val="24"/>
          <w:lang w:val="en-US"/>
        </w:rPr>
        <w:t>Shoshannah: II Crôn. 4.5, Can. 2.1,2, Os. 14.5</w:t>
      </w:r>
    </w:p>
    <w:p w:rsidR="007342DB" w:rsidRPr="007342DB" w:rsidRDefault="007342DB" w:rsidP="007342DB">
      <w:pPr>
        <w:tabs>
          <w:tab w:val="left" w:pos="540"/>
          <w:tab w:val="left" w:pos="1080"/>
          <w:tab w:val="left" w:pos="1620"/>
        </w:tabs>
        <w:spacing w:after="0" w:line="240" w:lineRule="auto"/>
        <w:ind w:left="360" w:hanging="360"/>
        <w:jc w:val="both"/>
        <w:rPr>
          <w:sz w:val="24"/>
          <w:szCs w:val="24"/>
          <w:lang w:val="en-US"/>
        </w:rPr>
      </w:pPr>
    </w:p>
    <w:p w:rsidR="007342DB" w:rsidRPr="007342DB" w:rsidRDefault="00FA3FCA"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 xml:space="preserve">"Os lírios dos campos" no Novo Testamento é </w:t>
      </w:r>
      <w:r w:rsidR="00C73AED" w:rsidRPr="007342DB">
        <w:rPr>
          <w:sz w:val="24"/>
          <w:szCs w:val="24"/>
        </w:rPr>
        <w:t>realmente</w:t>
      </w:r>
      <w:r w:rsidR="007342DB" w:rsidRPr="007342DB">
        <w:rPr>
          <w:sz w:val="24"/>
          <w:szCs w:val="24"/>
        </w:rPr>
        <w:t xml:space="preserve"> uma anêmona (</w:t>
      </w:r>
      <w:r w:rsidR="007342DB" w:rsidRPr="00C73AED">
        <w:rPr>
          <w:i/>
          <w:sz w:val="24"/>
          <w:szCs w:val="24"/>
        </w:rPr>
        <w:t>Anemone</w:t>
      </w:r>
      <w:r w:rsidR="007342DB" w:rsidRPr="007342DB">
        <w:rPr>
          <w:sz w:val="24"/>
          <w:szCs w:val="24"/>
        </w:rPr>
        <w:t xml:space="preserve"> </w:t>
      </w:r>
      <w:r w:rsidR="007342DB" w:rsidRPr="00C73AED">
        <w:rPr>
          <w:i/>
          <w:sz w:val="24"/>
          <w:szCs w:val="24"/>
        </w:rPr>
        <w:t>coronaria L.</w:t>
      </w:r>
      <w:r w:rsidR="007342DB" w:rsidRPr="007342DB">
        <w:rPr>
          <w:sz w:val="24"/>
          <w:szCs w:val="24"/>
        </w:rPr>
        <w:t xml:space="preserve">).  Ela é geralmente vermelha, mas também pode ser púrpura, azul, branco e cor de rosa. </w:t>
      </w:r>
      <w:r w:rsidR="007342DB" w:rsidRPr="00457EB4">
        <w:rPr>
          <w:color w:val="FF0000"/>
          <w:sz w:val="24"/>
          <w:szCs w:val="24"/>
        </w:rPr>
        <w:t>(p. 170)</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00FA3FCA">
        <w:rPr>
          <w:sz w:val="24"/>
          <w:szCs w:val="24"/>
        </w:rPr>
        <w:tab/>
      </w:r>
      <w:r w:rsidRPr="007342DB">
        <w:rPr>
          <w:sz w:val="24"/>
          <w:szCs w:val="24"/>
        </w:rPr>
        <w:t>Krinon: Mt. 6.28, Lc. 12.27</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7.</w:t>
      </w:r>
      <w:r w:rsidRPr="007342DB">
        <w:rPr>
          <w:sz w:val="24"/>
          <w:szCs w:val="24"/>
        </w:rPr>
        <w:tab/>
        <w:t>Rosa (</w:t>
      </w:r>
      <w:r w:rsidRPr="00C73AED">
        <w:rPr>
          <w:i/>
          <w:sz w:val="24"/>
          <w:szCs w:val="24"/>
        </w:rPr>
        <w:t>Chabatstsele</w:t>
      </w:r>
      <w:r w:rsidRPr="007342DB">
        <w:rPr>
          <w:sz w:val="24"/>
          <w:szCs w:val="24"/>
        </w:rPr>
        <w:t>): Can. 2.1</w:t>
      </w:r>
      <w:r w:rsidR="00C73AED">
        <w:rPr>
          <w:sz w:val="24"/>
          <w:szCs w:val="24"/>
        </w:rPr>
        <w:t xml:space="preserve"> </w:t>
      </w:r>
      <w:r w:rsidRPr="007342DB">
        <w:rPr>
          <w:sz w:val="24"/>
          <w:szCs w:val="24"/>
        </w:rPr>
        <w:t>(“rosa de Sarom”), Isa. 35.1(“rosa”)</w:t>
      </w:r>
      <w:r w:rsidR="00C73AED">
        <w:rPr>
          <w:sz w:val="24"/>
          <w:szCs w:val="24"/>
        </w:rPr>
        <w:t xml:space="preserve">. </w:t>
      </w:r>
      <w:r w:rsidRPr="007342DB">
        <w:rPr>
          <w:sz w:val="24"/>
          <w:szCs w:val="24"/>
        </w:rPr>
        <w:t xml:space="preserve">É </w:t>
      </w:r>
      <w:r w:rsidR="00C73AED" w:rsidRPr="007342DB">
        <w:rPr>
          <w:sz w:val="24"/>
          <w:szCs w:val="24"/>
        </w:rPr>
        <w:t>geralmente</w:t>
      </w:r>
      <w:r w:rsidRPr="007342DB">
        <w:rPr>
          <w:sz w:val="24"/>
          <w:szCs w:val="24"/>
        </w:rPr>
        <w:t xml:space="preserve"> </w:t>
      </w:r>
      <w:r w:rsidR="00C73AED" w:rsidRPr="007342DB">
        <w:rPr>
          <w:sz w:val="24"/>
          <w:szCs w:val="24"/>
        </w:rPr>
        <w:t>considerado</w:t>
      </w:r>
      <w:r w:rsidRPr="007342DB">
        <w:rPr>
          <w:sz w:val="24"/>
          <w:szCs w:val="24"/>
        </w:rPr>
        <w:t xml:space="preserve"> um narciso, mas alguns pensam que também é um tipo de lírio. (Meadow Saffron ou narcissus) </w:t>
      </w:r>
      <w:r w:rsidRPr="00457EB4">
        <w:rPr>
          <w:color w:val="FF0000"/>
          <w:sz w:val="24"/>
          <w:szCs w:val="24"/>
        </w:rPr>
        <w:t>(p. 178)</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           </w:t>
      </w:r>
    </w:p>
    <w:p w:rsidR="007342DB" w:rsidRPr="007342DB" w:rsidRDefault="00FA3FCA" w:rsidP="007342DB">
      <w:pPr>
        <w:tabs>
          <w:tab w:val="left" w:pos="540"/>
          <w:tab w:val="left" w:pos="1080"/>
          <w:tab w:val="left" w:pos="1620"/>
        </w:tabs>
        <w:spacing w:after="0" w:line="240" w:lineRule="auto"/>
        <w:ind w:left="360" w:hanging="360"/>
        <w:jc w:val="both"/>
        <w:rPr>
          <w:sz w:val="24"/>
          <w:szCs w:val="24"/>
        </w:rPr>
      </w:pPr>
      <w:r>
        <w:rPr>
          <w:sz w:val="24"/>
          <w:szCs w:val="24"/>
        </w:rPr>
        <w:t>8.</w:t>
      </w:r>
      <w:r>
        <w:rPr>
          <w:sz w:val="24"/>
          <w:szCs w:val="24"/>
        </w:rPr>
        <w:tab/>
      </w:r>
      <w:r w:rsidR="007342DB" w:rsidRPr="007342DB">
        <w:rPr>
          <w:sz w:val="24"/>
          <w:szCs w:val="24"/>
        </w:rPr>
        <w:t xml:space="preserve">Aguilhões: </w:t>
      </w:r>
      <w:r w:rsidR="007342DB" w:rsidRPr="00C73AED">
        <w:rPr>
          <w:i/>
          <w:sz w:val="24"/>
          <w:szCs w:val="24"/>
        </w:rPr>
        <w:t>tsaniyn</w:t>
      </w:r>
      <w:r w:rsidR="007342DB" w:rsidRPr="007342DB">
        <w:rPr>
          <w:sz w:val="24"/>
          <w:szCs w:val="24"/>
        </w:rPr>
        <w:t xml:space="preserve"> é usado duas vezes na Bíblia (Núm. 33:55 e Josué 23:19).  A aguilhão é um </w:t>
      </w:r>
      <w:r w:rsidR="00C73AED" w:rsidRPr="007342DB">
        <w:rPr>
          <w:sz w:val="24"/>
          <w:szCs w:val="24"/>
        </w:rPr>
        <w:t>arbusto</w:t>
      </w:r>
      <w:r w:rsidR="007342DB" w:rsidRPr="007342DB">
        <w:rPr>
          <w:sz w:val="24"/>
          <w:szCs w:val="24"/>
        </w:rPr>
        <w:t xml:space="preserve"> cheio de espinhos com a forma de </w:t>
      </w:r>
      <w:r w:rsidR="00C73AED" w:rsidRPr="007342DB">
        <w:rPr>
          <w:sz w:val="24"/>
          <w:szCs w:val="24"/>
        </w:rPr>
        <w:t>guinchos</w:t>
      </w:r>
      <w:r w:rsidR="007342DB" w:rsidRPr="007342DB">
        <w:rPr>
          <w:sz w:val="24"/>
          <w:szCs w:val="24"/>
        </w:rPr>
        <w:t xml:space="preserve">.  As folhas são compostas de três folhinhas.  As fores tem cinco petolas, 6-9 mm de comprimento, da cor, cor-de-rosa até branco.  A fruta é composta de grupos de pequenas bagas, </w:t>
      </w:r>
      <w:r w:rsidR="00C73AED" w:rsidRPr="007342DB">
        <w:rPr>
          <w:sz w:val="24"/>
          <w:szCs w:val="24"/>
        </w:rPr>
        <w:t>amadurecendo</w:t>
      </w:r>
      <w:r w:rsidR="007342DB" w:rsidRPr="007342DB">
        <w:rPr>
          <w:sz w:val="24"/>
          <w:szCs w:val="24"/>
        </w:rPr>
        <w:t xml:space="preserve"> no fim do verão (nosso inverno), que podem ser comidas.  Muitas vezes eles crescem juntos formando uma barreira </w:t>
      </w:r>
      <w:r w:rsidR="00C73AED" w:rsidRPr="007342DB">
        <w:rPr>
          <w:sz w:val="24"/>
          <w:szCs w:val="24"/>
        </w:rPr>
        <w:t>impenetrável</w:t>
      </w:r>
      <w:r w:rsidR="007342DB" w:rsidRPr="007342DB">
        <w:rPr>
          <w:sz w:val="24"/>
          <w:szCs w:val="24"/>
        </w:rPr>
        <w:t xml:space="preserve"> em </w:t>
      </w:r>
      <w:r w:rsidR="00C73AED" w:rsidRPr="007342DB">
        <w:rPr>
          <w:sz w:val="24"/>
          <w:szCs w:val="24"/>
        </w:rPr>
        <w:t>pântanos</w:t>
      </w:r>
      <w:r w:rsidR="007342DB" w:rsidRPr="007342DB">
        <w:rPr>
          <w:sz w:val="24"/>
          <w:szCs w:val="24"/>
        </w:rPr>
        <w:t xml:space="preserve"> e ao lado de rios. </w:t>
      </w:r>
      <w:r w:rsidR="007342DB" w:rsidRPr="00457EB4">
        <w:rPr>
          <w:color w:val="FF0000"/>
          <w:sz w:val="24"/>
          <w:szCs w:val="24"/>
        </w:rPr>
        <w:t>(p. 157)</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FA3FCA"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Nota: A palavra “aguilhões” também é usada para indicar o ferrão de um animal (I Cor. 15:55, I Cor. 15:56, Apo. 9:10) e um vara com um ponto que um vaqueiro usa para incentivar o gado ir para frente (Atos 9:5, 26:14).</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9.</w:t>
      </w:r>
      <w:r w:rsidRPr="007342DB">
        <w:rPr>
          <w:sz w:val="24"/>
          <w:szCs w:val="24"/>
        </w:rPr>
        <w:tab/>
        <w:t xml:space="preserve">Oliveira: A oliveira é, pela primeira vez, mencionada em Gên. 8.11, quando a pomba voltou para a arca de Noé com um ramo daquela árvore. Havia na Terra Santa muitas oliveiras, quando os israelitas tomaram posse dela (Deu. 6.11) – e acham-se associadas com as vinhas como sendo uma fonte de riqueza (1 Sam. 8.14 – 2 Reis 5.26). As azeitonas eram colhidas, batendo a árvore, ou sacudindo-a (Deu. 24.20) – e era destinada para os </w:t>
      </w:r>
      <w:r w:rsidR="00C73AED" w:rsidRPr="007342DB">
        <w:rPr>
          <w:sz w:val="24"/>
          <w:szCs w:val="24"/>
        </w:rPr>
        <w:t>respingadores</w:t>
      </w:r>
      <w:r w:rsidRPr="007342DB">
        <w:rPr>
          <w:sz w:val="24"/>
          <w:szCs w:val="24"/>
        </w:rPr>
        <w:t xml:space="preserve"> uma parte (Êx. 23.11). O azeite era extraído, esmagando ou pisando no fruto (Êx. 27.20 – Miq. 6.15). Há referência ao uso da madeira de oliveira em 1 Reis 6.23 – e ainda se emprega na Palestina em obra de gabinete. Uma coisa tão conhecida era naturalmente empregada como símbolo. Um homem justo é comparado à oliveira por causa da sua verdura e da sua abundância (Sal. 52.8 – Ose. 14.6), e os seus filhos são descritos como ramos de oliveira (Sal 128.3). Elifaz diz dos maus: ‘E deixará cair a sua flor, como a oliveira’ (Jó 15.33), referindo-se à maneira como algumas vezes as flores caem abundantemente da árvore. </w:t>
      </w:r>
      <w:r w:rsidR="00C73AED" w:rsidRPr="007342DB">
        <w:rPr>
          <w:sz w:val="24"/>
          <w:szCs w:val="24"/>
        </w:rPr>
        <w:t>O</w:t>
      </w:r>
      <w:r w:rsidRPr="007342DB">
        <w:rPr>
          <w:sz w:val="24"/>
          <w:szCs w:val="24"/>
        </w:rPr>
        <w:t xml:space="preserve"> fruto da oliveira, no seu estado silvestre, é pequeno e sem valor – mas torna-se bom e abundante quando na silvestre se enxerta um ramo de boa árvore.</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FA3FCA"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 xml:space="preserve">Paulo serve-se desta circunstância de um modo admirável para mostrar aos gentios os benefícios que haviam recebido do verdadeiro Israel (Rom 11.17) – é contrário à natureza, diz ele, enxertar um ramo silvestre num tronco de boa árvore.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r w:rsidRPr="007342DB">
        <w:rPr>
          <w:sz w:val="24"/>
          <w:szCs w:val="24"/>
        </w:rPr>
        <w:t>Há três palavras traduzidas para oliveira:</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r w:rsidRPr="007342DB">
        <w:rPr>
          <w:sz w:val="24"/>
          <w:szCs w:val="24"/>
        </w:rPr>
        <w:t xml:space="preserve">1- </w:t>
      </w:r>
      <w:r w:rsidRPr="007342DB">
        <w:rPr>
          <w:sz w:val="24"/>
          <w:szCs w:val="24"/>
        </w:rPr>
        <w:tab/>
      </w:r>
      <w:r w:rsidRPr="00C73AED">
        <w:rPr>
          <w:i/>
          <w:sz w:val="24"/>
          <w:szCs w:val="24"/>
        </w:rPr>
        <w:t>zayith</w:t>
      </w:r>
      <w:r w:rsidRPr="007342DB">
        <w:rPr>
          <w:sz w:val="24"/>
          <w:szCs w:val="24"/>
        </w:rPr>
        <w:t xml:space="preserve"> (H2132 </w:t>
      </w:r>
      <w:r w:rsidRPr="007342DB">
        <w:rPr>
          <w:rFonts w:ascii="Arial" w:hAnsi="Arial" w:cs="Arial"/>
          <w:sz w:val="24"/>
          <w:szCs w:val="24"/>
        </w:rPr>
        <w:t>זית</w:t>
      </w:r>
      <w:r w:rsidRPr="007342DB">
        <w:rPr>
          <w:sz w:val="24"/>
          <w:szCs w:val="24"/>
        </w:rPr>
        <w:t>) – usada 37 vezes:</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p>
    <w:p w:rsidR="007342DB" w:rsidRPr="00FA3FCA" w:rsidRDefault="007342DB" w:rsidP="00FA3FCA">
      <w:pPr>
        <w:pStyle w:val="PargrafodaLista"/>
        <w:numPr>
          <w:ilvl w:val="0"/>
          <w:numId w:val="13"/>
        </w:numPr>
        <w:tabs>
          <w:tab w:val="left" w:pos="540"/>
          <w:tab w:val="left" w:pos="1080"/>
          <w:tab w:val="left" w:pos="1620"/>
        </w:tabs>
        <w:spacing w:after="0" w:line="240" w:lineRule="auto"/>
        <w:jc w:val="both"/>
        <w:rPr>
          <w:sz w:val="24"/>
          <w:szCs w:val="24"/>
        </w:rPr>
      </w:pPr>
      <w:r w:rsidRPr="00FA3FCA">
        <w:rPr>
          <w:b/>
          <w:sz w:val="24"/>
          <w:szCs w:val="24"/>
        </w:rPr>
        <w:t>árovre oliveira</w:t>
      </w:r>
      <w:r w:rsidRPr="00FA3FCA">
        <w:rPr>
          <w:sz w:val="24"/>
          <w:szCs w:val="24"/>
        </w:rPr>
        <w:t xml:space="preserve">/s (24), Gên. 8:11, Êx. 27:20, 30:24, Lev. 24:2, Deu. 8:8, 24:20, 28:40, Juí. 9:8-9, 2 Reis 18:32, Nee. 8:15, Jó 15:33, Sal. 52:8, 128:3, Isa. 17:6, 24:13, Jer. 11:16, Ose. 14:6, Amós 4:9, Hab. 3:17, Ageu 2:19, Zac. 4:3,11-12  </w:t>
      </w:r>
    </w:p>
    <w:p w:rsidR="007342DB" w:rsidRPr="00FA3FCA" w:rsidRDefault="007342DB" w:rsidP="00FA3FCA">
      <w:pPr>
        <w:pStyle w:val="PargrafodaLista"/>
        <w:numPr>
          <w:ilvl w:val="0"/>
          <w:numId w:val="13"/>
        </w:numPr>
        <w:tabs>
          <w:tab w:val="left" w:pos="540"/>
          <w:tab w:val="left" w:pos="1080"/>
          <w:tab w:val="left" w:pos="1620"/>
        </w:tabs>
        <w:spacing w:after="0" w:line="240" w:lineRule="auto"/>
        <w:jc w:val="both"/>
        <w:rPr>
          <w:sz w:val="24"/>
          <w:szCs w:val="24"/>
        </w:rPr>
      </w:pPr>
      <w:r w:rsidRPr="00FA3FCA">
        <w:rPr>
          <w:sz w:val="24"/>
          <w:szCs w:val="24"/>
        </w:rPr>
        <w:tab/>
      </w:r>
      <w:r w:rsidRPr="00FA3FCA">
        <w:rPr>
          <w:b/>
          <w:sz w:val="24"/>
          <w:szCs w:val="24"/>
        </w:rPr>
        <w:t>olival</w:t>
      </w:r>
      <w:r w:rsidRPr="00FA3FCA">
        <w:rPr>
          <w:sz w:val="24"/>
          <w:szCs w:val="24"/>
        </w:rPr>
        <w:t>/olivais = terreno cultivado de oliveiras (9), Êx. 23:11 (olival), Deu. 6:11</w:t>
      </w:r>
      <w:r w:rsidR="009C7AB2" w:rsidRPr="00FA3FCA">
        <w:rPr>
          <w:sz w:val="24"/>
          <w:szCs w:val="24"/>
        </w:rPr>
        <w:t>, Jos.</w:t>
      </w:r>
      <w:r w:rsidRPr="00FA3FCA">
        <w:rPr>
          <w:sz w:val="24"/>
          <w:szCs w:val="24"/>
        </w:rPr>
        <w:t xml:space="preserve"> 24:13</w:t>
      </w:r>
      <w:r w:rsidR="009C7AB2" w:rsidRPr="00FA3FCA">
        <w:rPr>
          <w:sz w:val="24"/>
          <w:szCs w:val="24"/>
        </w:rPr>
        <w:t>, Juí</w:t>
      </w:r>
      <w:r w:rsidRPr="00FA3FCA">
        <w:rPr>
          <w:sz w:val="24"/>
          <w:szCs w:val="24"/>
        </w:rPr>
        <w:t>. 15:5</w:t>
      </w:r>
      <w:r w:rsidR="009C7AB2" w:rsidRPr="00FA3FCA">
        <w:rPr>
          <w:sz w:val="24"/>
          <w:szCs w:val="24"/>
        </w:rPr>
        <w:t>, 1</w:t>
      </w:r>
      <w:r w:rsidRPr="00FA3FCA">
        <w:rPr>
          <w:sz w:val="24"/>
          <w:szCs w:val="24"/>
        </w:rPr>
        <w:t xml:space="preserve"> Sam. 8:14</w:t>
      </w:r>
      <w:r w:rsidR="009C7AB2" w:rsidRPr="00FA3FCA">
        <w:rPr>
          <w:sz w:val="24"/>
          <w:szCs w:val="24"/>
        </w:rPr>
        <w:t>, 2</w:t>
      </w:r>
      <w:r w:rsidRPr="00FA3FCA">
        <w:rPr>
          <w:sz w:val="24"/>
          <w:szCs w:val="24"/>
        </w:rPr>
        <w:t xml:space="preserve"> Reis 5:26</w:t>
      </w:r>
      <w:r w:rsidR="009C7AB2" w:rsidRPr="00FA3FCA">
        <w:rPr>
          <w:sz w:val="24"/>
          <w:szCs w:val="24"/>
        </w:rPr>
        <w:t>, 1</w:t>
      </w:r>
      <w:r w:rsidRPr="00FA3FCA">
        <w:rPr>
          <w:sz w:val="24"/>
          <w:szCs w:val="24"/>
        </w:rPr>
        <w:t xml:space="preserve"> Crô. 27:28</w:t>
      </w:r>
      <w:r w:rsidR="009C7AB2" w:rsidRPr="00FA3FCA">
        <w:rPr>
          <w:sz w:val="24"/>
          <w:szCs w:val="24"/>
        </w:rPr>
        <w:t>, Nee</w:t>
      </w:r>
      <w:r w:rsidRPr="00FA3FCA">
        <w:rPr>
          <w:sz w:val="24"/>
          <w:szCs w:val="24"/>
        </w:rPr>
        <w:t>. 5:11, 9:25.</w:t>
      </w:r>
    </w:p>
    <w:p w:rsidR="007342DB" w:rsidRPr="00FA3FCA" w:rsidRDefault="007342DB" w:rsidP="00FA3FCA">
      <w:pPr>
        <w:pStyle w:val="PargrafodaLista"/>
        <w:numPr>
          <w:ilvl w:val="0"/>
          <w:numId w:val="13"/>
        </w:numPr>
        <w:tabs>
          <w:tab w:val="left" w:pos="540"/>
          <w:tab w:val="left" w:pos="1080"/>
          <w:tab w:val="left" w:pos="1620"/>
        </w:tabs>
        <w:spacing w:after="0" w:line="240" w:lineRule="auto"/>
        <w:jc w:val="both"/>
        <w:rPr>
          <w:sz w:val="24"/>
          <w:szCs w:val="24"/>
        </w:rPr>
      </w:pPr>
      <w:r w:rsidRPr="00FA3FCA">
        <w:rPr>
          <w:sz w:val="24"/>
          <w:szCs w:val="24"/>
        </w:rPr>
        <w:tab/>
      </w:r>
      <w:r w:rsidRPr="00FA3FCA">
        <w:rPr>
          <w:b/>
          <w:i/>
          <w:sz w:val="24"/>
          <w:szCs w:val="24"/>
        </w:rPr>
        <w:t>azeitona</w:t>
      </w:r>
      <w:r w:rsidRPr="00FA3FCA">
        <w:rPr>
          <w:sz w:val="24"/>
          <w:szCs w:val="24"/>
        </w:rPr>
        <w:t xml:space="preserve"> (1 vez) Miq. 6:15  </w:t>
      </w:r>
    </w:p>
    <w:p w:rsidR="007342DB" w:rsidRPr="00FA3FCA" w:rsidRDefault="007342DB" w:rsidP="00FA3FCA">
      <w:pPr>
        <w:pStyle w:val="PargrafodaLista"/>
        <w:numPr>
          <w:ilvl w:val="0"/>
          <w:numId w:val="13"/>
        </w:numPr>
        <w:tabs>
          <w:tab w:val="left" w:pos="540"/>
          <w:tab w:val="left" w:pos="1080"/>
          <w:tab w:val="left" w:pos="1620"/>
        </w:tabs>
        <w:spacing w:after="0" w:line="240" w:lineRule="auto"/>
        <w:jc w:val="both"/>
        <w:rPr>
          <w:sz w:val="24"/>
          <w:szCs w:val="24"/>
        </w:rPr>
      </w:pPr>
      <w:r w:rsidRPr="00FA3FCA">
        <w:rPr>
          <w:sz w:val="24"/>
          <w:szCs w:val="24"/>
        </w:rPr>
        <w:tab/>
      </w:r>
      <w:r w:rsidRPr="00FA3FCA">
        <w:rPr>
          <w:b/>
          <w:i/>
          <w:sz w:val="24"/>
          <w:szCs w:val="24"/>
        </w:rPr>
        <w:t>monte das Oliveiras</w:t>
      </w:r>
      <w:r w:rsidRPr="00FA3FCA">
        <w:rPr>
          <w:sz w:val="24"/>
          <w:szCs w:val="24"/>
        </w:rPr>
        <w:t xml:space="preserve"> (3 vezes total), 2 Sam. 15:30, Zac. 14:4 (2 vezes neste versículo)  </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r w:rsidRPr="007342DB">
        <w:rPr>
          <w:sz w:val="24"/>
          <w:szCs w:val="24"/>
        </w:rPr>
        <w:t xml:space="preserve">2- </w:t>
      </w:r>
      <w:r w:rsidRPr="007342DB">
        <w:rPr>
          <w:sz w:val="24"/>
          <w:szCs w:val="24"/>
        </w:rPr>
        <w:tab/>
      </w:r>
      <w:r w:rsidR="009C7AB2" w:rsidRPr="009C7AB2">
        <w:rPr>
          <w:i/>
          <w:sz w:val="24"/>
          <w:szCs w:val="24"/>
        </w:rPr>
        <w:t>shemen</w:t>
      </w:r>
      <w:r w:rsidR="009C7AB2" w:rsidRPr="007342DB">
        <w:rPr>
          <w:sz w:val="24"/>
          <w:szCs w:val="24"/>
        </w:rPr>
        <w:t xml:space="preserve"> (</w:t>
      </w:r>
      <w:r w:rsidRPr="007342DB">
        <w:rPr>
          <w:sz w:val="24"/>
          <w:szCs w:val="24"/>
        </w:rPr>
        <w:t>H8081</w:t>
      </w:r>
      <w:r w:rsidRPr="007342DB">
        <w:rPr>
          <w:rFonts w:ascii="Arial" w:hAnsi="Arial" w:cs="Arial"/>
          <w:sz w:val="24"/>
          <w:szCs w:val="24"/>
        </w:rPr>
        <w:t>שמן</w:t>
      </w:r>
      <w:r w:rsidRPr="007342DB">
        <w:rPr>
          <w:sz w:val="24"/>
          <w:szCs w:val="24"/>
        </w:rPr>
        <w:t xml:space="preserve">) – geralmente traduzida óleo, mas significa um derivado, produto </w:t>
      </w:r>
      <w:r w:rsidR="009C7AB2" w:rsidRPr="007342DB">
        <w:rPr>
          <w:sz w:val="24"/>
          <w:szCs w:val="24"/>
        </w:rPr>
        <w:t>da oliveira</w:t>
      </w:r>
      <w:r w:rsidRPr="007342DB">
        <w:rPr>
          <w:sz w:val="24"/>
          <w:szCs w:val="24"/>
        </w:rPr>
        <w:t xml:space="preserve">, como óleo ou madeira (5 vezes) 1Reis 6:23, 31, 32-33, Isa. 41:19. </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r w:rsidRPr="007342DB">
        <w:rPr>
          <w:sz w:val="24"/>
          <w:szCs w:val="24"/>
        </w:rPr>
        <w:t xml:space="preserve">3- </w:t>
      </w:r>
      <w:r w:rsidRPr="007342DB">
        <w:rPr>
          <w:sz w:val="24"/>
          <w:szCs w:val="24"/>
        </w:rPr>
        <w:tab/>
      </w:r>
      <w:r w:rsidRPr="009C7AB2">
        <w:rPr>
          <w:i/>
          <w:sz w:val="24"/>
          <w:szCs w:val="24"/>
        </w:rPr>
        <w:t>elaia</w:t>
      </w:r>
      <w:r w:rsidRPr="007342DB">
        <w:rPr>
          <w:sz w:val="24"/>
          <w:szCs w:val="24"/>
        </w:rPr>
        <w:t xml:space="preserve"> (G1636 ελαια)</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FA3FCA" w:rsidRDefault="007342DB" w:rsidP="00FA3FCA">
      <w:pPr>
        <w:pStyle w:val="PargrafodaLista"/>
        <w:numPr>
          <w:ilvl w:val="0"/>
          <w:numId w:val="14"/>
        </w:numPr>
        <w:tabs>
          <w:tab w:val="left" w:pos="540"/>
          <w:tab w:val="left" w:pos="1080"/>
          <w:tab w:val="left" w:pos="1620"/>
        </w:tabs>
        <w:spacing w:after="0" w:line="240" w:lineRule="auto"/>
        <w:jc w:val="both"/>
        <w:rPr>
          <w:sz w:val="24"/>
          <w:szCs w:val="24"/>
        </w:rPr>
      </w:pPr>
      <w:r w:rsidRPr="00FA3FCA">
        <w:rPr>
          <w:b/>
          <w:sz w:val="24"/>
          <w:szCs w:val="24"/>
        </w:rPr>
        <w:t>Monte das Oliveiras</w:t>
      </w:r>
      <w:r w:rsidRPr="00FA3FCA">
        <w:rPr>
          <w:sz w:val="24"/>
          <w:szCs w:val="24"/>
        </w:rPr>
        <w:t xml:space="preserve"> (11) Mat. 21:1, 24:3, 26:30, Mar. 11:1, 13:3, 14:26, Luc. 19:29,37, 21:37, 22:39, João 8:1.  </w:t>
      </w:r>
    </w:p>
    <w:p w:rsidR="007342DB" w:rsidRPr="00FA3FCA" w:rsidRDefault="007342DB" w:rsidP="00FA3FCA">
      <w:pPr>
        <w:pStyle w:val="PargrafodaLista"/>
        <w:numPr>
          <w:ilvl w:val="0"/>
          <w:numId w:val="14"/>
        </w:numPr>
        <w:tabs>
          <w:tab w:val="left" w:pos="540"/>
          <w:tab w:val="left" w:pos="1080"/>
          <w:tab w:val="left" w:pos="1620"/>
        </w:tabs>
        <w:spacing w:after="0" w:line="240" w:lineRule="auto"/>
        <w:jc w:val="both"/>
        <w:rPr>
          <w:sz w:val="24"/>
          <w:szCs w:val="24"/>
        </w:rPr>
      </w:pPr>
      <w:r w:rsidRPr="00FA3FCA">
        <w:rPr>
          <w:b/>
          <w:i/>
          <w:sz w:val="24"/>
          <w:szCs w:val="24"/>
        </w:rPr>
        <w:t>oliveira</w:t>
      </w:r>
      <w:r w:rsidRPr="00FA3FCA">
        <w:rPr>
          <w:sz w:val="24"/>
          <w:szCs w:val="24"/>
        </w:rPr>
        <w:t xml:space="preserve"> (3) Rom. 11:17,24, Apo. 11:4.</w:t>
      </w:r>
    </w:p>
    <w:p w:rsidR="007342DB" w:rsidRPr="00FA3FCA" w:rsidRDefault="007342DB" w:rsidP="00FA3FCA">
      <w:pPr>
        <w:pStyle w:val="PargrafodaLista"/>
        <w:numPr>
          <w:ilvl w:val="0"/>
          <w:numId w:val="14"/>
        </w:numPr>
        <w:tabs>
          <w:tab w:val="left" w:pos="540"/>
          <w:tab w:val="left" w:pos="1080"/>
          <w:tab w:val="left" w:pos="1620"/>
        </w:tabs>
        <w:spacing w:after="0" w:line="240" w:lineRule="auto"/>
        <w:jc w:val="both"/>
        <w:rPr>
          <w:sz w:val="24"/>
          <w:szCs w:val="24"/>
        </w:rPr>
      </w:pPr>
      <w:r w:rsidRPr="00FA3FCA">
        <w:rPr>
          <w:b/>
          <w:i/>
          <w:sz w:val="24"/>
          <w:szCs w:val="24"/>
        </w:rPr>
        <w:t>azeitona</w:t>
      </w:r>
      <w:r w:rsidRPr="00FA3FCA">
        <w:rPr>
          <w:sz w:val="24"/>
          <w:szCs w:val="24"/>
        </w:rPr>
        <w:t xml:space="preserve"> (1) Tiago 3:12</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r w:rsidRPr="007342DB">
        <w:rPr>
          <w:sz w:val="24"/>
          <w:szCs w:val="24"/>
        </w:rPr>
        <w:t>10.</w:t>
      </w:r>
      <w:r w:rsidRPr="007342DB">
        <w:rPr>
          <w:sz w:val="24"/>
          <w:szCs w:val="24"/>
        </w:rPr>
        <w:tab/>
        <w:t>Zambujeiro: É um arbusto ou árvore pequena (</w:t>
      </w:r>
      <w:r w:rsidRPr="009C7AB2">
        <w:rPr>
          <w:i/>
          <w:sz w:val="24"/>
          <w:szCs w:val="24"/>
        </w:rPr>
        <w:t>Olea</w:t>
      </w:r>
      <w:r w:rsidRPr="007342DB">
        <w:rPr>
          <w:sz w:val="24"/>
          <w:szCs w:val="24"/>
        </w:rPr>
        <w:t xml:space="preserve"> </w:t>
      </w:r>
      <w:r w:rsidRPr="009C7AB2">
        <w:rPr>
          <w:i/>
          <w:sz w:val="24"/>
          <w:szCs w:val="24"/>
        </w:rPr>
        <w:t>europaea</w:t>
      </w:r>
      <w:r w:rsidRPr="007342DB">
        <w:rPr>
          <w:sz w:val="24"/>
          <w:szCs w:val="24"/>
        </w:rPr>
        <w:t xml:space="preserve"> var. </w:t>
      </w:r>
      <w:r w:rsidRPr="009C7AB2">
        <w:rPr>
          <w:i/>
          <w:sz w:val="24"/>
          <w:szCs w:val="24"/>
        </w:rPr>
        <w:t>sylvestris</w:t>
      </w:r>
      <w:r w:rsidRPr="007342DB">
        <w:rPr>
          <w:sz w:val="24"/>
          <w:szCs w:val="24"/>
        </w:rPr>
        <w:t>) da fam. das oleáceas, de ramos densos e espinhosos. Oliveira incapaz de dar frutos ou impróprios para o consumo. O zambujeiro da mesma família da oliveira (</w:t>
      </w:r>
      <w:r w:rsidRPr="009C7AB2">
        <w:rPr>
          <w:i/>
          <w:sz w:val="24"/>
          <w:szCs w:val="24"/>
        </w:rPr>
        <w:t>Olea</w:t>
      </w:r>
      <w:r w:rsidRPr="007342DB">
        <w:rPr>
          <w:sz w:val="24"/>
          <w:szCs w:val="24"/>
        </w:rPr>
        <w:t xml:space="preserve"> </w:t>
      </w:r>
      <w:r w:rsidRPr="009C7AB2">
        <w:rPr>
          <w:i/>
          <w:sz w:val="24"/>
          <w:szCs w:val="24"/>
        </w:rPr>
        <w:t>europaea</w:t>
      </w:r>
      <w:r w:rsidRPr="007342DB">
        <w:rPr>
          <w:sz w:val="24"/>
          <w:szCs w:val="24"/>
        </w:rPr>
        <w:t>), popularmente conhecido como:</w:t>
      </w:r>
      <w:r w:rsidR="009C7AB2">
        <w:rPr>
          <w:sz w:val="24"/>
          <w:szCs w:val="24"/>
        </w:rPr>
        <w:t xml:space="preserve"> </w:t>
      </w:r>
      <w:r w:rsidRPr="007342DB">
        <w:rPr>
          <w:sz w:val="24"/>
          <w:szCs w:val="24"/>
        </w:rPr>
        <w:t>"oliveira-da-rocha" ou "oliveira-braba", é silvestre, muito comum e mede até 2,5m.</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FA3FCA" w:rsidP="00FA3FCA">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007342DB" w:rsidRPr="007342DB">
        <w:rPr>
          <w:sz w:val="24"/>
          <w:szCs w:val="24"/>
        </w:rPr>
        <w:t>Usada duas vezes na Bíblia (</w:t>
      </w:r>
      <w:r w:rsidR="007342DB" w:rsidRPr="009C7AB2">
        <w:rPr>
          <w:i/>
          <w:sz w:val="24"/>
          <w:szCs w:val="24"/>
        </w:rPr>
        <w:t>agrielaios</w:t>
      </w:r>
      <w:r w:rsidR="007342DB" w:rsidRPr="007342DB">
        <w:rPr>
          <w:sz w:val="24"/>
          <w:szCs w:val="24"/>
        </w:rPr>
        <w:t xml:space="preserve"> (G65 αγριελαιος)- Rom. 11:17, 24), no mesmo passagem: Rom. 11:11-25.</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407679" w:rsidRDefault="00407679" w:rsidP="00FA3FCA">
      <w:pPr>
        <w:tabs>
          <w:tab w:val="left" w:pos="540"/>
          <w:tab w:val="left" w:pos="1080"/>
          <w:tab w:val="left" w:pos="1620"/>
        </w:tabs>
        <w:spacing w:after="0" w:line="240" w:lineRule="auto"/>
        <w:ind w:left="720" w:hanging="360"/>
        <w:jc w:val="both"/>
        <w:rPr>
          <w:i/>
          <w:sz w:val="24"/>
          <w:szCs w:val="24"/>
        </w:rPr>
      </w:pPr>
      <w:r>
        <w:rPr>
          <w:sz w:val="24"/>
          <w:szCs w:val="24"/>
        </w:rPr>
        <w:tab/>
      </w:r>
      <w:r>
        <w:rPr>
          <w:sz w:val="24"/>
          <w:szCs w:val="24"/>
        </w:rPr>
        <w:tab/>
        <w:t>“</w:t>
      </w:r>
      <w:r w:rsidR="007342DB" w:rsidRPr="00407679">
        <w:rPr>
          <w:i/>
          <w:sz w:val="24"/>
          <w:szCs w:val="24"/>
          <w:vertAlign w:val="superscript"/>
        </w:rPr>
        <w:t>11</w:t>
      </w:r>
      <w:r w:rsidR="007342DB" w:rsidRPr="00407679">
        <w:rPr>
          <w:i/>
          <w:sz w:val="24"/>
          <w:szCs w:val="24"/>
        </w:rPr>
        <w:t xml:space="preserve">Digo, pois: Porventura tropeçaram, para que caíssem? De modo nenhum, mas pela sua queda veio a salvação aos gentios, para os incitar à emulação. </w:t>
      </w:r>
      <w:r w:rsidR="007342DB" w:rsidRPr="00407679">
        <w:rPr>
          <w:i/>
          <w:sz w:val="24"/>
          <w:szCs w:val="24"/>
          <w:vertAlign w:val="superscript"/>
        </w:rPr>
        <w:t>12</w:t>
      </w:r>
      <w:r w:rsidR="007342DB" w:rsidRPr="00407679">
        <w:rPr>
          <w:i/>
          <w:sz w:val="24"/>
          <w:szCs w:val="24"/>
        </w:rPr>
        <w:t xml:space="preserve">E se a sua queda é a riqueza do mundo, e a sua diminuição a riqueza dos gentios, quanto mais a sua plenitude! </w:t>
      </w:r>
      <w:r w:rsidR="007342DB" w:rsidRPr="00407679">
        <w:rPr>
          <w:i/>
          <w:sz w:val="24"/>
          <w:szCs w:val="24"/>
          <w:vertAlign w:val="superscript"/>
        </w:rPr>
        <w:t>13</w:t>
      </w:r>
      <w:r w:rsidR="007342DB" w:rsidRPr="00407679">
        <w:rPr>
          <w:i/>
          <w:sz w:val="24"/>
          <w:szCs w:val="24"/>
        </w:rPr>
        <w:t xml:space="preserve">Porque convosco falo, gentios, que, enquanto for apóstolo dos gentios, exalto o meu ministério; </w:t>
      </w:r>
      <w:r w:rsidR="007342DB" w:rsidRPr="00407679">
        <w:rPr>
          <w:i/>
          <w:sz w:val="24"/>
          <w:szCs w:val="24"/>
          <w:vertAlign w:val="superscript"/>
        </w:rPr>
        <w:t>14</w:t>
      </w:r>
      <w:r w:rsidR="007342DB" w:rsidRPr="00407679">
        <w:rPr>
          <w:i/>
          <w:sz w:val="24"/>
          <w:szCs w:val="24"/>
        </w:rPr>
        <w:t xml:space="preserve">Para ver se de alguma maneira posso incitar à emulação os da minha carne e salvar alguns deles. </w:t>
      </w:r>
      <w:r w:rsidR="007342DB" w:rsidRPr="00407679">
        <w:rPr>
          <w:i/>
          <w:sz w:val="24"/>
          <w:szCs w:val="24"/>
          <w:vertAlign w:val="superscript"/>
        </w:rPr>
        <w:t>15</w:t>
      </w:r>
      <w:r w:rsidR="007342DB" w:rsidRPr="00407679">
        <w:rPr>
          <w:i/>
          <w:sz w:val="24"/>
          <w:szCs w:val="24"/>
        </w:rPr>
        <w:t xml:space="preserve">Porque, se a sua rejeição é a reconciliação do mundo, qual será a sua admissão, senão a vida dentre os mortos? </w:t>
      </w:r>
      <w:r w:rsidR="007342DB" w:rsidRPr="00407679">
        <w:rPr>
          <w:i/>
          <w:sz w:val="24"/>
          <w:szCs w:val="24"/>
          <w:vertAlign w:val="superscript"/>
        </w:rPr>
        <w:t>16</w:t>
      </w:r>
      <w:r w:rsidR="007342DB" w:rsidRPr="00407679">
        <w:rPr>
          <w:i/>
          <w:sz w:val="24"/>
          <w:szCs w:val="24"/>
        </w:rPr>
        <w:t xml:space="preserve">E, se as primícias são santas, também a massa o é; se a raiz é santa, também os ramos o são. </w:t>
      </w:r>
      <w:r w:rsidR="007342DB" w:rsidRPr="00407679">
        <w:rPr>
          <w:i/>
          <w:sz w:val="24"/>
          <w:szCs w:val="24"/>
          <w:vertAlign w:val="superscript"/>
        </w:rPr>
        <w:t>17</w:t>
      </w:r>
      <w:r w:rsidR="007342DB" w:rsidRPr="00407679">
        <w:rPr>
          <w:i/>
          <w:sz w:val="24"/>
          <w:szCs w:val="24"/>
        </w:rPr>
        <w:t xml:space="preserve">E se alguns dos ramos foram quebrados, e tu, sendo zambujeiro, foste enxertado em lugar deles, e feito participante da raiz e da seiva da oliveira, </w:t>
      </w:r>
      <w:r w:rsidR="007342DB" w:rsidRPr="00407679">
        <w:rPr>
          <w:i/>
          <w:sz w:val="24"/>
          <w:szCs w:val="24"/>
          <w:vertAlign w:val="superscript"/>
        </w:rPr>
        <w:t>18</w:t>
      </w:r>
      <w:r w:rsidR="007342DB" w:rsidRPr="00407679">
        <w:rPr>
          <w:i/>
          <w:sz w:val="24"/>
          <w:szCs w:val="24"/>
        </w:rPr>
        <w:t xml:space="preserve">Não te glories contra os ramos; e, se contra eles te gloriares, não és tu que sustentas a raiz, mas a raiz a ti. </w:t>
      </w:r>
      <w:r w:rsidR="007342DB" w:rsidRPr="00407679">
        <w:rPr>
          <w:i/>
          <w:sz w:val="24"/>
          <w:szCs w:val="24"/>
          <w:vertAlign w:val="superscript"/>
        </w:rPr>
        <w:t>19</w:t>
      </w:r>
      <w:r w:rsidR="007342DB" w:rsidRPr="00407679">
        <w:rPr>
          <w:i/>
          <w:sz w:val="24"/>
          <w:szCs w:val="24"/>
        </w:rPr>
        <w:t xml:space="preserve">Dirás, pois: Os ramos foram quebrados, para que eu fosse enxertado. </w:t>
      </w:r>
      <w:r w:rsidR="007342DB" w:rsidRPr="00407679">
        <w:rPr>
          <w:i/>
          <w:sz w:val="24"/>
          <w:szCs w:val="24"/>
          <w:vertAlign w:val="superscript"/>
        </w:rPr>
        <w:t>20</w:t>
      </w:r>
      <w:r w:rsidR="007342DB" w:rsidRPr="00407679">
        <w:rPr>
          <w:i/>
          <w:sz w:val="24"/>
          <w:szCs w:val="24"/>
        </w:rPr>
        <w:t xml:space="preserve">Está bem; pela sua incredulidade foram quebrados, e tu estás em pé pela fé. </w:t>
      </w:r>
    </w:p>
    <w:p w:rsidR="007342DB" w:rsidRPr="00407679" w:rsidRDefault="007342DB" w:rsidP="00FA3FCA">
      <w:pPr>
        <w:tabs>
          <w:tab w:val="left" w:pos="540"/>
          <w:tab w:val="left" w:pos="1080"/>
          <w:tab w:val="left" w:pos="1620"/>
        </w:tabs>
        <w:spacing w:after="0" w:line="240" w:lineRule="auto"/>
        <w:ind w:left="720" w:hanging="360"/>
        <w:jc w:val="both"/>
        <w:rPr>
          <w:i/>
          <w:sz w:val="24"/>
          <w:szCs w:val="24"/>
        </w:rPr>
      </w:pPr>
    </w:p>
    <w:p w:rsidR="007342DB" w:rsidRPr="007342DB" w:rsidRDefault="00407679" w:rsidP="00FA3FCA">
      <w:pPr>
        <w:tabs>
          <w:tab w:val="left" w:pos="540"/>
          <w:tab w:val="left" w:pos="1080"/>
          <w:tab w:val="left" w:pos="1620"/>
        </w:tabs>
        <w:spacing w:after="0" w:line="240" w:lineRule="auto"/>
        <w:ind w:left="720" w:hanging="360"/>
        <w:jc w:val="both"/>
        <w:rPr>
          <w:sz w:val="24"/>
          <w:szCs w:val="24"/>
        </w:rPr>
      </w:pPr>
      <w:r w:rsidRPr="00407679">
        <w:rPr>
          <w:i/>
          <w:sz w:val="24"/>
          <w:szCs w:val="24"/>
        </w:rPr>
        <w:tab/>
      </w:r>
      <w:r w:rsidRPr="00407679">
        <w:rPr>
          <w:i/>
          <w:sz w:val="24"/>
          <w:szCs w:val="24"/>
        </w:rPr>
        <w:tab/>
      </w:r>
      <w:r w:rsidR="007342DB" w:rsidRPr="00407679">
        <w:rPr>
          <w:i/>
          <w:sz w:val="24"/>
          <w:szCs w:val="24"/>
        </w:rPr>
        <w:t xml:space="preserve">Então não te ensoberbeças, mas teme. </w:t>
      </w:r>
      <w:r w:rsidR="007342DB" w:rsidRPr="00407679">
        <w:rPr>
          <w:i/>
          <w:sz w:val="24"/>
          <w:szCs w:val="24"/>
          <w:vertAlign w:val="superscript"/>
        </w:rPr>
        <w:t>21</w:t>
      </w:r>
      <w:r w:rsidR="007342DB" w:rsidRPr="00407679">
        <w:rPr>
          <w:i/>
          <w:sz w:val="24"/>
          <w:szCs w:val="24"/>
        </w:rPr>
        <w:t xml:space="preserve">Porque, se Deus não poupou os ramos naturais, teme que não te poupe a ti também. </w:t>
      </w:r>
      <w:r w:rsidR="007342DB" w:rsidRPr="00407679">
        <w:rPr>
          <w:i/>
          <w:sz w:val="24"/>
          <w:szCs w:val="24"/>
          <w:vertAlign w:val="superscript"/>
        </w:rPr>
        <w:t>22</w:t>
      </w:r>
      <w:r w:rsidR="007342DB" w:rsidRPr="00407679">
        <w:rPr>
          <w:i/>
          <w:sz w:val="24"/>
          <w:szCs w:val="24"/>
        </w:rPr>
        <w:t xml:space="preserve">Considera, pois, a bondade e a severidade de Deus: para com os que caíram, severidade; mas para contigo, benignidade, se permaneceres na sua benignidade; de outra maneira também tu serás cortado. </w:t>
      </w:r>
      <w:r w:rsidR="007342DB" w:rsidRPr="00407679">
        <w:rPr>
          <w:i/>
          <w:sz w:val="24"/>
          <w:szCs w:val="24"/>
          <w:vertAlign w:val="superscript"/>
        </w:rPr>
        <w:t>23</w:t>
      </w:r>
      <w:r w:rsidR="007342DB" w:rsidRPr="00407679">
        <w:rPr>
          <w:i/>
          <w:sz w:val="24"/>
          <w:szCs w:val="24"/>
        </w:rPr>
        <w:t xml:space="preserve">E também eles, se não permanecerem na incredulidade, serão enxertados; porque poderoso é Deus para os tornar a enxertar. </w:t>
      </w:r>
      <w:r w:rsidR="007342DB" w:rsidRPr="00407679">
        <w:rPr>
          <w:i/>
          <w:sz w:val="24"/>
          <w:szCs w:val="24"/>
          <w:vertAlign w:val="superscript"/>
        </w:rPr>
        <w:t>24</w:t>
      </w:r>
      <w:r w:rsidR="007342DB" w:rsidRPr="00407679">
        <w:rPr>
          <w:i/>
          <w:sz w:val="24"/>
          <w:szCs w:val="24"/>
        </w:rPr>
        <w:t xml:space="preserve">Porque, se tu foste cortado do natural zambujeiro e, contra a natureza, enxertado na boa oliveira, quanto mais esses, que são naturais, serão enxertados na sua própria oliveira! </w:t>
      </w:r>
      <w:r w:rsidR="007342DB" w:rsidRPr="00407679">
        <w:rPr>
          <w:i/>
          <w:sz w:val="24"/>
          <w:szCs w:val="24"/>
          <w:vertAlign w:val="superscript"/>
        </w:rPr>
        <w:t>25</w:t>
      </w:r>
      <w:r w:rsidR="007342DB" w:rsidRPr="00407679">
        <w:rPr>
          <w:i/>
          <w:sz w:val="24"/>
          <w:szCs w:val="24"/>
        </w:rPr>
        <w:t>Porque não quero, irmãos, que ignoreis este segredo (para que não presumais de vós mesmos): que o endurecimento veio em parte sobre Israel, até que a plenitude dos gentios haja entrado</w:t>
      </w:r>
      <w:r w:rsidR="007342DB" w:rsidRPr="007342DB">
        <w:rPr>
          <w:sz w:val="24"/>
          <w:szCs w:val="24"/>
        </w:rPr>
        <w:t>.”</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407679" w:rsidRDefault="007342DB" w:rsidP="00407679">
      <w:pPr>
        <w:tabs>
          <w:tab w:val="left" w:pos="540"/>
          <w:tab w:val="left" w:pos="1080"/>
          <w:tab w:val="left" w:pos="1620"/>
        </w:tabs>
        <w:spacing w:after="0" w:line="240" w:lineRule="auto"/>
        <w:ind w:left="720" w:hanging="360"/>
        <w:jc w:val="center"/>
        <w:rPr>
          <w:b/>
          <w:sz w:val="24"/>
          <w:szCs w:val="24"/>
        </w:rPr>
      </w:pPr>
      <w:r w:rsidRPr="00407679">
        <w:rPr>
          <w:b/>
          <w:sz w:val="24"/>
          <w:szCs w:val="24"/>
        </w:rPr>
        <w:t>O Enxerto do Zambujeiro na Oliveira</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407679" w:rsidP="00FA3FCA">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007342DB" w:rsidRPr="007342DB">
        <w:rPr>
          <w:sz w:val="24"/>
          <w:szCs w:val="24"/>
        </w:rPr>
        <w:t>Este trecho explica que a nação de Israel foi colocada ao lado, e os gentios tomaram o seu lugar “</w:t>
      </w:r>
      <w:r w:rsidR="007342DB" w:rsidRPr="00407679">
        <w:rPr>
          <w:i/>
          <w:sz w:val="24"/>
          <w:szCs w:val="24"/>
          <w:u w:val="single"/>
        </w:rPr>
        <w:t>até que a plenitude dos gentios haja entrado</w:t>
      </w:r>
      <w:r w:rsidR="007342DB" w:rsidRPr="007342DB">
        <w:rPr>
          <w:sz w:val="24"/>
          <w:szCs w:val="24"/>
        </w:rPr>
        <w:t xml:space="preserve">”, isso fala sobre a volta de Cristo no arrebatamento. Assim, Israel será exaltado acima da Igreja; por isso, não temos nada para si gloriar. Paulo disse: “Não te glories contra os ramos; e, se contra eles te gloriares, não és tu que sustentas a raiz, mas a raiz a ti” (Rom. 11:18). </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407679" w:rsidP="00FA3FCA">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007342DB" w:rsidRPr="007342DB">
        <w:rPr>
          <w:sz w:val="24"/>
          <w:szCs w:val="24"/>
        </w:rPr>
        <w:t>A enxertia tem por finalidade converter uma árvore noutra, transformando a copa. Pode ser utilizada para rejuvenescer plantas envelhecidas ou renovar plantas que dão fruto sem valor. Se houver o enxerto de limão doce em um pé de limão azedo, do enxerto para baixo a árvore dará limão azedo para cima limão doce. É assim que funcionam naturalmente os enxertos.</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407679" w:rsidP="00FA3FCA">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007342DB" w:rsidRPr="007342DB">
        <w:rPr>
          <w:sz w:val="24"/>
          <w:szCs w:val="24"/>
        </w:rPr>
        <w:t>Há uma curiosidade acerca enxertando de zambujeiros em oliveiras. Tudo indica a incompatibilidade para este tipo de enxerto, visto que, a planta boa (oliveira verde) receberia a "braba"(zambujeiro) e perderia sua qualidade: passaria em sua copa a produzir oliveiras "brabas" e do enxerto para baixo: oliveiras puras. Seria uma perda. Paulo entendeu está incomparabilidade e fala que o enxerto do zambujeiro na boa oliveira era CONTRA A NATUREZA.</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407679" w:rsidP="00407679">
      <w:pPr>
        <w:tabs>
          <w:tab w:val="left" w:pos="540"/>
          <w:tab w:val="left" w:pos="1080"/>
          <w:tab w:val="left" w:pos="1620"/>
        </w:tabs>
        <w:spacing w:after="0" w:line="240" w:lineRule="auto"/>
        <w:ind w:left="720" w:hanging="360"/>
        <w:jc w:val="center"/>
        <w:rPr>
          <w:sz w:val="24"/>
          <w:szCs w:val="24"/>
        </w:rPr>
      </w:pPr>
      <w:r>
        <w:rPr>
          <w:sz w:val="24"/>
          <w:szCs w:val="24"/>
        </w:rPr>
        <w:tab/>
      </w:r>
      <w:r w:rsidR="007342DB" w:rsidRPr="007342DB">
        <w:rPr>
          <w:sz w:val="24"/>
          <w:szCs w:val="24"/>
        </w:rPr>
        <w:t>Romanos 11:24</w:t>
      </w:r>
    </w:p>
    <w:p w:rsidR="007342DB" w:rsidRPr="007342DB" w:rsidRDefault="00407679" w:rsidP="00407679">
      <w:pPr>
        <w:tabs>
          <w:tab w:val="left" w:pos="540"/>
          <w:tab w:val="left" w:pos="1080"/>
          <w:tab w:val="left" w:pos="1620"/>
        </w:tabs>
        <w:spacing w:after="0" w:line="240" w:lineRule="auto"/>
        <w:ind w:left="720" w:hanging="360"/>
        <w:jc w:val="center"/>
        <w:rPr>
          <w:sz w:val="24"/>
          <w:szCs w:val="24"/>
        </w:rPr>
      </w:pPr>
      <w:r>
        <w:rPr>
          <w:sz w:val="24"/>
          <w:szCs w:val="24"/>
        </w:rPr>
        <w:tab/>
      </w:r>
      <w:r>
        <w:rPr>
          <w:sz w:val="24"/>
          <w:szCs w:val="24"/>
        </w:rPr>
        <w:tab/>
      </w:r>
      <w:r w:rsidR="007342DB" w:rsidRPr="007342DB">
        <w:rPr>
          <w:sz w:val="24"/>
          <w:szCs w:val="24"/>
        </w:rPr>
        <w:t>"</w:t>
      </w:r>
      <w:r w:rsidR="007342DB" w:rsidRPr="00407679">
        <w:rPr>
          <w:i/>
          <w:sz w:val="24"/>
          <w:szCs w:val="24"/>
        </w:rPr>
        <w:t>Porque, se tu foste cortado do natural zambujeiro e, contra a natureza, enxertado na boa oliveira, quanto mais esses, que são naturais, serão enxertados na sua própria oliveira!</w:t>
      </w:r>
      <w:r w:rsidR="007342DB" w:rsidRPr="007342DB">
        <w:rPr>
          <w:sz w:val="24"/>
          <w:szCs w:val="24"/>
        </w:rPr>
        <w:t>”</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407679" w:rsidP="00407679">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007342DB" w:rsidRPr="007342DB">
        <w:rPr>
          <w:sz w:val="24"/>
          <w:szCs w:val="24"/>
        </w:rPr>
        <w:t xml:space="preserve">Fomos enxertados contrário a natureza humana, glória as Deus! </w:t>
      </w:r>
    </w:p>
    <w:p w:rsidR="007342DB" w:rsidRPr="007342DB" w:rsidRDefault="007342DB" w:rsidP="00407679">
      <w:pPr>
        <w:tabs>
          <w:tab w:val="left" w:pos="540"/>
          <w:tab w:val="left" w:pos="1080"/>
          <w:tab w:val="left" w:pos="1620"/>
        </w:tabs>
        <w:spacing w:after="0" w:line="240" w:lineRule="auto"/>
        <w:ind w:left="900" w:hanging="360"/>
        <w:jc w:val="both"/>
        <w:rPr>
          <w:sz w:val="24"/>
          <w:szCs w:val="24"/>
        </w:rPr>
      </w:pPr>
    </w:p>
    <w:p w:rsidR="007342DB" w:rsidRPr="00407679" w:rsidRDefault="007342DB" w:rsidP="00407679">
      <w:pPr>
        <w:pStyle w:val="PargrafodaLista"/>
        <w:numPr>
          <w:ilvl w:val="0"/>
          <w:numId w:val="2"/>
        </w:numPr>
        <w:tabs>
          <w:tab w:val="left" w:pos="540"/>
          <w:tab w:val="left" w:pos="1080"/>
          <w:tab w:val="left" w:pos="1620"/>
        </w:tabs>
        <w:spacing w:after="0" w:line="240" w:lineRule="auto"/>
        <w:ind w:left="1080"/>
        <w:jc w:val="both"/>
        <w:rPr>
          <w:sz w:val="24"/>
          <w:szCs w:val="24"/>
        </w:rPr>
      </w:pPr>
      <w:r w:rsidRPr="00407679">
        <w:rPr>
          <w:sz w:val="24"/>
          <w:szCs w:val="24"/>
        </w:rPr>
        <w:t>A Bíblia profetizou deste enxerto:</w:t>
      </w:r>
    </w:p>
    <w:p w:rsidR="007342DB" w:rsidRPr="007342DB" w:rsidRDefault="007342DB" w:rsidP="00407679">
      <w:pPr>
        <w:tabs>
          <w:tab w:val="left" w:pos="540"/>
          <w:tab w:val="left" w:pos="1080"/>
          <w:tab w:val="left" w:pos="1620"/>
        </w:tabs>
        <w:spacing w:after="0" w:line="240" w:lineRule="auto"/>
        <w:ind w:left="900" w:hanging="360"/>
        <w:jc w:val="both"/>
        <w:rPr>
          <w:sz w:val="24"/>
          <w:szCs w:val="24"/>
        </w:rPr>
      </w:pP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r w:rsidRPr="007342DB">
        <w:rPr>
          <w:sz w:val="24"/>
          <w:szCs w:val="24"/>
        </w:rPr>
        <w:t>Isaías 65:1</w:t>
      </w: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r w:rsidRPr="007342DB">
        <w:rPr>
          <w:rFonts w:hint="eastAsia"/>
          <w:sz w:val="24"/>
          <w:szCs w:val="24"/>
        </w:rPr>
        <w:t>“</w:t>
      </w:r>
      <w:r w:rsidRPr="007B234C">
        <w:rPr>
          <w:i/>
          <w:sz w:val="24"/>
          <w:szCs w:val="24"/>
        </w:rPr>
        <w:t>Fui buscado dos que não perguntavam por mim, fui achado daqueles que não me buscavam; a uma nação que não se chamava do meu nome eu disse: Eis-me aqui. Eis-me aqui</w:t>
      </w:r>
      <w:r w:rsidRPr="007342DB">
        <w:rPr>
          <w:sz w:val="24"/>
          <w:szCs w:val="24"/>
        </w:rPr>
        <w:t>.”</w:t>
      </w: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r w:rsidRPr="007342DB">
        <w:rPr>
          <w:sz w:val="24"/>
          <w:szCs w:val="24"/>
        </w:rPr>
        <w:t>Romanos 9:25</w:t>
      </w: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r w:rsidRPr="007342DB">
        <w:rPr>
          <w:rFonts w:hint="eastAsia"/>
          <w:sz w:val="24"/>
          <w:szCs w:val="24"/>
        </w:rPr>
        <w:t>“</w:t>
      </w:r>
      <w:r w:rsidRPr="007B234C">
        <w:rPr>
          <w:i/>
          <w:sz w:val="24"/>
          <w:szCs w:val="24"/>
        </w:rPr>
        <w:t>Como também diz em Oséias: Chamarei meu povo ao que não era meu povo; E amada à que não era amada</w:t>
      </w:r>
      <w:r w:rsidRPr="007342DB">
        <w:rPr>
          <w:sz w:val="24"/>
          <w:szCs w:val="24"/>
        </w:rPr>
        <w:t>.”</w:t>
      </w: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p>
    <w:p w:rsidR="007342DB" w:rsidRPr="007342DB" w:rsidRDefault="007B234C" w:rsidP="007B234C">
      <w:pPr>
        <w:tabs>
          <w:tab w:val="left" w:pos="540"/>
          <w:tab w:val="left" w:pos="1080"/>
          <w:tab w:val="left" w:pos="1620"/>
        </w:tabs>
        <w:spacing w:after="0" w:line="240" w:lineRule="auto"/>
        <w:ind w:left="900" w:hanging="360"/>
        <w:jc w:val="both"/>
        <w:rPr>
          <w:sz w:val="24"/>
          <w:szCs w:val="24"/>
        </w:rPr>
      </w:pPr>
      <w:r>
        <w:rPr>
          <w:sz w:val="24"/>
          <w:szCs w:val="24"/>
        </w:rPr>
        <w:tab/>
      </w:r>
      <w:r w:rsidR="007342DB" w:rsidRPr="007342DB">
        <w:rPr>
          <w:sz w:val="24"/>
          <w:szCs w:val="24"/>
        </w:rPr>
        <w:t>[Oseias 2:23, “</w:t>
      </w:r>
      <w:r w:rsidR="007342DB" w:rsidRPr="007B234C">
        <w:rPr>
          <w:i/>
          <w:sz w:val="24"/>
          <w:szCs w:val="24"/>
        </w:rPr>
        <w:t>E semeá-la-ei para mim na terra, e compadecer-me-ei dela que não obteve misericórdia; e eu direi àquele que não era meu povo: Tu és meu povo; e ele dirá: Tu és meu Deus!</w:t>
      </w:r>
      <w:r w:rsidR="007342DB" w:rsidRPr="007342DB">
        <w:rPr>
          <w:sz w:val="24"/>
          <w:szCs w:val="24"/>
        </w:rPr>
        <w:t>”]</w:t>
      </w: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r w:rsidRPr="007342DB">
        <w:rPr>
          <w:sz w:val="24"/>
          <w:szCs w:val="24"/>
        </w:rPr>
        <w:t>Romanos 10:19</w:t>
      </w: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r w:rsidRPr="007342DB">
        <w:rPr>
          <w:rFonts w:hint="eastAsia"/>
          <w:sz w:val="24"/>
          <w:szCs w:val="24"/>
        </w:rPr>
        <w:t>“</w:t>
      </w:r>
      <w:r w:rsidRPr="007B234C">
        <w:rPr>
          <w:i/>
          <w:sz w:val="24"/>
          <w:szCs w:val="24"/>
        </w:rPr>
        <w:t>Mas digo: Porventura Israel não o soube? Primeiramente diz Moisés: Eu vos porei em ciúmes com aqueles que não são povo, Com gente insensata vos provocarei à ira</w:t>
      </w:r>
      <w:r w:rsidRPr="007342DB">
        <w:rPr>
          <w:sz w:val="24"/>
          <w:szCs w:val="24"/>
        </w:rPr>
        <w:t>.”</w:t>
      </w:r>
    </w:p>
    <w:p w:rsidR="007342DB" w:rsidRPr="007342DB" w:rsidRDefault="007342DB" w:rsidP="007B234C">
      <w:pPr>
        <w:tabs>
          <w:tab w:val="left" w:pos="540"/>
          <w:tab w:val="left" w:pos="1080"/>
          <w:tab w:val="left" w:pos="1620"/>
        </w:tabs>
        <w:spacing w:after="0" w:line="240" w:lineRule="auto"/>
        <w:ind w:left="900" w:hanging="360"/>
        <w:jc w:val="center"/>
        <w:rPr>
          <w:sz w:val="24"/>
          <w:szCs w:val="24"/>
        </w:rPr>
      </w:pPr>
    </w:p>
    <w:p w:rsidR="007342DB" w:rsidRPr="007342DB" w:rsidRDefault="007B234C" w:rsidP="007B234C">
      <w:pPr>
        <w:tabs>
          <w:tab w:val="left" w:pos="540"/>
          <w:tab w:val="left" w:pos="1080"/>
          <w:tab w:val="left" w:pos="1620"/>
        </w:tabs>
        <w:spacing w:after="0" w:line="240" w:lineRule="auto"/>
        <w:ind w:left="900" w:hanging="360"/>
        <w:rPr>
          <w:sz w:val="24"/>
          <w:szCs w:val="24"/>
        </w:rPr>
      </w:pPr>
      <w:r>
        <w:rPr>
          <w:sz w:val="24"/>
          <w:szCs w:val="24"/>
        </w:rPr>
        <w:tab/>
      </w:r>
      <w:r w:rsidR="007342DB" w:rsidRPr="007342DB">
        <w:rPr>
          <w:sz w:val="24"/>
          <w:szCs w:val="24"/>
        </w:rPr>
        <w:t>[Deuteronômio 32:21, “</w:t>
      </w:r>
      <w:r w:rsidR="007342DB" w:rsidRPr="007B234C">
        <w:rPr>
          <w:i/>
          <w:sz w:val="24"/>
          <w:szCs w:val="24"/>
        </w:rPr>
        <w:t>A zelos me provocaram com aquilo que não é Deus; com as suas vaidades me provocaram à ira: portanto eu os provocarei a zelos com o que não é povo; com nação louca os despertarei à ira</w:t>
      </w:r>
      <w:r w:rsidR="007342DB" w:rsidRPr="007342DB">
        <w:rPr>
          <w:sz w:val="24"/>
          <w:szCs w:val="24"/>
        </w:rPr>
        <w:t>.”]</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Default="007342DB" w:rsidP="007B234C">
      <w:pPr>
        <w:pStyle w:val="PargrafodaLista"/>
        <w:numPr>
          <w:ilvl w:val="0"/>
          <w:numId w:val="2"/>
        </w:numPr>
        <w:tabs>
          <w:tab w:val="left" w:pos="540"/>
          <w:tab w:val="left" w:pos="1080"/>
          <w:tab w:val="left" w:pos="1620"/>
        </w:tabs>
        <w:spacing w:after="0" w:line="240" w:lineRule="auto"/>
        <w:ind w:left="1080"/>
        <w:jc w:val="both"/>
        <w:rPr>
          <w:sz w:val="24"/>
          <w:szCs w:val="24"/>
        </w:rPr>
      </w:pPr>
      <w:r w:rsidRPr="007B234C">
        <w:rPr>
          <w:sz w:val="24"/>
          <w:szCs w:val="24"/>
        </w:rPr>
        <w:t>Pedro fala deste enxerto:</w:t>
      </w:r>
    </w:p>
    <w:p w:rsidR="007B234C" w:rsidRPr="007B234C" w:rsidRDefault="007B234C" w:rsidP="007B234C">
      <w:pPr>
        <w:pStyle w:val="PargrafodaLista"/>
        <w:tabs>
          <w:tab w:val="left" w:pos="540"/>
          <w:tab w:val="left" w:pos="1080"/>
          <w:tab w:val="left" w:pos="1620"/>
        </w:tabs>
        <w:spacing w:after="0" w:line="240" w:lineRule="auto"/>
        <w:ind w:left="1080"/>
        <w:jc w:val="both"/>
        <w:rPr>
          <w:sz w:val="24"/>
          <w:szCs w:val="24"/>
        </w:rPr>
      </w:pPr>
    </w:p>
    <w:p w:rsidR="007342DB" w:rsidRPr="007342DB" w:rsidRDefault="007342DB" w:rsidP="007B234C">
      <w:pPr>
        <w:tabs>
          <w:tab w:val="left" w:pos="540"/>
          <w:tab w:val="left" w:pos="1080"/>
          <w:tab w:val="left" w:pos="1620"/>
        </w:tabs>
        <w:spacing w:after="0" w:line="240" w:lineRule="auto"/>
        <w:ind w:left="720" w:hanging="360"/>
        <w:jc w:val="center"/>
        <w:rPr>
          <w:sz w:val="24"/>
          <w:szCs w:val="24"/>
        </w:rPr>
      </w:pPr>
      <w:r w:rsidRPr="007342DB">
        <w:rPr>
          <w:sz w:val="24"/>
          <w:szCs w:val="24"/>
        </w:rPr>
        <w:t>1 Pedro 2:10</w:t>
      </w:r>
    </w:p>
    <w:p w:rsidR="007342DB" w:rsidRPr="007342DB" w:rsidRDefault="007342DB" w:rsidP="007B234C">
      <w:pPr>
        <w:tabs>
          <w:tab w:val="left" w:pos="540"/>
          <w:tab w:val="left" w:pos="1080"/>
          <w:tab w:val="left" w:pos="1620"/>
        </w:tabs>
        <w:spacing w:after="0" w:line="240" w:lineRule="auto"/>
        <w:ind w:left="720" w:hanging="360"/>
        <w:jc w:val="center"/>
        <w:rPr>
          <w:sz w:val="24"/>
          <w:szCs w:val="24"/>
        </w:rPr>
      </w:pPr>
      <w:r w:rsidRPr="007342DB">
        <w:rPr>
          <w:rFonts w:hint="eastAsia"/>
          <w:sz w:val="24"/>
          <w:szCs w:val="24"/>
        </w:rPr>
        <w:t>“</w:t>
      </w:r>
      <w:r w:rsidRPr="007B234C">
        <w:rPr>
          <w:i/>
          <w:sz w:val="24"/>
          <w:szCs w:val="24"/>
        </w:rPr>
        <w:t>Vós, que em outro tempo não éreis povo, mas agora sois povo de Deus; que não tínheis alcançado misericórdia, mas agora alcançastes misericórdia</w:t>
      </w:r>
      <w:r w:rsidRPr="007342DB">
        <w:rPr>
          <w:sz w:val="24"/>
          <w:szCs w:val="24"/>
        </w:rPr>
        <w:t>.”</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Default="007342DB" w:rsidP="007B234C">
      <w:pPr>
        <w:pStyle w:val="PargrafodaLista"/>
        <w:numPr>
          <w:ilvl w:val="0"/>
          <w:numId w:val="2"/>
        </w:numPr>
        <w:tabs>
          <w:tab w:val="left" w:pos="540"/>
          <w:tab w:val="left" w:pos="1080"/>
          <w:tab w:val="left" w:pos="1620"/>
        </w:tabs>
        <w:spacing w:after="0" w:line="240" w:lineRule="auto"/>
        <w:ind w:left="1080"/>
        <w:jc w:val="both"/>
        <w:rPr>
          <w:sz w:val="24"/>
          <w:szCs w:val="24"/>
        </w:rPr>
      </w:pPr>
      <w:r w:rsidRPr="007B234C">
        <w:rPr>
          <w:sz w:val="24"/>
          <w:szCs w:val="24"/>
        </w:rPr>
        <w:t>Paulo explica o enxerto:</w:t>
      </w:r>
    </w:p>
    <w:p w:rsidR="007B234C" w:rsidRDefault="007B234C" w:rsidP="007B234C">
      <w:pPr>
        <w:pStyle w:val="PargrafodaLista"/>
        <w:tabs>
          <w:tab w:val="left" w:pos="540"/>
          <w:tab w:val="left" w:pos="1080"/>
          <w:tab w:val="left" w:pos="1620"/>
        </w:tabs>
        <w:spacing w:after="0" w:line="240" w:lineRule="auto"/>
        <w:ind w:left="1080"/>
        <w:jc w:val="both"/>
        <w:rPr>
          <w:sz w:val="24"/>
          <w:szCs w:val="24"/>
        </w:rPr>
      </w:pPr>
    </w:p>
    <w:p w:rsidR="007469A7" w:rsidRPr="007B234C" w:rsidRDefault="007469A7" w:rsidP="007B234C">
      <w:pPr>
        <w:pStyle w:val="PargrafodaLista"/>
        <w:tabs>
          <w:tab w:val="left" w:pos="540"/>
          <w:tab w:val="left" w:pos="1080"/>
          <w:tab w:val="left" w:pos="1620"/>
        </w:tabs>
        <w:spacing w:after="0" w:line="240" w:lineRule="auto"/>
        <w:ind w:left="1080"/>
        <w:jc w:val="both"/>
        <w:rPr>
          <w:sz w:val="24"/>
          <w:szCs w:val="24"/>
        </w:rPr>
      </w:pPr>
    </w:p>
    <w:p w:rsidR="007342DB" w:rsidRPr="007342DB" w:rsidRDefault="007342DB" w:rsidP="007B234C">
      <w:pPr>
        <w:tabs>
          <w:tab w:val="left" w:pos="540"/>
          <w:tab w:val="left" w:pos="1080"/>
          <w:tab w:val="left" w:pos="1620"/>
        </w:tabs>
        <w:spacing w:after="0" w:line="240" w:lineRule="auto"/>
        <w:ind w:left="720" w:hanging="360"/>
        <w:jc w:val="center"/>
        <w:rPr>
          <w:sz w:val="24"/>
          <w:szCs w:val="24"/>
        </w:rPr>
      </w:pPr>
      <w:r w:rsidRPr="007342DB">
        <w:rPr>
          <w:sz w:val="24"/>
          <w:szCs w:val="24"/>
        </w:rPr>
        <w:t>Romanos 9:31-33</w:t>
      </w:r>
    </w:p>
    <w:p w:rsidR="007342DB" w:rsidRPr="007342DB" w:rsidRDefault="007B234C" w:rsidP="007B234C">
      <w:pPr>
        <w:tabs>
          <w:tab w:val="left" w:pos="540"/>
          <w:tab w:val="left" w:pos="1080"/>
          <w:tab w:val="left" w:pos="1620"/>
        </w:tabs>
        <w:spacing w:after="0" w:line="240" w:lineRule="auto"/>
        <w:ind w:left="720" w:hanging="360"/>
        <w:jc w:val="center"/>
        <w:rPr>
          <w:sz w:val="24"/>
          <w:szCs w:val="24"/>
        </w:rPr>
      </w:pPr>
      <w:r>
        <w:rPr>
          <w:sz w:val="24"/>
          <w:szCs w:val="24"/>
        </w:rPr>
        <w:t>“</w:t>
      </w:r>
      <w:r w:rsidRPr="007B234C">
        <w:rPr>
          <w:i/>
          <w:sz w:val="24"/>
          <w:szCs w:val="24"/>
          <w:vertAlign w:val="superscript"/>
        </w:rPr>
        <w:t>31</w:t>
      </w:r>
      <w:r w:rsidR="007342DB" w:rsidRPr="007B234C">
        <w:rPr>
          <w:i/>
          <w:sz w:val="24"/>
          <w:szCs w:val="24"/>
        </w:rPr>
        <w:t xml:space="preserve">Mas Israel, que buscava a lei da justiça, não chegou à lei da justiça. </w:t>
      </w:r>
      <w:r w:rsidRPr="007B234C">
        <w:rPr>
          <w:i/>
          <w:sz w:val="24"/>
          <w:szCs w:val="24"/>
          <w:vertAlign w:val="superscript"/>
        </w:rPr>
        <w:t>32</w:t>
      </w:r>
      <w:r w:rsidR="007342DB" w:rsidRPr="007B234C">
        <w:rPr>
          <w:i/>
          <w:sz w:val="24"/>
          <w:szCs w:val="24"/>
        </w:rPr>
        <w:t xml:space="preserve">Por quê? Porque não foi pela fé, mas como que pelas obras da lei; pois tropeçaram na pedra de tropeço; </w:t>
      </w:r>
      <w:r w:rsidRPr="007B234C">
        <w:rPr>
          <w:i/>
          <w:sz w:val="24"/>
          <w:szCs w:val="24"/>
          <w:vertAlign w:val="superscript"/>
        </w:rPr>
        <w:t>33</w:t>
      </w:r>
      <w:r w:rsidR="007342DB" w:rsidRPr="007B234C">
        <w:rPr>
          <w:i/>
          <w:sz w:val="24"/>
          <w:szCs w:val="24"/>
        </w:rPr>
        <w:t>Como está escrito: Eis que eu ponho em Sião uma pedra de tropeço, e uma rocha de escândalo; E todo aquele que crer nela não será confundido</w:t>
      </w:r>
      <w:r w:rsidR="007342DB" w:rsidRPr="007342DB">
        <w:rPr>
          <w:sz w:val="24"/>
          <w:szCs w:val="24"/>
        </w:rPr>
        <w:t>.”</w:t>
      </w:r>
    </w:p>
    <w:p w:rsidR="007342DB" w:rsidRPr="007342DB" w:rsidRDefault="007342DB" w:rsidP="007B234C">
      <w:pPr>
        <w:tabs>
          <w:tab w:val="left" w:pos="540"/>
          <w:tab w:val="left" w:pos="1080"/>
          <w:tab w:val="left" w:pos="1620"/>
        </w:tabs>
        <w:spacing w:after="0" w:line="240" w:lineRule="auto"/>
        <w:ind w:left="720" w:hanging="360"/>
        <w:jc w:val="center"/>
        <w:rPr>
          <w:sz w:val="24"/>
          <w:szCs w:val="24"/>
        </w:rPr>
      </w:pPr>
    </w:p>
    <w:p w:rsidR="007342DB" w:rsidRPr="007342DB" w:rsidRDefault="007342DB" w:rsidP="007B234C">
      <w:pPr>
        <w:tabs>
          <w:tab w:val="left" w:pos="540"/>
          <w:tab w:val="left" w:pos="1080"/>
          <w:tab w:val="left" w:pos="1620"/>
        </w:tabs>
        <w:spacing w:after="0" w:line="240" w:lineRule="auto"/>
        <w:ind w:left="720" w:hanging="360"/>
        <w:jc w:val="center"/>
        <w:rPr>
          <w:sz w:val="24"/>
          <w:szCs w:val="24"/>
        </w:rPr>
      </w:pPr>
      <w:r w:rsidRPr="007342DB">
        <w:rPr>
          <w:sz w:val="24"/>
          <w:szCs w:val="24"/>
        </w:rPr>
        <w:t>Romanos 11:7-12</w:t>
      </w:r>
    </w:p>
    <w:p w:rsidR="007342DB" w:rsidRPr="007342DB" w:rsidRDefault="007342DB" w:rsidP="007B234C">
      <w:pPr>
        <w:tabs>
          <w:tab w:val="left" w:pos="540"/>
          <w:tab w:val="left" w:pos="1080"/>
          <w:tab w:val="left" w:pos="1620"/>
        </w:tabs>
        <w:spacing w:after="0" w:line="240" w:lineRule="auto"/>
        <w:ind w:left="720" w:hanging="360"/>
        <w:jc w:val="center"/>
        <w:rPr>
          <w:sz w:val="24"/>
          <w:szCs w:val="24"/>
        </w:rPr>
      </w:pPr>
      <w:r w:rsidRPr="007342DB">
        <w:rPr>
          <w:rFonts w:hint="eastAsia"/>
          <w:sz w:val="24"/>
          <w:szCs w:val="24"/>
        </w:rPr>
        <w:t>“</w:t>
      </w:r>
      <w:r w:rsidRPr="000468D4">
        <w:rPr>
          <w:i/>
          <w:sz w:val="24"/>
          <w:szCs w:val="24"/>
          <w:vertAlign w:val="superscript"/>
        </w:rPr>
        <w:t>7</w:t>
      </w:r>
      <w:r w:rsidRPr="000468D4">
        <w:rPr>
          <w:i/>
          <w:sz w:val="24"/>
          <w:szCs w:val="24"/>
        </w:rPr>
        <w:t xml:space="preserve">Pois quê? O que Israel buscava não o alcançou; mas os eleitos o alcançaram, e os outros foram endurecidos. </w:t>
      </w:r>
      <w:r w:rsidRPr="000468D4">
        <w:rPr>
          <w:i/>
          <w:sz w:val="24"/>
          <w:szCs w:val="24"/>
          <w:vertAlign w:val="superscript"/>
        </w:rPr>
        <w:t>8</w:t>
      </w:r>
      <w:r w:rsidRPr="000468D4">
        <w:rPr>
          <w:i/>
          <w:sz w:val="24"/>
          <w:szCs w:val="24"/>
        </w:rPr>
        <w:t xml:space="preserve">Como está escrito: Deus lhes deu espírito de profundo sono, olhos para não verem, e ouvidos para não ouvirem, até ao dia de hoje. </w:t>
      </w:r>
      <w:r w:rsidRPr="000468D4">
        <w:rPr>
          <w:i/>
          <w:sz w:val="24"/>
          <w:szCs w:val="24"/>
          <w:vertAlign w:val="superscript"/>
        </w:rPr>
        <w:t>9</w:t>
      </w:r>
      <w:r w:rsidRPr="000468D4">
        <w:rPr>
          <w:i/>
          <w:sz w:val="24"/>
          <w:szCs w:val="24"/>
        </w:rPr>
        <w:t xml:space="preserve">E Davi diz: Torne-se-lhes a sua mesa em laço, e em armadilha, E em tropeço, por sua retribuição; </w:t>
      </w:r>
      <w:r w:rsidRPr="000468D4">
        <w:rPr>
          <w:i/>
          <w:sz w:val="24"/>
          <w:szCs w:val="24"/>
          <w:vertAlign w:val="superscript"/>
        </w:rPr>
        <w:t>10</w:t>
      </w:r>
      <w:r w:rsidRPr="000468D4">
        <w:rPr>
          <w:i/>
          <w:sz w:val="24"/>
          <w:szCs w:val="24"/>
        </w:rPr>
        <w:t xml:space="preserve">Escureçam-se-lhes os olhos para não verem, E encurvem-se-lhes continuamente as costas. </w:t>
      </w:r>
      <w:r w:rsidRPr="000468D4">
        <w:rPr>
          <w:i/>
          <w:sz w:val="24"/>
          <w:szCs w:val="24"/>
          <w:vertAlign w:val="superscript"/>
        </w:rPr>
        <w:t>11</w:t>
      </w:r>
      <w:r w:rsidRPr="000468D4">
        <w:rPr>
          <w:i/>
          <w:sz w:val="24"/>
          <w:szCs w:val="24"/>
        </w:rPr>
        <w:t xml:space="preserve">Digo, pois: Porventura tropeçaram, para que caíssem? De modo nenhum, mas pela sua queda veio a salvação aos gentios, para os incitar à emulação. </w:t>
      </w:r>
      <w:r w:rsidRPr="000468D4">
        <w:rPr>
          <w:i/>
          <w:sz w:val="24"/>
          <w:szCs w:val="24"/>
          <w:vertAlign w:val="superscript"/>
        </w:rPr>
        <w:t>12</w:t>
      </w:r>
      <w:r w:rsidRPr="000468D4">
        <w:rPr>
          <w:i/>
          <w:sz w:val="24"/>
          <w:szCs w:val="24"/>
        </w:rPr>
        <w:t>E se a sua queda é a riqueza do mundo, e a sua diminuição a riqueza dos gentios, quanto mais a sua plenitude!</w:t>
      </w:r>
      <w:r w:rsidRPr="007342DB">
        <w:rPr>
          <w:sz w:val="24"/>
          <w:szCs w:val="24"/>
        </w:rPr>
        <w:t>”</w:t>
      </w:r>
    </w:p>
    <w:p w:rsidR="007342DB" w:rsidRPr="007342DB" w:rsidRDefault="007342DB" w:rsidP="00FA3FCA">
      <w:pPr>
        <w:tabs>
          <w:tab w:val="left" w:pos="540"/>
          <w:tab w:val="left" w:pos="1080"/>
          <w:tab w:val="left" w:pos="1620"/>
        </w:tabs>
        <w:spacing w:after="0" w:line="240" w:lineRule="auto"/>
        <w:ind w:left="72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11.</w:t>
      </w:r>
      <w:r w:rsidRPr="007342DB">
        <w:rPr>
          <w:sz w:val="24"/>
          <w:szCs w:val="24"/>
        </w:rPr>
        <w:tab/>
        <w:t>Palmeira (</w:t>
      </w:r>
      <w:r w:rsidRPr="009C7AB2">
        <w:rPr>
          <w:i/>
          <w:sz w:val="24"/>
          <w:szCs w:val="24"/>
        </w:rPr>
        <w:t>tamar</w:t>
      </w:r>
      <w:r w:rsidRPr="007342DB">
        <w:rPr>
          <w:sz w:val="24"/>
          <w:szCs w:val="24"/>
        </w:rPr>
        <w:t xml:space="preserve"> - 08558 - </w:t>
      </w:r>
      <w:r w:rsidRPr="009C7AB2">
        <w:rPr>
          <w:i/>
          <w:sz w:val="24"/>
          <w:szCs w:val="24"/>
        </w:rPr>
        <w:t>phoenix</w:t>
      </w:r>
      <w:r w:rsidRPr="007342DB">
        <w:rPr>
          <w:sz w:val="24"/>
          <w:szCs w:val="24"/>
        </w:rPr>
        <w:t xml:space="preserve"> </w:t>
      </w:r>
      <w:r w:rsidRPr="009C7AB2">
        <w:rPr>
          <w:i/>
          <w:sz w:val="24"/>
          <w:szCs w:val="24"/>
        </w:rPr>
        <w:t>dactylifera</w:t>
      </w:r>
      <w:r w:rsidRPr="007342DB">
        <w:rPr>
          <w:sz w:val="24"/>
          <w:szCs w:val="24"/>
        </w:rPr>
        <w:t xml:space="preserve"> l) é usado 12 vezes no Velho Testamento (Êx. 15:27, Lev. 23:40, Núm. 33:9, Deu. 34:3, Juí. 1:16, 3:13, II Crôn. 28:15, Ne. 8:15, Sal. 92:12, Can. 7:7,8, Joel 1:12).</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 xml:space="preserve">Ligado com a palmeira é a palavra </w:t>
      </w:r>
      <w:r w:rsidR="007342DB" w:rsidRPr="009C7AB2">
        <w:rPr>
          <w:i/>
          <w:sz w:val="24"/>
          <w:szCs w:val="24"/>
        </w:rPr>
        <w:t>tomer</w:t>
      </w:r>
      <w:r w:rsidR="007342DB" w:rsidRPr="007342DB">
        <w:rPr>
          <w:sz w:val="24"/>
          <w:szCs w:val="24"/>
        </w:rPr>
        <w:t xml:space="preserve"> (08560) que significa mais o tronco da palmeira e é usado somente duas vezes (Juí. 4:5 e Jer. 10:5).</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 xml:space="preserve">Um tipo de escultura ou coluna de uma palmeira é descrito duas vezes: (Eze. 41:18-19 - </w:t>
      </w:r>
      <w:r w:rsidR="007342DB" w:rsidRPr="009C7AB2">
        <w:rPr>
          <w:i/>
          <w:sz w:val="24"/>
          <w:szCs w:val="24"/>
        </w:rPr>
        <w:t>timmor</w:t>
      </w:r>
      <w:r w:rsidR="007342DB" w:rsidRPr="007342DB">
        <w:rPr>
          <w:sz w:val="24"/>
          <w:szCs w:val="24"/>
        </w:rPr>
        <w:t xml:space="preserve"> - 08561).</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A palmeira era um símbolo de retidão, justiça e moralidade.  Ela tem muitos usos.  Como comida, sua fruta é sustentadora e sua seiva é refrescante.  As suas folhas são usadas para capachos, cestas e outros utensílios.  A sua madeira serve para cercas, tetos e jangadas.</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 xml:space="preserve">Ela atinge uma altura de 10-20 m e suas folhas são 2-3 m. de comprimento. </w:t>
      </w:r>
      <w:r w:rsidR="007342DB" w:rsidRPr="00457EB4">
        <w:rPr>
          <w:color w:val="FF0000"/>
          <w:sz w:val="24"/>
          <w:szCs w:val="24"/>
        </w:rPr>
        <w:t>(p. 60)</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12.</w:t>
      </w:r>
      <w:r w:rsidRPr="007342DB">
        <w:rPr>
          <w:sz w:val="24"/>
          <w:szCs w:val="24"/>
        </w:rPr>
        <w:tab/>
        <w:t>Sicômoro (</w:t>
      </w:r>
      <w:r w:rsidRPr="009C7AB2">
        <w:rPr>
          <w:i/>
          <w:sz w:val="24"/>
          <w:szCs w:val="24"/>
        </w:rPr>
        <w:t>shaqam</w:t>
      </w:r>
      <w:r w:rsidRPr="007342DB">
        <w:rPr>
          <w:sz w:val="24"/>
          <w:szCs w:val="24"/>
        </w:rPr>
        <w:t xml:space="preserve"> - 08256) no Velho Testamento encontra-se 7 vezes (I Reis 10:27, I Crôn. 27:28, II Crôn. 1:15, 9:27, Sal. 78:47, Isa. 9:10, Amós 7:14).  No Novo Testamento é mencionado somente uma vez: Luc. 19:4, onde a palavra </w:t>
      </w:r>
      <w:r w:rsidRPr="009C7AB2">
        <w:rPr>
          <w:i/>
          <w:sz w:val="24"/>
          <w:szCs w:val="24"/>
        </w:rPr>
        <w:t>sukomoraia</w:t>
      </w:r>
      <w:r w:rsidRPr="007342DB">
        <w:rPr>
          <w:sz w:val="24"/>
          <w:szCs w:val="24"/>
        </w:rPr>
        <w:t xml:space="preserve"> (4809) é traduzida figueira brava.</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O sicômoro (</w:t>
      </w:r>
      <w:r w:rsidR="007342DB" w:rsidRPr="009C7AB2">
        <w:rPr>
          <w:i/>
          <w:sz w:val="24"/>
          <w:szCs w:val="24"/>
        </w:rPr>
        <w:t>Ficus</w:t>
      </w:r>
      <w:r w:rsidR="007342DB" w:rsidRPr="007342DB">
        <w:rPr>
          <w:sz w:val="24"/>
          <w:szCs w:val="24"/>
        </w:rPr>
        <w:t xml:space="preserve"> </w:t>
      </w:r>
      <w:r w:rsidR="007342DB" w:rsidRPr="009C7AB2">
        <w:rPr>
          <w:i/>
          <w:sz w:val="24"/>
          <w:szCs w:val="24"/>
        </w:rPr>
        <w:t>sycomorus</w:t>
      </w:r>
      <w:r w:rsidR="007342DB" w:rsidRPr="007342DB">
        <w:rPr>
          <w:sz w:val="24"/>
          <w:szCs w:val="24"/>
        </w:rPr>
        <w:t>) era uma árvore frutífera, mas de qualidade inferior. Seu fruto é semelhante ao figo e era normalmente consumido pelas classes mais pobres entre a população da Palestina. Esta planta era também chamada de figueira brava (II Cr</w:t>
      </w:r>
      <w:r w:rsidR="007342DB" w:rsidRPr="007342DB">
        <w:rPr>
          <w:rFonts w:hint="eastAsia"/>
          <w:sz w:val="24"/>
          <w:szCs w:val="24"/>
        </w:rPr>
        <w:t>ô</w:t>
      </w:r>
      <w:r w:rsidR="007342DB" w:rsidRPr="007342DB">
        <w:rPr>
          <w:sz w:val="24"/>
          <w:szCs w:val="24"/>
        </w:rPr>
        <w:t>n. 1:15, 9:27), como aparece em algumas traduções mais antigas.</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 xml:space="preserve">O sicômoro é um tipo de figueira de raízes profundas, possui tronco forte, de grande circunferência e galhos fortes.  Suas folhas têm o formato de coração, os frutos crescem em grupos, perto da casca da arvore.  Pode atingir uma altura de 10-15 m. e a sua </w:t>
      </w:r>
      <w:r w:rsidR="009C7AB2">
        <w:rPr>
          <w:sz w:val="24"/>
          <w:szCs w:val="24"/>
        </w:rPr>
        <w:t>largura</w:t>
      </w:r>
      <w:r w:rsidRPr="007342DB">
        <w:rPr>
          <w:sz w:val="24"/>
          <w:szCs w:val="24"/>
        </w:rPr>
        <w:t xml:space="preserve"> 1-2 m. em diâmetro.</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 xml:space="preserve">  </w:t>
      </w: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 xml:space="preserve">Os sarcófagos de madeira dos antigos faraós eram feitos com madeira desta planta.  Sua madeira leve era </w:t>
      </w:r>
      <w:r w:rsidR="00D94845" w:rsidRPr="007342DB">
        <w:rPr>
          <w:sz w:val="24"/>
          <w:szCs w:val="24"/>
        </w:rPr>
        <w:t>usada</w:t>
      </w:r>
      <w:r w:rsidR="007342DB" w:rsidRPr="007342DB">
        <w:rPr>
          <w:sz w:val="24"/>
          <w:szCs w:val="24"/>
        </w:rPr>
        <w:t xml:space="preserve"> para telhados e em construção em geral.</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A árvore está citada na Bíblia, no livro de Lucas, quando Zaqueu teria subido numa árvore desta espécie para ver a chegada de Jesus a Jericó.</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13. </w:t>
      </w:r>
      <w:r w:rsidRPr="007342DB">
        <w:rPr>
          <w:sz w:val="24"/>
          <w:szCs w:val="24"/>
        </w:rPr>
        <w:tab/>
        <w:t xml:space="preserve">Coentro (H1407) - </w:t>
      </w:r>
      <w:r w:rsidRPr="00D94845">
        <w:rPr>
          <w:i/>
          <w:sz w:val="24"/>
          <w:szCs w:val="24"/>
        </w:rPr>
        <w:t>gad</w:t>
      </w:r>
      <w:r w:rsidRPr="007342DB">
        <w:rPr>
          <w:sz w:val="24"/>
          <w:szCs w:val="24"/>
        </w:rPr>
        <w:t xml:space="preserve">.  É encontrado somente duas vezes na Bíblia (Êx. 16:31 e Núm. 11:7).  As duas vezes é usado para </w:t>
      </w:r>
      <w:r w:rsidR="00D94845" w:rsidRPr="007342DB">
        <w:rPr>
          <w:sz w:val="24"/>
          <w:szCs w:val="24"/>
        </w:rPr>
        <w:t>descrever</w:t>
      </w:r>
      <w:r w:rsidRPr="007342DB">
        <w:rPr>
          <w:sz w:val="24"/>
          <w:szCs w:val="24"/>
        </w:rPr>
        <w:t xml:space="preserve"> como era a </w:t>
      </w:r>
      <w:r w:rsidR="00D94845" w:rsidRPr="007342DB">
        <w:rPr>
          <w:sz w:val="24"/>
          <w:szCs w:val="24"/>
        </w:rPr>
        <w:t>maná</w:t>
      </w:r>
      <w:r w:rsidRPr="007342DB">
        <w:rPr>
          <w:sz w:val="24"/>
          <w:szCs w:val="24"/>
        </w:rPr>
        <w:t>.</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Há certos problemas de saber a sua verdadeira iden</w:t>
      </w:r>
      <w:r w:rsidR="00D94845">
        <w:rPr>
          <w:sz w:val="24"/>
          <w:szCs w:val="24"/>
        </w:rPr>
        <w:t>ti</w:t>
      </w:r>
      <w:r w:rsidR="007342DB" w:rsidRPr="007342DB">
        <w:rPr>
          <w:sz w:val="24"/>
          <w:szCs w:val="24"/>
        </w:rPr>
        <w:t xml:space="preserve">ficação como sendo </w:t>
      </w:r>
      <w:r w:rsidR="007342DB" w:rsidRPr="00D94845">
        <w:rPr>
          <w:i/>
          <w:sz w:val="24"/>
          <w:szCs w:val="24"/>
        </w:rPr>
        <w:t>coriandrum</w:t>
      </w:r>
      <w:r w:rsidR="007342DB" w:rsidRPr="007342DB">
        <w:rPr>
          <w:sz w:val="24"/>
          <w:szCs w:val="24"/>
        </w:rPr>
        <w:t xml:space="preserve"> </w:t>
      </w:r>
      <w:r w:rsidR="007342DB" w:rsidRPr="00D94845">
        <w:rPr>
          <w:i/>
          <w:sz w:val="24"/>
          <w:szCs w:val="24"/>
        </w:rPr>
        <w:t>sativum</w:t>
      </w:r>
      <w:r w:rsidR="007342DB" w:rsidRPr="007342DB">
        <w:rPr>
          <w:sz w:val="24"/>
          <w:szCs w:val="24"/>
        </w:rPr>
        <w:t>.</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 xml:space="preserve">O coentro era usado como um condimento.  Suas folhas usadas para dar sabor para </w:t>
      </w:r>
      <w:r w:rsidR="00D94845" w:rsidRPr="007342DB">
        <w:rPr>
          <w:sz w:val="24"/>
          <w:szCs w:val="24"/>
        </w:rPr>
        <w:t>sopas</w:t>
      </w:r>
      <w:r w:rsidR="007342DB" w:rsidRPr="007342DB">
        <w:rPr>
          <w:sz w:val="24"/>
          <w:szCs w:val="24"/>
        </w:rPr>
        <w:t xml:space="preserve">, pudins e vinhos.  Tinha também algum valor </w:t>
      </w:r>
      <w:r w:rsidR="00D94845" w:rsidRPr="007342DB">
        <w:rPr>
          <w:sz w:val="24"/>
          <w:szCs w:val="24"/>
        </w:rPr>
        <w:t>medicinal</w:t>
      </w:r>
      <w:r w:rsidR="007342DB" w:rsidRPr="007342DB">
        <w:rPr>
          <w:sz w:val="24"/>
          <w:szCs w:val="24"/>
        </w:rPr>
        <w:t xml:space="preserve">.  </w:t>
      </w:r>
      <w:r w:rsidR="00D94845" w:rsidRPr="007342DB">
        <w:rPr>
          <w:sz w:val="24"/>
          <w:szCs w:val="24"/>
        </w:rPr>
        <w:t>Todos as partes desta flor têm</w:t>
      </w:r>
      <w:r w:rsidR="007342DB" w:rsidRPr="007342DB">
        <w:rPr>
          <w:sz w:val="24"/>
          <w:szCs w:val="24"/>
        </w:rPr>
        <w:t xml:space="preserve"> um cheiro forte.  Suas flores são brancas e as sementes (fruta) são redondas de 1-3 mm. </w:t>
      </w:r>
      <w:r w:rsidR="007342DB" w:rsidRPr="00457EB4">
        <w:rPr>
          <w:color w:val="FF0000"/>
          <w:sz w:val="24"/>
          <w:szCs w:val="24"/>
        </w:rPr>
        <w:t>(p. 92)</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14.</w:t>
      </w:r>
      <w:r w:rsidRPr="007342DB">
        <w:rPr>
          <w:sz w:val="24"/>
          <w:szCs w:val="24"/>
        </w:rPr>
        <w:tab/>
        <w:t xml:space="preserve">Ervas Amargosas: </w:t>
      </w:r>
      <w:r w:rsidRPr="00D94845">
        <w:rPr>
          <w:i/>
          <w:sz w:val="24"/>
          <w:szCs w:val="24"/>
        </w:rPr>
        <w:t>merorim</w:t>
      </w:r>
      <w:r w:rsidRPr="007342DB">
        <w:rPr>
          <w:sz w:val="24"/>
          <w:szCs w:val="24"/>
        </w:rPr>
        <w:t xml:space="preserve"> é encontrada duas vezes na Bíblia (Êxodo 12:8 e Números 9:11).  Várias plantas, especialmente aqueles da família de mostarda e margarida (bonina), foram colecionadas e usadas como ervas de vaso e plantas para saladas.  Estas plantas foram usadas na ceia de páscoa para lembrar eles da vida amarga no Egito (Êx. 1:14) e da pressa com que saiu do Egito.  Estas plantas eram em todo lugar e sempre podia ser encontrado.  Elas podiam ser juntadas rapidamente.  Talvez para nos elas </w:t>
      </w:r>
      <w:r w:rsidR="00D94845" w:rsidRPr="007342DB">
        <w:rPr>
          <w:sz w:val="24"/>
          <w:szCs w:val="24"/>
        </w:rPr>
        <w:t>eram</w:t>
      </w:r>
      <w:r w:rsidRPr="007342DB">
        <w:rPr>
          <w:sz w:val="24"/>
          <w:szCs w:val="24"/>
        </w:rPr>
        <w:t xml:space="preserve"> </w:t>
      </w:r>
      <w:r w:rsidR="00D94845" w:rsidRPr="007342DB">
        <w:rPr>
          <w:sz w:val="24"/>
          <w:szCs w:val="24"/>
        </w:rPr>
        <w:t>amargas</w:t>
      </w:r>
      <w:r w:rsidRPr="007342DB">
        <w:rPr>
          <w:sz w:val="24"/>
          <w:szCs w:val="24"/>
        </w:rPr>
        <w:t xml:space="preserve"> demais, mas os orientais gostaram delas.  Segue uma lista parcial destas plantas.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t>Endívia chicória:  Endive (</w:t>
      </w:r>
      <w:r w:rsidRPr="00D94845">
        <w:rPr>
          <w:i/>
          <w:sz w:val="24"/>
          <w:szCs w:val="24"/>
        </w:rPr>
        <w:t>Cichorium</w:t>
      </w:r>
      <w:r w:rsidRPr="007342DB">
        <w:rPr>
          <w:sz w:val="24"/>
          <w:szCs w:val="24"/>
        </w:rPr>
        <w:t xml:space="preserve"> </w:t>
      </w:r>
      <w:r w:rsidRPr="00D94845">
        <w:rPr>
          <w:i/>
          <w:sz w:val="24"/>
          <w:szCs w:val="24"/>
        </w:rPr>
        <w:t>endiva L.</w:t>
      </w:r>
      <w:r w:rsidRPr="007342DB">
        <w:rPr>
          <w:sz w:val="24"/>
          <w:szCs w:val="24"/>
        </w:rPr>
        <w:t xml:space="preserve">) </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t>Chicória comum:  Commum Chicory (</w:t>
      </w:r>
      <w:r w:rsidRPr="00D94845">
        <w:rPr>
          <w:i/>
          <w:sz w:val="24"/>
          <w:szCs w:val="24"/>
        </w:rPr>
        <w:t>Cichorium intybus L</w:t>
      </w:r>
      <w:r w:rsidRPr="007342DB">
        <w:rPr>
          <w:sz w:val="24"/>
          <w:szCs w:val="24"/>
        </w:rPr>
        <w:t xml:space="preserve">.) </w:t>
      </w:r>
    </w:p>
    <w:p w:rsidR="007342DB" w:rsidRPr="007342DB" w:rsidRDefault="007342DB" w:rsidP="000468D4">
      <w:pPr>
        <w:tabs>
          <w:tab w:val="left" w:pos="540"/>
          <w:tab w:val="left" w:pos="1080"/>
          <w:tab w:val="left" w:pos="1620"/>
        </w:tabs>
        <w:spacing w:after="0" w:line="240" w:lineRule="auto"/>
        <w:ind w:left="720" w:hanging="360"/>
        <w:jc w:val="both"/>
        <w:rPr>
          <w:sz w:val="24"/>
          <w:szCs w:val="24"/>
          <w:lang w:val="en-US"/>
        </w:rPr>
      </w:pPr>
      <w:r w:rsidRPr="007342DB">
        <w:rPr>
          <w:sz w:val="24"/>
          <w:szCs w:val="24"/>
          <w:lang w:val="en-US"/>
        </w:rPr>
        <w:t xml:space="preserve">* </w:t>
      </w:r>
      <w:r w:rsidRPr="007342DB">
        <w:rPr>
          <w:sz w:val="24"/>
          <w:szCs w:val="24"/>
          <w:lang w:val="en-US"/>
        </w:rPr>
        <w:tab/>
        <w:t>Alface:  Garden Lettuce (</w:t>
      </w:r>
      <w:r w:rsidRPr="00D94845">
        <w:rPr>
          <w:sz w:val="24"/>
          <w:szCs w:val="24"/>
          <w:lang w:val="en-US"/>
        </w:rPr>
        <w:t>Sactuca sativa L</w:t>
      </w:r>
      <w:r w:rsidRPr="007342DB">
        <w:rPr>
          <w:sz w:val="24"/>
          <w:szCs w:val="24"/>
          <w:lang w:val="en-US"/>
        </w:rPr>
        <w:t xml:space="preserve">.) </w:t>
      </w:r>
    </w:p>
    <w:p w:rsidR="007342DB" w:rsidRPr="00D94845" w:rsidRDefault="007342DB" w:rsidP="000468D4">
      <w:pPr>
        <w:tabs>
          <w:tab w:val="left" w:pos="540"/>
          <w:tab w:val="left" w:pos="1080"/>
          <w:tab w:val="left" w:pos="1620"/>
        </w:tabs>
        <w:spacing w:after="0" w:line="240" w:lineRule="auto"/>
        <w:ind w:left="720" w:hanging="360"/>
        <w:jc w:val="both"/>
        <w:rPr>
          <w:sz w:val="24"/>
          <w:szCs w:val="24"/>
          <w:lang w:val="en-US"/>
        </w:rPr>
      </w:pPr>
      <w:r w:rsidRPr="007342DB">
        <w:rPr>
          <w:sz w:val="24"/>
          <w:szCs w:val="24"/>
          <w:lang w:val="en-US"/>
        </w:rPr>
        <w:t xml:space="preserve">* </w:t>
      </w:r>
      <w:r w:rsidRPr="007342DB">
        <w:rPr>
          <w:sz w:val="24"/>
          <w:szCs w:val="24"/>
          <w:lang w:val="en-US"/>
        </w:rPr>
        <w:tab/>
        <w:t>Agrião:  Water Cress (</w:t>
      </w:r>
      <w:r w:rsidRPr="00D94845">
        <w:rPr>
          <w:i/>
          <w:sz w:val="24"/>
          <w:szCs w:val="24"/>
          <w:lang w:val="en-US"/>
        </w:rPr>
        <w:t>Nasturtium officinale R. Br</w:t>
      </w:r>
      <w:r w:rsidRPr="00D94845">
        <w:rPr>
          <w:sz w:val="24"/>
          <w:szCs w:val="24"/>
          <w:lang w:val="en-US"/>
        </w:rPr>
        <w:t xml:space="preserve">.) </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t>Azeda:  Sorrel (</w:t>
      </w:r>
      <w:r w:rsidRPr="00D94845">
        <w:rPr>
          <w:i/>
          <w:sz w:val="24"/>
          <w:szCs w:val="24"/>
        </w:rPr>
        <w:t>Rumex acetosella</w:t>
      </w:r>
      <w:r w:rsidRPr="007342DB">
        <w:rPr>
          <w:sz w:val="24"/>
          <w:szCs w:val="24"/>
        </w:rPr>
        <w:t xml:space="preserve"> var. </w:t>
      </w:r>
      <w:r w:rsidRPr="00D94845">
        <w:rPr>
          <w:i/>
          <w:sz w:val="24"/>
          <w:szCs w:val="24"/>
        </w:rPr>
        <w:t>multifidus</w:t>
      </w:r>
      <w:r w:rsidRPr="007342DB">
        <w:rPr>
          <w:sz w:val="24"/>
          <w:szCs w:val="24"/>
        </w:rPr>
        <w:t xml:space="preserve">) </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t>Dente-de-leão:  Dandelion (</w:t>
      </w:r>
      <w:r w:rsidRPr="00D94845">
        <w:rPr>
          <w:i/>
          <w:sz w:val="24"/>
          <w:szCs w:val="24"/>
        </w:rPr>
        <w:t>Taraxacum officinale</w:t>
      </w:r>
      <w:r w:rsidRPr="007342DB">
        <w:rPr>
          <w:sz w:val="24"/>
          <w:szCs w:val="24"/>
        </w:rPr>
        <w:t xml:space="preserve">) </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t>Chicória-anão:  Dwarf Chicory (</w:t>
      </w:r>
      <w:r w:rsidRPr="00D94845">
        <w:rPr>
          <w:i/>
          <w:sz w:val="24"/>
          <w:szCs w:val="24"/>
        </w:rPr>
        <w:t>Cichorium pumilum</w:t>
      </w:r>
      <w:r w:rsidRPr="007342DB">
        <w:rPr>
          <w:sz w:val="24"/>
          <w:szCs w:val="24"/>
        </w:rPr>
        <w:t xml:space="preserve">) </w:t>
      </w:r>
      <w:r w:rsidRPr="00457EB4">
        <w:rPr>
          <w:color w:val="FF0000"/>
          <w:sz w:val="24"/>
          <w:szCs w:val="24"/>
        </w:rPr>
        <w:t>(p. 100)</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t>?????:  Poppy-leaved Reichardia (</w:t>
      </w:r>
      <w:r w:rsidRPr="00D94845">
        <w:rPr>
          <w:i/>
          <w:sz w:val="24"/>
          <w:szCs w:val="24"/>
        </w:rPr>
        <w:t>Reichardia tingitana</w:t>
      </w:r>
      <w:r w:rsidRPr="007342DB">
        <w:rPr>
          <w:sz w:val="24"/>
          <w:szCs w:val="24"/>
        </w:rPr>
        <w:t xml:space="preserve">) </w:t>
      </w:r>
      <w:r w:rsidRPr="00457EB4">
        <w:rPr>
          <w:color w:val="FF0000"/>
          <w:sz w:val="24"/>
          <w:szCs w:val="24"/>
        </w:rPr>
        <w:t>(p. 100)</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t xml:space="preserve">Mastruço-ordinário, pilulária, bolsa-de-pastor:  Pepper Grass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457EB4" w:rsidRDefault="007342DB" w:rsidP="007342DB">
      <w:pPr>
        <w:tabs>
          <w:tab w:val="left" w:pos="540"/>
          <w:tab w:val="left" w:pos="1080"/>
          <w:tab w:val="left" w:pos="1620"/>
        </w:tabs>
        <w:spacing w:after="0" w:line="240" w:lineRule="auto"/>
        <w:ind w:left="360" w:hanging="360"/>
        <w:jc w:val="both"/>
        <w:rPr>
          <w:color w:val="FF0000"/>
          <w:sz w:val="24"/>
          <w:szCs w:val="24"/>
        </w:rPr>
      </w:pPr>
      <w:r w:rsidRPr="007342DB">
        <w:rPr>
          <w:sz w:val="24"/>
          <w:szCs w:val="24"/>
        </w:rPr>
        <w:t xml:space="preserve">15. </w:t>
      </w:r>
      <w:r w:rsidRPr="007342DB">
        <w:rPr>
          <w:sz w:val="24"/>
          <w:szCs w:val="24"/>
        </w:rPr>
        <w:tab/>
      </w:r>
      <w:r w:rsidRPr="000468D4">
        <w:rPr>
          <w:sz w:val="24"/>
          <w:szCs w:val="24"/>
          <w:highlight w:val="yellow"/>
        </w:rPr>
        <w:t>Bálsamo</w:t>
      </w:r>
      <w:r w:rsidRPr="007342DB">
        <w:rPr>
          <w:sz w:val="24"/>
          <w:szCs w:val="24"/>
        </w:rPr>
        <w:t xml:space="preserve"> (</w:t>
      </w:r>
      <w:r w:rsidRPr="00D94845">
        <w:rPr>
          <w:i/>
          <w:sz w:val="24"/>
          <w:szCs w:val="24"/>
        </w:rPr>
        <w:t>tseri</w:t>
      </w:r>
      <w:r w:rsidRPr="007342DB">
        <w:rPr>
          <w:sz w:val="24"/>
          <w:szCs w:val="24"/>
        </w:rPr>
        <w:t xml:space="preserve">): Gên. 37.25, 43.11, Jer. 8.22, {"ungüento"} 46.11, 51.8, Eze. 27.17.  A resina do Bálsamo tinha muito valor nos dias do Velho Testamento.  </w:t>
      </w:r>
      <w:r w:rsidRPr="000468D4">
        <w:rPr>
          <w:sz w:val="24"/>
          <w:szCs w:val="24"/>
          <w:highlight w:val="yellow"/>
        </w:rPr>
        <w:t>Foi usado para</w:t>
      </w:r>
      <w:r w:rsidRPr="007342DB">
        <w:rPr>
          <w:sz w:val="24"/>
          <w:szCs w:val="24"/>
        </w:rPr>
        <w:t xml:space="preserve">: </w:t>
      </w:r>
      <w:r w:rsidRPr="00457EB4">
        <w:rPr>
          <w:color w:val="FF0000"/>
          <w:sz w:val="24"/>
          <w:szCs w:val="24"/>
        </w:rPr>
        <w:t>(p. 199)</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0468D4" w:rsidRDefault="007342DB" w:rsidP="000468D4">
      <w:pPr>
        <w:tabs>
          <w:tab w:val="left" w:pos="540"/>
          <w:tab w:val="left" w:pos="1080"/>
          <w:tab w:val="left" w:pos="1620"/>
        </w:tabs>
        <w:spacing w:after="0" w:line="240" w:lineRule="auto"/>
        <w:ind w:left="720" w:hanging="360"/>
        <w:jc w:val="both"/>
        <w:rPr>
          <w:sz w:val="24"/>
          <w:szCs w:val="24"/>
          <w:highlight w:val="yellow"/>
        </w:rPr>
      </w:pPr>
      <w:r w:rsidRPr="000468D4">
        <w:rPr>
          <w:sz w:val="24"/>
          <w:szCs w:val="24"/>
          <w:highlight w:val="yellow"/>
        </w:rPr>
        <w:t>a)</w:t>
      </w:r>
      <w:r w:rsidRPr="000468D4">
        <w:rPr>
          <w:sz w:val="24"/>
          <w:szCs w:val="24"/>
          <w:highlight w:val="yellow"/>
        </w:rPr>
        <w:tab/>
        <w:t>Um ingrediente no óleo santo.</w:t>
      </w:r>
    </w:p>
    <w:p w:rsidR="007342DB" w:rsidRPr="000468D4" w:rsidRDefault="007342DB" w:rsidP="000468D4">
      <w:pPr>
        <w:tabs>
          <w:tab w:val="left" w:pos="540"/>
          <w:tab w:val="left" w:pos="1080"/>
          <w:tab w:val="left" w:pos="1620"/>
        </w:tabs>
        <w:spacing w:after="0" w:line="240" w:lineRule="auto"/>
        <w:ind w:left="720" w:hanging="360"/>
        <w:jc w:val="both"/>
        <w:rPr>
          <w:sz w:val="24"/>
          <w:szCs w:val="24"/>
          <w:highlight w:val="yellow"/>
        </w:rPr>
      </w:pPr>
      <w:r w:rsidRPr="000468D4">
        <w:rPr>
          <w:sz w:val="24"/>
          <w:szCs w:val="24"/>
          <w:highlight w:val="yellow"/>
        </w:rPr>
        <w:t>b)</w:t>
      </w:r>
      <w:r w:rsidRPr="000468D4">
        <w:rPr>
          <w:sz w:val="24"/>
          <w:szCs w:val="24"/>
          <w:highlight w:val="yellow"/>
        </w:rPr>
        <w:tab/>
        <w:t>Um remédio para feridas e picadas de cobras.</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0468D4">
        <w:rPr>
          <w:sz w:val="24"/>
          <w:szCs w:val="24"/>
          <w:highlight w:val="yellow"/>
        </w:rPr>
        <w:t>c)</w:t>
      </w:r>
      <w:r w:rsidR="000468D4" w:rsidRPr="000468D4">
        <w:rPr>
          <w:sz w:val="24"/>
          <w:szCs w:val="24"/>
          <w:highlight w:val="yellow"/>
        </w:rPr>
        <w:tab/>
      </w:r>
      <w:r w:rsidRPr="000468D4">
        <w:rPr>
          <w:sz w:val="24"/>
          <w:szCs w:val="24"/>
          <w:highlight w:val="yellow"/>
        </w:rPr>
        <w:tab/>
        <w:t>Um ingrediente para perfume.</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 </w:t>
      </w:r>
      <w:r w:rsidR="000468D4">
        <w:rPr>
          <w:sz w:val="24"/>
          <w:szCs w:val="24"/>
        </w:rPr>
        <w:tab/>
      </w:r>
      <w:r w:rsidRPr="007342DB">
        <w:rPr>
          <w:rFonts w:hint="eastAsia"/>
          <w:sz w:val="24"/>
          <w:szCs w:val="24"/>
        </w:rPr>
        <w:t>É</w:t>
      </w:r>
      <w:r w:rsidRPr="007342DB">
        <w:rPr>
          <w:sz w:val="24"/>
          <w:szCs w:val="24"/>
        </w:rPr>
        <w:t xml:space="preserve"> uma árvore pequeno ou arbusto que cresce no deserto ou </w:t>
      </w:r>
      <w:r w:rsidR="00C249C9" w:rsidRPr="007342DB">
        <w:rPr>
          <w:sz w:val="24"/>
          <w:szCs w:val="24"/>
        </w:rPr>
        <w:t>semideserto</w:t>
      </w:r>
      <w:r w:rsidRPr="007342DB">
        <w:rPr>
          <w:sz w:val="24"/>
          <w:szCs w:val="24"/>
        </w:rPr>
        <w:t>.  A resina do arbusto sai espontaneamente (mas pode ser acelerado quando cortado) e forma pequeno globos de cor verde, virando marrom mais tarde quando solidifica e caindo para o chão onde é recolhido.</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16. </w:t>
      </w:r>
      <w:r w:rsidRPr="007342DB">
        <w:rPr>
          <w:sz w:val="24"/>
          <w:szCs w:val="24"/>
        </w:rPr>
        <w:tab/>
        <w:t xml:space="preserve">Canela: Canela é uma especiaria, obtida a partir da casca interna, que se restaura a cada estação, de várias espécies de árvores do gênero Cinnamomum (família </w:t>
      </w:r>
      <w:r w:rsidRPr="00C249C9">
        <w:rPr>
          <w:i/>
          <w:sz w:val="24"/>
          <w:szCs w:val="24"/>
        </w:rPr>
        <w:t>Lauraceae</w:t>
      </w:r>
      <w:r w:rsidRPr="007342DB">
        <w:rPr>
          <w:sz w:val="24"/>
          <w:szCs w:val="24"/>
        </w:rPr>
        <w:t xml:space="preserve">), usado tanto em alimentos doces como em salgados. Como ela é macerada (a casca e a sementes) até se tornar pó. O termo "canela" também se refere à cor acastanhada da especiaria depois de moída. A canela obtida a partir da espécie </w:t>
      </w:r>
      <w:r w:rsidRPr="00C249C9">
        <w:rPr>
          <w:i/>
          <w:sz w:val="24"/>
          <w:szCs w:val="24"/>
        </w:rPr>
        <w:t>Cinnamomum verum</w:t>
      </w:r>
      <w:r w:rsidRPr="007342DB">
        <w:rPr>
          <w:sz w:val="24"/>
          <w:szCs w:val="24"/>
        </w:rPr>
        <w:t xml:space="preserve"> é frequentemente considerado como "canela verdadeira", mas a maioria canela que circula no comércio internacional é derivado de espécies relacionadas, em especial de </w:t>
      </w:r>
      <w:r w:rsidRPr="00C249C9">
        <w:rPr>
          <w:i/>
          <w:sz w:val="24"/>
          <w:szCs w:val="24"/>
        </w:rPr>
        <w:t>Cinnamomum cassia</w:t>
      </w:r>
      <w:r w:rsidRPr="007342DB">
        <w:rPr>
          <w:sz w:val="24"/>
          <w:szCs w:val="24"/>
        </w:rPr>
        <w:t xml:space="preserve">, a "cássia". Por serem utilizada na produção da especiaria homónima, canela é o nome comum de mais de uma dezena de espécies do género </w:t>
      </w:r>
      <w:r w:rsidRPr="00C249C9">
        <w:rPr>
          <w:i/>
          <w:sz w:val="24"/>
          <w:szCs w:val="24"/>
        </w:rPr>
        <w:t>Cinnamomum</w:t>
      </w:r>
      <w:r w:rsidRPr="007342DB">
        <w:rPr>
          <w:sz w:val="24"/>
          <w:szCs w:val="24"/>
        </w:rPr>
        <w:t xml:space="preserve"> e das especiarias produzidas a partir do seu ritidoma. Apenas algumas espécies de </w:t>
      </w:r>
      <w:r w:rsidRPr="00C249C9">
        <w:rPr>
          <w:i/>
          <w:sz w:val="24"/>
          <w:szCs w:val="24"/>
        </w:rPr>
        <w:t>Cinnamomum</w:t>
      </w:r>
      <w:r w:rsidRPr="007342DB">
        <w:rPr>
          <w:sz w:val="24"/>
          <w:szCs w:val="24"/>
        </w:rPr>
        <w:t xml:space="preserve"> são cultivadas comercialmente para produção de especiarias.</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C249C9">
        <w:rPr>
          <w:i/>
          <w:sz w:val="24"/>
          <w:szCs w:val="24"/>
        </w:rPr>
        <w:t>qinnamown</w:t>
      </w:r>
      <w:r w:rsidR="007342DB" w:rsidRPr="007342DB">
        <w:rPr>
          <w:sz w:val="24"/>
          <w:szCs w:val="24"/>
        </w:rPr>
        <w:t xml:space="preserve"> (H7076 </w:t>
      </w:r>
      <w:r w:rsidR="007342DB" w:rsidRPr="007342DB">
        <w:rPr>
          <w:rFonts w:ascii="Arial" w:hAnsi="Arial" w:cs="Arial"/>
          <w:sz w:val="24"/>
          <w:szCs w:val="24"/>
        </w:rPr>
        <w:t>קנמון</w:t>
      </w:r>
      <w:r w:rsidR="007342DB" w:rsidRPr="007342DB">
        <w:rPr>
          <w:sz w:val="24"/>
          <w:szCs w:val="24"/>
        </w:rPr>
        <w:t xml:space="preserve">) – Êx. 30:23, Pro. 7:17, Cantares 4:14.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C249C9">
        <w:rPr>
          <w:i/>
          <w:sz w:val="24"/>
          <w:szCs w:val="24"/>
        </w:rPr>
        <w:t>kinamomon</w:t>
      </w:r>
      <w:r w:rsidR="007342DB" w:rsidRPr="007342DB">
        <w:rPr>
          <w:sz w:val="24"/>
          <w:szCs w:val="24"/>
        </w:rPr>
        <w:t xml:space="preserve"> (G2792 κινναμωμον) – Apo.18:13.</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17. </w:t>
      </w:r>
      <w:r w:rsidRPr="007342DB">
        <w:rPr>
          <w:sz w:val="24"/>
          <w:szCs w:val="24"/>
        </w:rPr>
        <w:tab/>
        <w:t>Hena ou Henna designa tanto uma planta (</w:t>
      </w:r>
      <w:r w:rsidRPr="00C249C9">
        <w:rPr>
          <w:i/>
          <w:sz w:val="24"/>
          <w:szCs w:val="24"/>
        </w:rPr>
        <w:t>Lawsonia inermis</w:t>
      </w:r>
      <w:r w:rsidRPr="007342DB">
        <w:rPr>
          <w:sz w:val="24"/>
          <w:szCs w:val="24"/>
        </w:rPr>
        <w:t xml:space="preserve">), como o corante dela extraído.  Vem da palavra hebraica </w:t>
      </w:r>
      <w:r w:rsidRPr="00C249C9">
        <w:rPr>
          <w:i/>
          <w:sz w:val="24"/>
          <w:szCs w:val="24"/>
        </w:rPr>
        <w:t>kofer</w:t>
      </w:r>
      <w:r w:rsidRPr="007342DB">
        <w:rPr>
          <w:sz w:val="24"/>
          <w:szCs w:val="24"/>
        </w:rPr>
        <w:t xml:space="preserve"> (03724), que é traduzida somente duas vezes para uma planta (Can. 1:17 - hena, Can. 4:13 - cipreste).</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O corante tirado da hena é muito usado no Norte da África e na Índia, seja para colorir os cabelos de castanho, seja para tatuar as mãos e o corpo. Esta tatuagem é temporária e desaparece ao fim de uma semana.  Também é usado para tingir roupa.</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 xml:space="preserve">Proveniente da casca e das folhas secas, o corante tem uma cor castanho avermelhada e é comercializado pela indústria de cosméticos.  Também é um ingrediente de perfume.  As flores brancas têm uma fragrância densa. Um óleo fragrante for tirado das flores e usado em perfumes e festas religiosas.  Um elemento da casca foi usado para razões medicinais.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 xml:space="preserve">A arvore ou arbusto pode atingir 4 metros de altura. </w:t>
      </w:r>
      <w:r w:rsidRPr="00457EB4">
        <w:rPr>
          <w:color w:val="FF0000"/>
          <w:sz w:val="24"/>
          <w:szCs w:val="24"/>
        </w:rPr>
        <w:t>(p. 190)</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18.</w:t>
      </w:r>
      <w:r w:rsidRPr="007342DB">
        <w:rPr>
          <w:sz w:val="24"/>
          <w:szCs w:val="24"/>
        </w:rPr>
        <w:tab/>
        <w:t xml:space="preserve">Mandrágoras: </w:t>
      </w:r>
      <w:r w:rsidRPr="00C249C9">
        <w:rPr>
          <w:i/>
          <w:sz w:val="24"/>
          <w:szCs w:val="24"/>
        </w:rPr>
        <w:t>duwday</w:t>
      </w:r>
      <w:r w:rsidRPr="007342DB">
        <w:rPr>
          <w:sz w:val="24"/>
          <w:szCs w:val="24"/>
        </w:rPr>
        <w:t xml:space="preserve"> é usado seis vezes de uma fruta (Gên. 30:14 (2), 30:15 (2), Gên. 30:16 e Cantares 7:13).  Mandrágoras é uma planta conhecida por suas </w:t>
      </w:r>
      <w:r w:rsidR="00C249C9" w:rsidRPr="007342DB">
        <w:rPr>
          <w:sz w:val="24"/>
          <w:szCs w:val="24"/>
        </w:rPr>
        <w:t>raízes</w:t>
      </w:r>
      <w:r w:rsidRPr="007342DB">
        <w:rPr>
          <w:sz w:val="24"/>
          <w:szCs w:val="24"/>
        </w:rPr>
        <w:t xml:space="preserve"> que eram considerados ter poderes </w:t>
      </w:r>
      <w:r w:rsidR="00C249C9" w:rsidRPr="007342DB">
        <w:rPr>
          <w:sz w:val="24"/>
          <w:szCs w:val="24"/>
        </w:rPr>
        <w:t>mágicos</w:t>
      </w:r>
      <w:r w:rsidRPr="007342DB">
        <w:rPr>
          <w:sz w:val="24"/>
          <w:szCs w:val="24"/>
        </w:rPr>
        <w:t xml:space="preserve">.  As </w:t>
      </w:r>
      <w:r w:rsidR="00C249C9" w:rsidRPr="007342DB">
        <w:rPr>
          <w:sz w:val="24"/>
          <w:szCs w:val="24"/>
        </w:rPr>
        <w:t>raízes</w:t>
      </w:r>
      <w:r w:rsidRPr="007342DB">
        <w:rPr>
          <w:sz w:val="24"/>
          <w:szCs w:val="24"/>
        </w:rPr>
        <w:t xml:space="preserve"> as vezes pareciam humanos em forma.  Era considerado um </w:t>
      </w:r>
      <w:r w:rsidR="00C249C9" w:rsidRPr="007342DB">
        <w:rPr>
          <w:sz w:val="24"/>
          <w:szCs w:val="24"/>
        </w:rPr>
        <w:t>afrodita</w:t>
      </w:r>
      <w:r w:rsidRPr="007342DB">
        <w:rPr>
          <w:sz w:val="24"/>
          <w:szCs w:val="24"/>
        </w:rPr>
        <w:t xml:space="preserve"> e uma ajuda para causar mulheres </w:t>
      </w:r>
      <w:r w:rsidR="00C249C9" w:rsidRPr="007342DB">
        <w:rPr>
          <w:sz w:val="24"/>
          <w:szCs w:val="24"/>
        </w:rPr>
        <w:t>estéreis</w:t>
      </w:r>
      <w:r w:rsidRPr="007342DB">
        <w:rPr>
          <w:sz w:val="24"/>
          <w:szCs w:val="24"/>
        </w:rPr>
        <w:t xml:space="preserve"> conceber.  A planta é muita baixa com grandes folhas.  As flores eram pequenas e cor de purpura.  A fruta era </w:t>
      </w:r>
      <w:r w:rsidR="00C249C9" w:rsidRPr="007342DB">
        <w:rPr>
          <w:sz w:val="24"/>
          <w:szCs w:val="24"/>
        </w:rPr>
        <w:t>amarelo</w:t>
      </w:r>
      <w:r w:rsidRPr="007342DB">
        <w:rPr>
          <w:sz w:val="24"/>
          <w:szCs w:val="24"/>
        </w:rPr>
        <w:t xml:space="preserve">-vermelho em cor.  Poderia comer a fruta que era considerado um </w:t>
      </w:r>
      <w:r w:rsidR="00C249C9" w:rsidRPr="007342DB">
        <w:rPr>
          <w:sz w:val="24"/>
          <w:szCs w:val="24"/>
        </w:rPr>
        <w:t>narcótico</w:t>
      </w:r>
      <w:r w:rsidRPr="007342DB">
        <w:rPr>
          <w:sz w:val="24"/>
          <w:szCs w:val="24"/>
        </w:rPr>
        <w:t xml:space="preserve"> e purgativo. </w:t>
      </w:r>
      <w:r w:rsidRPr="00457EB4">
        <w:rPr>
          <w:color w:val="FF0000"/>
          <w:sz w:val="24"/>
          <w:szCs w:val="24"/>
        </w:rPr>
        <w:t>(p. 188-189)</w:t>
      </w:r>
      <w:r w:rsidRPr="007342DB">
        <w:rPr>
          <w:sz w:val="24"/>
          <w:szCs w:val="24"/>
        </w:rPr>
        <w:tab/>
      </w:r>
      <w:r w:rsidRPr="007342DB">
        <w:rPr>
          <w:sz w:val="24"/>
          <w:szCs w:val="24"/>
        </w:rPr>
        <w:tab/>
      </w:r>
      <w:r w:rsidRPr="007342DB">
        <w:rPr>
          <w:sz w:val="24"/>
          <w:szCs w:val="24"/>
        </w:rPr>
        <w:tab/>
      </w:r>
      <w:r w:rsidRPr="007342DB">
        <w:rPr>
          <w:sz w:val="24"/>
          <w:szCs w:val="24"/>
        </w:rPr>
        <w:tab/>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19. </w:t>
      </w:r>
      <w:r w:rsidRPr="007342DB">
        <w:rPr>
          <w:sz w:val="24"/>
          <w:szCs w:val="24"/>
        </w:rPr>
        <w:tab/>
      </w:r>
      <w:r w:rsidRPr="000468D4">
        <w:rPr>
          <w:sz w:val="24"/>
          <w:szCs w:val="24"/>
          <w:highlight w:val="yellow"/>
        </w:rPr>
        <w:t>Mirra</w:t>
      </w:r>
      <w:r w:rsidRPr="007342DB">
        <w:rPr>
          <w:sz w:val="24"/>
          <w:szCs w:val="24"/>
        </w:rPr>
        <w:t xml:space="preserve">: São quatro palavras traduzidas mirra na Bíblia, duas hebraicas e duas gregas. </w:t>
      </w:r>
      <w:r w:rsidRPr="00457EB4">
        <w:rPr>
          <w:color w:val="FF0000"/>
          <w:sz w:val="24"/>
          <w:szCs w:val="24"/>
        </w:rPr>
        <w:t>(p. 200)</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0468D4" w:rsidRDefault="007342DB" w:rsidP="007342DB">
      <w:pPr>
        <w:tabs>
          <w:tab w:val="left" w:pos="540"/>
          <w:tab w:val="left" w:pos="1080"/>
          <w:tab w:val="left" w:pos="1620"/>
        </w:tabs>
        <w:spacing w:after="0" w:line="240" w:lineRule="auto"/>
        <w:ind w:left="360" w:hanging="360"/>
        <w:jc w:val="both"/>
        <w:rPr>
          <w:sz w:val="24"/>
          <w:szCs w:val="24"/>
          <w:highlight w:val="yellow"/>
        </w:rPr>
      </w:pPr>
      <w:r w:rsidRPr="007342DB">
        <w:rPr>
          <w:sz w:val="24"/>
          <w:szCs w:val="24"/>
        </w:rPr>
        <w:tab/>
        <w:t>A mirra (</w:t>
      </w:r>
      <w:r w:rsidRPr="00C249C9">
        <w:rPr>
          <w:i/>
          <w:sz w:val="24"/>
          <w:szCs w:val="24"/>
        </w:rPr>
        <w:t>Commiphora abyssinica</w:t>
      </w:r>
      <w:r w:rsidRPr="007342DB">
        <w:rPr>
          <w:sz w:val="24"/>
          <w:szCs w:val="24"/>
        </w:rPr>
        <w:t xml:space="preserve">) era a mais valorosa e popular resina no mundo antigo.  </w:t>
      </w:r>
      <w:r w:rsidRPr="000468D4">
        <w:rPr>
          <w:sz w:val="24"/>
          <w:szCs w:val="24"/>
          <w:highlight w:val="yellow"/>
        </w:rPr>
        <w:t>Foi usada para:</w:t>
      </w:r>
    </w:p>
    <w:p w:rsidR="007342DB" w:rsidRPr="000468D4" w:rsidRDefault="007342DB" w:rsidP="007342DB">
      <w:pPr>
        <w:tabs>
          <w:tab w:val="left" w:pos="540"/>
          <w:tab w:val="left" w:pos="1080"/>
          <w:tab w:val="left" w:pos="1620"/>
        </w:tabs>
        <w:spacing w:after="0" w:line="240" w:lineRule="auto"/>
        <w:ind w:left="360" w:hanging="360"/>
        <w:jc w:val="both"/>
        <w:rPr>
          <w:sz w:val="24"/>
          <w:szCs w:val="24"/>
          <w:highlight w:val="yellow"/>
        </w:rPr>
      </w:pPr>
    </w:p>
    <w:p w:rsidR="007342DB" w:rsidRPr="000468D4" w:rsidRDefault="007342DB" w:rsidP="000468D4">
      <w:pPr>
        <w:tabs>
          <w:tab w:val="left" w:pos="540"/>
          <w:tab w:val="left" w:pos="1080"/>
          <w:tab w:val="left" w:pos="1620"/>
        </w:tabs>
        <w:spacing w:after="0" w:line="240" w:lineRule="auto"/>
        <w:ind w:left="720" w:hanging="360"/>
        <w:jc w:val="both"/>
        <w:rPr>
          <w:sz w:val="24"/>
          <w:szCs w:val="24"/>
          <w:highlight w:val="yellow"/>
        </w:rPr>
      </w:pPr>
      <w:r w:rsidRPr="000468D4">
        <w:rPr>
          <w:sz w:val="24"/>
          <w:szCs w:val="24"/>
          <w:highlight w:val="yellow"/>
        </w:rPr>
        <w:t>a)</w:t>
      </w:r>
      <w:r w:rsidRPr="000468D4">
        <w:rPr>
          <w:sz w:val="24"/>
          <w:szCs w:val="24"/>
          <w:highlight w:val="yellow"/>
        </w:rPr>
        <w:tab/>
        <w:t>Um ingrediente no óleo santo.</w:t>
      </w:r>
    </w:p>
    <w:p w:rsidR="007342DB" w:rsidRPr="000468D4" w:rsidRDefault="007342DB" w:rsidP="000468D4">
      <w:pPr>
        <w:tabs>
          <w:tab w:val="left" w:pos="540"/>
          <w:tab w:val="left" w:pos="1080"/>
          <w:tab w:val="left" w:pos="1620"/>
        </w:tabs>
        <w:spacing w:after="0" w:line="240" w:lineRule="auto"/>
        <w:ind w:left="720" w:hanging="360"/>
        <w:jc w:val="both"/>
        <w:rPr>
          <w:sz w:val="24"/>
          <w:szCs w:val="24"/>
          <w:highlight w:val="yellow"/>
        </w:rPr>
      </w:pPr>
      <w:r w:rsidRPr="000468D4">
        <w:rPr>
          <w:sz w:val="24"/>
          <w:szCs w:val="24"/>
          <w:highlight w:val="yellow"/>
        </w:rPr>
        <w:t>b)</w:t>
      </w:r>
      <w:r w:rsidRPr="000468D4">
        <w:rPr>
          <w:sz w:val="24"/>
          <w:szCs w:val="24"/>
          <w:highlight w:val="yellow"/>
        </w:rPr>
        <w:tab/>
        <w:t>Um ingrediente para cosméticos.</w:t>
      </w:r>
    </w:p>
    <w:p w:rsidR="007342DB" w:rsidRPr="000468D4" w:rsidRDefault="007342DB" w:rsidP="000468D4">
      <w:pPr>
        <w:tabs>
          <w:tab w:val="left" w:pos="540"/>
          <w:tab w:val="left" w:pos="1080"/>
          <w:tab w:val="left" w:pos="1620"/>
        </w:tabs>
        <w:spacing w:after="0" w:line="240" w:lineRule="auto"/>
        <w:ind w:left="720" w:hanging="360"/>
        <w:jc w:val="both"/>
        <w:rPr>
          <w:sz w:val="24"/>
          <w:szCs w:val="24"/>
          <w:highlight w:val="yellow"/>
        </w:rPr>
      </w:pPr>
      <w:r w:rsidRPr="000468D4">
        <w:rPr>
          <w:sz w:val="24"/>
          <w:szCs w:val="24"/>
          <w:highlight w:val="yellow"/>
        </w:rPr>
        <w:t>c)</w:t>
      </w:r>
      <w:r w:rsidR="000468D4" w:rsidRPr="000468D4">
        <w:rPr>
          <w:sz w:val="24"/>
          <w:szCs w:val="24"/>
          <w:highlight w:val="yellow"/>
        </w:rPr>
        <w:tab/>
      </w:r>
      <w:r w:rsidRPr="000468D4">
        <w:rPr>
          <w:sz w:val="24"/>
          <w:szCs w:val="24"/>
          <w:highlight w:val="yellow"/>
        </w:rPr>
        <w:tab/>
        <w:t>Um remédio.</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0468D4">
        <w:rPr>
          <w:sz w:val="24"/>
          <w:szCs w:val="24"/>
          <w:highlight w:val="yellow"/>
        </w:rPr>
        <w:t>d)</w:t>
      </w:r>
      <w:r w:rsidRPr="000468D4">
        <w:rPr>
          <w:sz w:val="24"/>
          <w:szCs w:val="24"/>
          <w:highlight w:val="yellow"/>
        </w:rPr>
        <w:tab/>
        <w:t>Um ingrediente para PERFUME.</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A resina vem de um arbusto ou pequena árvore com espinhos que cresce em solo rochoso.  Os galhos transporiam a resina naturalmente, mas isso pode ser aumentado cortados.  A resina eventualmente solidifica.</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r>
      <w:r w:rsidR="000468D4">
        <w:rPr>
          <w:sz w:val="24"/>
          <w:szCs w:val="24"/>
        </w:rPr>
        <w:tab/>
      </w:r>
      <w:r w:rsidRPr="007342DB">
        <w:rPr>
          <w:sz w:val="24"/>
          <w:szCs w:val="24"/>
        </w:rPr>
        <w:t>mor - Êx. 30.23, Es. 2.12, Sal. 45.8, Prov. 7.17, Can. 1.13, 3.6, 4.6,14, 5.1,5,5,13 {"mirra"}.</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r>
      <w:r w:rsidR="000468D4">
        <w:rPr>
          <w:sz w:val="24"/>
          <w:szCs w:val="24"/>
        </w:rPr>
        <w:tab/>
      </w:r>
      <w:r w:rsidRPr="007342DB">
        <w:rPr>
          <w:sz w:val="24"/>
          <w:szCs w:val="24"/>
        </w:rPr>
        <w:t>smurna - Mt. 2.11, Jo. 19.39 {"mirra"}.</w:t>
      </w: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r>
      <w:r w:rsidR="000468D4">
        <w:rPr>
          <w:sz w:val="24"/>
          <w:szCs w:val="24"/>
        </w:rPr>
        <w:tab/>
      </w:r>
      <w:r w:rsidRPr="007342DB">
        <w:rPr>
          <w:sz w:val="24"/>
          <w:szCs w:val="24"/>
        </w:rPr>
        <w:t>smurnizo - Mr. 15.23 {"com mirra" - realmente é um verbo que quer dizer "misturado com mirra"}.</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 xml:space="preserve"> </w:t>
      </w:r>
    </w:p>
    <w:p w:rsidR="007342DB" w:rsidRPr="007342DB" w:rsidRDefault="000468D4" w:rsidP="007342DB">
      <w:pPr>
        <w:tabs>
          <w:tab w:val="left" w:pos="540"/>
          <w:tab w:val="left" w:pos="1080"/>
          <w:tab w:val="left" w:pos="1620"/>
        </w:tabs>
        <w:spacing w:after="0" w:line="240" w:lineRule="auto"/>
        <w:ind w:left="360" w:hanging="360"/>
        <w:jc w:val="both"/>
        <w:rPr>
          <w:sz w:val="24"/>
          <w:szCs w:val="24"/>
        </w:rPr>
      </w:pPr>
      <w:r>
        <w:rPr>
          <w:sz w:val="24"/>
          <w:szCs w:val="24"/>
        </w:rPr>
        <w:tab/>
      </w:r>
      <w:r w:rsidR="007342DB" w:rsidRPr="007342DB">
        <w:rPr>
          <w:sz w:val="24"/>
          <w:szCs w:val="24"/>
        </w:rPr>
        <w:t>Há uma outra palavra traduzida "mirra" (</w:t>
      </w:r>
      <w:r w:rsidR="007342DB" w:rsidRPr="00C249C9">
        <w:rPr>
          <w:i/>
          <w:sz w:val="24"/>
          <w:szCs w:val="24"/>
        </w:rPr>
        <w:t>lot</w:t>
      </w:r>
      <w:r w:rsidR="007342DB" w:rsidRPr="007342DB">
        <w:rPr>
          <w:sz w:val="24"/>
          <w:szCs w:val="24"/>
        </w:rPr>
        <w:t>) que realmente é uma outra goma-resina extraída principalmente da planta xisto (</w:t>
      </w:r>
      <w:r w:rsidR="007342DB" w:rsidRPr="00C249C9">
        <w:rPr>
          <w:i/>
          <w:sz w:val="24"/>
          <w:szCs w:val="24"/>
        </w:rPr>
        <w:t>Cistus incanus</w:t>
      </w:r>
      <w:r w:rsidR="007342DB" w:rsidRPr="007342DB">
        <w:rPr>
          <w:sz w:val="24"/>
          <w:szCs w:val="24"/>
        </w:rPr>
        <w:t xml:space="preserve">).  A planta cresce até 70 centímetros, e a resina aparece nas suas folhas e galhos.  A resina é adquirida em </w:t>
      </w:r>
      <w:r w:rsidR="00C249C9" w:rsidRPr="007342DB">
        <w:rPr>
          <w:sz w:val="24"/>
          <w:szCs w:val="24"/>
        </w:rPr>
        <w:t>várias</w:t>
      </w:r>
      <w:r w:rsidR="007342DB" w:rsidRPr="007342DB">
        <w:rPr>
          <w:sz w:val="24"/>
          <w:szCs w:val="24"/>
        </w:rPr>
        <w:t xml:space="preserve"> maneiras: passando um "ancinho" com dentes de couro sobre a planta (a resina pegajosa prenda-se no couro), fervendo os galhos em água, ou passando um pente nas barbas dos bodes que </w:t>
      </w:r>
      <w:r w:rsidR="00C249C9" w:rsidRPr="007342DB">
        <w:rPr>
          <w:sz w:val="24"/>
          <w:szCs w:val="24"/>
        </w:rPr>
        <w:t>comem</w:t>
      </w:r>
      <w:r w:rsidR="007342DB" w:rsidRPr="007342DB">
        <w:rPr>
          <w:sz w:val="24"/>
          <w:szCs w:val="24"/>
        </w:rPr>
        <w:t xml:space="preserve"> as folhas do xisto.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0468D4">
      <w:pPr>
        <w:tabs>
          <w:tab w:val="left" w:pos="540"/>
          <w:tab w:val="left" w:pos="1080"/>
          <w:tab w:val="left" w:pos="1620"/>
        </w:tabs>
        <w:spacing w:after="0" w:line="240" w:lineRule="auto"/>
        <w:ind w:left="720" w:hanging="360"/>
        <w:jc w:val="both"/>
        <w:rPr>
          <w:sz w:val="24"/>
          <w:szCs w:val="24"/>
        </w:rPr>
      </w:pPr>
      <w:r w:rsidRPr="007342DB">
        <w:rPr>
          <w:sz w:val="24"/>
          <w:szCs w:val="24"/>
        </w:rPr>
        <w:t xml:space="preserve">* </w:t>
      </w:r>
      <w:r w:rsidRPr="007342DB">
        <w:rPr>
          <w:sz w:val="24"/>
          <w:szCs w:val="24"/>
        </w:rPr>
        <w:tab/>
      </w:r>
      <w:r w:rsidR="000468D4">
        <w:rPr>
          <w:sz w:val="24"/>
          <w:szCs w:val="24"/>
        </w:rPr>
        <w:tab/>
      </w:r>
      <w:r w:rsidRPr="007342DB">
        <w:rPr>
          <w:sz w:val="24"/>
          <w:szCs w:val="24"/>
        </w:rPr>
        <w:t>lot - Gên. 37.25, 43.11 {"mirra"}.</w:t>
      </w:r>
      <w:r w:rsidRPr="007342DB">
        <w:rPr>
          <w:sz w:val="24"/>
          <w:szCs w:val="24"/>
        </w:rPr>
        <w:tab/>
      </w:r>
      <w:r w:rsidRPr="007342DB">
        <w:rPr>
          <w:sz w:val="24"/>
          <w:szCs w:val="24"/>
        </w:rPr>
        <w:tab/>
      </w:r>
      <w:r w:rsidRPr="007342DB">
        <w:rPr>
          <w:sz w:val="24"/>
          <w:szCs w:val="24"/>
        </w:rPr>
        <w:tab/>
      </w:r>
      <w:r w:rsidRPr="007342DB">
        <w:rPr>
          <w:sz w:val="24"/>
          <w:szCs w:val="24"/>
        </w:rPr>
        <w:tab/>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20)</w:t>
      </w:r>
      <w:r w:rsidRPr="007342DB">
        <w:rPr>
          <w:sz w:val="24"/>
          <w:szCs w:val="24"/>
        </w:rPr>
        <w:tab/>
        <w:t>Nardo (</w:t>
      </w:r>
      <w:r w:rsidRPr="00C249C9">
        <w:rPr>
          <w:i/>
          <w:sz w:val="24"/>
          <w:szCs w:val="24"/>
        </w:rPr>
        <w:t>nardostachys</w:t>
      </w:r>
      <w:r w:rsidRPr="007342DB">
        <w:rPr>
          <w:sz w:val="24"/>
          <w:szCs w:val="24"/>
        </w:rPr>
        <w:t xml:space="preserve"> </w:t>
      </w:r>
      <w:r w:rsidRPr="00C249C9">
        <w:rPr>
          <w:i/>
          <w:sz w:val="24"/>
          <w:szCs w:val="24"/>
        </w:rPr>
        <w:t>jatamansi</w:t>
      </w:r>
      <w:r w:rsidRPr="007342DB">
        <w:rPr>
          <w:sz w:val="24"/>
          <w:szCs w:val="24"/>
        </w:rPr>
        <w:t xml:space="preserve">) é encontrado 3 vezes no Velho Testamento (Cantares 1:12, 4:13,14 = </w:t>
      </w:r>
      <w:r w:rsidRPr="00C249C9">
        <w:rPr>
          <w:i/>
          <w:sz w:val="24"/>
          <w:szCs w:val="24"/>
        </w:rPr>
        <w:t>nerd</w:t>
      </w:r>
      <w:r w:rsidRPr="007342DB">
        <w:rPr>
          <w:sz w:val="24"/>
          <w:szCs w:val="24"/>
        </w:rPr>
        <w:t xml:space="preserve"> (05373)); e duas vezes no Novo Testamento (Mar. 14:3 e João 12:3 = nardos (3487)).</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Na época da Bíblia era importado de Índia, junto de algumas outras especiarias, como o cássia e canela.  Hoje é encontrado somente na Ásia.</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 xml:space="preserve">É encontrada na região do Himalaia de 3000 a 4500 metros de altura onde a área é rochosa e o clima é frio e </w:t>
      </w:r>
      <w:r w:rsidR="00C249C9" w:rsidRPr="007342DB">
        <w:rPr>
          <w:sz w:val="24"/>
          <w:szCs w:val="24"/>
        </w:rPr>
        <w:t>húmido</w:t>
      </w:r>
      <w:r w:rsidRPr="007342DB">
        <w:rPr>
          <w:sz w:val="24"/>
          <w:szCs w:val="24"/>
        </w:rPr>
        <w:t xml:space="preserve">.  São encontrados nesses locais o ano inteiro. Os tubérculos que se encontram abaixo do solo são de cor castanho avermelhada e tem fibras que cobrem toda a área do tubérculo. Os tubérculos são sete centímetros de comprimento e 3 cm de largura. O gosto de tubérculo é amargo e quente. As folhas crescem desde a parte inferior da planta e são 2 cm de largura e 20 cm de comprimento. As folhas são </w:t>
      </w:r>
      <w:r w:rsidR="00C249C9" w:rsidRPr="007342DB">
        <w:rPr>
          <w:sz w:val="24"/>
          <w:szCs w:val="24"/>
        </w:rPr>
        <w:t>apontadas</w:t>
      </w:r>
      <w:r w:rsidRPr="007342DB">
        <w:rPr>
          <w:sz w:val="24"/>
          <w:szCs w:val="24"/>
        </w:rPr>
        <w:t xml:space="preserve"> com fibras. Há apenas um punhado de flores da cor rosa branca. </w:t>
      </w:r>
    </w:p>
    <w:p w:rsidR="007342DB" w:rsidRPr="007342DB" w:rsidRDefault="007342DB" w:rsidP="007342DB">
      <w:pPr>
        <w:tabs>
          <w:tab w:val="left" w:pos="540"/>
          <w:tab w:val="left" w:pos="1080"/>
          <w:tab w:val="left" w:pos="1620"/>
        </w:tabs>
        <w:spacing w:after="0" w:line="240" w:lineRule="auto"/>
        <w:ind w:left="360" w:hanging="360"/>
        <w:jc w:val="both"/>
        <w:rPr>
          <w:sz w:val="24"/>
          <w:szCs w:val="24"/>
        </w:rPr>
      </w:pPr>
    </w:p>
    <w:p w:rsidR="00C914B5" w:rsidRDefault="007342DB" w:rsidP="007342DB">
      <w:pPr>
        <w:tabs>
          <w:tab w:val="left" w:pos="540"/>
          <w:tab w:val="left" w:pos="1080"/>
          <w:tab w:val="left" w:pos="1620"/>
        </w:tabs>
        <w:spacing w:after="0" w:line="240" w:lineRule="auto"/>
        <w:ind w:left="360" w:hanging="360"/>
        <w:jc w:val="both"/>
        <w:rPr>
          <w:sz w:val="24"/>
          <w:szCs w:val="24"/>
        </w:rPr>
      </w:pPr>
      <w:r w:rsidRPr="007342DB">
        <w:rPr>
          <w:sz w:val="24"/>
          <w:szCs w:val="24"/>
        </w:rPr>
        <w:tab/>
        <w:t xml:space="preserve">Isto é usado para fins medicinais e acromáticos.  O óleo da raiz é bem grosso. </w:t>
      </w:r>
      <w:r w:rsidRPr="00457EB4">
        <w:rPr>
          <w:color w:val="FF0000"/>
          <w:sz w:val="24"/>
          <w:szCs w:val="24"/>
        </w:rPr>
        <w:t>(p. 205)</w:t>
      </w:r>
    </w:p>
    <w:p w:rsidR="00C914B5" w:rsidRDefault="00C914B5">
      <w:pPr>
        <w:rPr>
          <w:sz w:val="24"/>
          <w:szCs w:val="24"/>
        </w:rPr>
      </w:pPr>
      <w:r>
        <w:rPr>
          <w:sz w:val="24"/>
          <w:szCs w:val="24"/>
        </w:rPr>
        <w:br w:type="page"/>
      </w:r>
    </w:p>
    <w:p w:rsidR="00C914B5" w:rsidRPr="00C914B5" w:rsidRDefault="00C914B5" w:rsidP="00C914B5">
      <w:pPr>
        <w:tabs>
          <w:tab w:val="left" w:pos="540"/>
          <w:tab w:val="left" w:pos="1080"/>
          <w:tab w:val="left" w:pos="1620"/>
        </w:tabs>
        <w:spacing w:after="0" w:line="240" w:lineRule="auto"/>
        <w:ind w:left="360" w:hanging="360"/>
        <w:jc w:val="center"/>
        <w:rPr>
          <w:b/>
          <w:sz w:val="28"/>
          <w:szCs w:val="28"/>
        </w:rPr>
      </w:pPr>
      <w:r w:rsidRPr="00C914B5">
        <w:rPr>
          <w:b/>
          <w:sz w:val="28"/>
          <w:szCs w:val="28"/>
        </w:rPr>
        <w:t>As Plantações Principais</w:t>
      </w:r>
    </w:p>
    <w:p w:rsid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B2041F" w:rsidP="00C914B5">
      <w:pPr>
        <w:tabs>
          <w:tab w:val="left" w:pos="540"/>
          <w:tab w:val="left" w:pos="1080"/>
          <w:tab w:val="left" w:pos="1620"/>
        </w:tabs>
        <w:spacing w:after="0" w:line="240" w:lineRule="auto"/>
        <w:jc w:val="both"/>
        <w:rPr>
          <w:sz w:val="24"/>
          <w:szCs w:val="24"/>
        </w:rPr>
      </w:pPr>
      <w:r w:rsidRPr="00B2041F">
        <w:rPr>
          <w:sz w:val="24"/>
          <w:szCs w:val="24"/>
          <w:highlight w:val="yellow"/>
        </w:rPr>
        <w:t>São somente três plantações princi</w:t>
      </w:r>
      <w:r w:rsidR="00C914B5" w:rsidRPr="00B2041F">
        <w:rPr>
          <w:sz w:val="24"/>
          <w:szCs w:val="24"/>
          <w:highlight w:val="yellow"/>
        </w:rPr>
        <w:t>p</w:t>
      </w:r>
      <w:r w:rsidRPr="00B2041F">
        <w:rPr>
          <w:sz w:val="24"/>
          <w:szCs w:val="24"/>
          <w:highlight w:val="yellow"/>
        </w:rPr>
        <w:t>ais em Palestina na época da Bí</w:t>
      </w:r>
      <w:r w:rsidR="00C914B5" w:rsidRPr="00B2041F">
        <w:rPr>
          <w:sz w:val="24"/>
          <w:szCs w:val="24"/>
          <w:highlight w:val="yellow"/>
        </w:rPr>
        <w:t xml:space="preserve">blia: TRIGO, VIDEIRA e OLIVEIRA.  As </w:t>
      </w:r>
      <w:r w:rsidRPr="00B2041F">
        <w:rPr>
          <w:sz w:val="24"/>
          <w:szCs w:val="24"/>
          <w:highlight w:val="yellow"/>
        </w:rPr>
        <w:t>seguintes</w:t>
      </w:r>
      <w:r w:rsidR="00C914B5" w:rsidRPr="00B2041F">
        <w:rPr>
          <w:sz w:val="24"/>
          <w:szCs w:val="24"/>
          <w:highlight w:val="yellow"/>
        </w:rPr>
        <w:t xml:space="preserve"> referências provam isso </w:t>
      </w:r>
      <w:r w:rsidRPr="00B2041F">
        <w:rPr>
          <w:sz w:val="24"/>
          <w:szCs w:val="24"/>
          <w:highlight w:val="yellow"/>
        </w:rPr>
        <w:t>claramente</w:t>
      </w:r>
      <w:r w:rsidR="00C914B5" w:rsidRPr="00B2041F">
        <w:rPr>
          <w:sz w:val="24"/>
          <w:szCs w:val="24"/>
          <w:highlight w:val="yellow"/>
        </w:rPr>
        <w:t>:</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Deu.</w:t>
      </w:r>
      <w:r w:rsidRPr="00C914B5">
        <w:rPr>
          <w:sz w:val="24"/>
          <w:szCs w:val="24"/>
        </w:rPr>
        <w:tab/>
        <w:t>7.13</w:t>
      </w:r>
      <w:r w:rsidRPr="00C914B5">
        <w:rPr>
          <w:sz w:val="24"/>
          <w:szCs w:val="24"/>
        </w:rPr>
        <w:tab/>
      </w:r>
      <w:r w:rsidR="00B2041F">
        <w:rPr>
          <w:sz w:val="24"/>
          <w:szCs w:val="24"/>
        </w:rPr>
        <w:tab/>
      </w:r>
      <w:r w:rsidRPr="00C914B5">
        <w:rPr>
          <w:sz w:val="24"/>
          <w:szCs w:val="24"/>
        </w:rPr>
        <w:t>-</w:t>
      </w:r>
      <w:r w:rsidRPr="00C914B5">
        <w:rPr>
          <w:sz w:val="24"/>
          <w:szCs w:val="24"/>
        </w:rPr>
        <w:tab/>
        <w:t>grão</w:t>
      </w:r>
      <w:r w:rsidRPr="00C914B5">
        <w:rPr>
          <w:sz w:val="24"/>
          <w:szCs w:val="24"/>
        </w:rPr>
        <w:tab/>
        <w:t xml:space="preserve">  </w:t>
      </w:r>
      <w:r w:rsidRPr="00C914B5">
        <w:rPr>
          <w:sz w:val="24"/>
          <w:szCs w:val="24"/>
        </w:rPr>
        <w:tab/>
        <w:t>-</w:t>
      </w:r>
      <w:r w:rsidRPr="00C914B5">
        <w:rPr>
          <w:sz w:val="24"/>
          <w:szCs w:val="24"/>
        </w:rPr>
        <w:tab/>
        <w:t>mosto</w:t>
      </w:r>
      <w:r w:rsidRPr="00C914B5">
        <w:rPr>
          <w:sz w:val="24"/>
          <w:szCs w:val="24"/>
        </w:rPr>
        <w:tab/>
      </w:r>
      <w:r w:rsidRPr="00C914B5">
        <w:rPr>
          <w:sz w:val="24"/>
          <w:szCs w:val="24"/>
        </w:rPr>
        <w:tab/>
        <w:t>-</w:t>
      </w:r>
      <w:r w:rsidRPr="00C914B5">
        <w:rPr>
          <w:sz w:val="24"/>
          <w:szCs w:val="24"/>
        </w:rPr>
        <w:tab/>
        <w:t xml:space="preserve">    azeite</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w:t>
      </w:r>
      <w:r w:rsidRPr="00C914B5">
        <w:rPr>
          <w:sz w:val="24"/>
          <w:szCs w:val="24"/>
        </w:rPr>
        <w:tab/>
      </w:r>
      <w:r w:rsidRPr="00C914B5">
        <w:rPr>
          <w:sz w:val="24"/>
          <w:szCs w:val="24"/>
        </w:rPr>
        <w:tab/>
        <w:t>11.14</w:t>
      </w:r>
      <w:r w:rsidRPr="00C914B5">
        <w:rPr>
          <w:sz w:val="24"/>
          <w:szCs w:val="24"/>
        </w:rPr>
        <w:tab/>
        <w:t>-</w:t>
      </w:r>
      <w:r w:rsidRPr="00C914B5">
        <w:rPr>
          <w:sz w:val="24"/>
          <w:szCs w:val="24"/>
        </w:rPr>
        <w:tab/>
        <w:t xml:space="preserve">  "</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   </w:t>
      </w:r>
      <w:r w:rsidR="00B2041F">
        <w:rPr>
          <w:sz w:val="24"/>
          <w:szCs w:val="24"/>
        </w:rPr>
        <w:tab/>
      </w:r>
      <w:r w:rsidRPr="00C914B5">
        <w:rPr>
          <w:sz w:val="24"/>
          <w:szCs w:val="24"/>
        </w:rPr>
        <w:tab/>
        <w:t>12.17</w:t>
      </w:r>
      <w:r w:rsidRPr="00C914B5">
        <w:rPr>
          <w:sz w:val="24"/>
          <w:szCs w:val="24"/>
        </w:rPr>
        <w:tab/>
        <w:t>-</w:t>
      </w:r>
      <w:r w:rsidRPr="00C914B5">
        <w:rPr>
          <w:sz w:val="24"/>
          <w:szCs w:val="24"/>
        </w:rPr>
        <w:tab/>
        <w:t xml:space="preserve">  "</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    </w:t>
      </w:r>
      <w:r w:rsidRPr="00C914B5">
        <w:rPr>
          <w:sz w:val="24"/>
          <w:szCs w:val="24"/>
        </w:rPr>
        <w:tab/>
        <w:t>14.23</w:t>
      </w:r>
      <w:r w:rsidRPr="00C914B5">
        <w:rPr>
          <w:sz w:val="24"/>
          <w:szCs w:val="24"/>
        </w:rPr>
        <w:tab/>
        <w:t>-</w:t>
      </w:r>
      <w:r w:rsidRPr="00C914B5">
        <w:rPr>
          <w:sz w:val="24"/>
          <w:szCs w:val="24"/>
        </w:rPr>
        <w:tab/>
        <w:t xml:space="preserve">  "</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   </w:t>
      </w:r>
      <w:r w:rsidRPr="00C914B5">
        <w:rPr>
          <w:sz w:val="24"/>
          <w:szCs w:val="24"/>
        </w:rPr>
        <w:tab/>
      </w:r>
      <w:r w:rsidR="00B2041F">
        <w:rPr>
          <w:sz w:val="24"/>
          <w:szCs w:val="24"/>
        </w:rPr>
        <w:tab/>
      </w:r>
      <w:r w:rsidRPr="00C914B5">
        <w:rPr>
          <w:sz w:val="24"/>
          <w:szCs w:val="24"/>
        </w:rPr>
        <w:t>18.4</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    </w:t>
      </w:r>
      <w:r w:rsidRPr="00C914B5">
        <w:rPr>
          <w:sz w:val="24"/>
          <w:szCs w:val="24"/>
        </w:rPr>
        <w:tab/>
        <w:t>28.52</w:t>
      </w:r>
      <w:r w:rsidRPr="00C914B5">
        <w:rPr>
          <w:sz w:val="24"/>
          <w:szCs w:val="24"/>
        </w:rPr>
        <w:tab/>
        <w:t>-</w:t>
      </w:r>
      <w:r w:rsidRPr="00C914B5">
        <w:rPr>
          <w:sz w:val="24"/>
          <w:szCs w:val="24"/>
        </w:rPr>
        <w:tab/>
        <w:t xml:space="preserve">  "</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II Reis</w:t>
      </w:r>
      <w:r w:rsidRPr="00C914B5">
        <w:rPr>
          <w:sz w:val="24"/>
          <w:szCs w:val="24"/>
        </w:rPr>
        <w:tab/>
        <w:t>18.32</w:t>
      </w:r>
      <w:r w:rsidRPr="00C914B5">
        <w:rPr>
          <w:sz w:val="24"/>
          <w:szCs w:val="24"/>
        </w:rPr>
        <w:tab/>
        <w:t>-</w:t>
      </w:r>
      <w:r w:rsidRPr="00C914B5">
        <w:rPr>
          <w:sz w:val="24"/>
          <w:szCs w:val="24"/>
        </w:rPr>
        <w:tab/>
        <w:t>trigo</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II Crôn. </w:t>
      </w:r>
      <w:r w:rsidRPr="00C914B5">
        <w:rPr>
          <w:sz w:val="24"/>
          <w:szCs w:val="24"/>
        </w:rPr>
        <w:tab/>
        <w:t>31.5</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    </w:t>
      </w:r>
      <w:r w:rsidRPr="00C914B5">
        <w:rPr>
          <w:sz w:val="24"/>
          <w:szCs w:val="24"/>
        </w:rPr>
        <w:tab/>
        <w:t>32.28</w:t>
      </w:r>
      <w:r w:rsidRPr="00C914B5">
        <w:rPr>
          <w:sz w:val="24"/>
          <w:szCs w:val="24"/>
        </w:rPr>
        <w:tab/>
        <w:t>-</w:t>
      </w:r>
      <w:r w:rsidRPr="00C914B5">
        <w:rPr>
          <w:sz w:val="24"/>
          <w:szCs w:val="24"/>
        </w:rPr>
        <w:tab/>
        <w:t xml:space="preserve">  "</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Ne.   </w:t>
      </w:r>
      <w:r w:rsidRPr="00C914B5">
        <w:rPr>
          <w:sz w:val="24"/>
          <w:szCs w:val="24"/>
        </w:rPr>
        <w:tab/>
        <w:t>5.11</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w:t>
      </w:r>
      <w:r w:rsidRPr="00C914B5">
        <w:rPr>
          <w:sz w:val="24"/>
          <w:szCs w:val="24"/>
        </w:rPr>
        <w:tab/>
      </w:r>
      <w:r w:rsidRPr="00C914B5">
        <w:rPr>
          <w:sz w:val="24"/>
          <w:szCs w:val="24"/>
        </w:rPr>
        <w:tab/>
        <w:t>10.39</w:t>
      </w:r>
      <w:r w:rsidRPr="00C914B5">
        <w:rPr>
          <w:sz w:val="24"/>
          <w:szCs w:val="24"/>
        </w:rPr>
        <w:tab/>
        <w:t>-</w:t>
      </w:r>
      <w:r w:rsidRPr="00C914B5">
        <w:rPr>
          <w:sz w:val="24"/>
          <w:szCs w:val="24"/>
        </w:rPr>
        <w:tab/>
        <w:t>grão</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     </w:t>
      </w:r>
      <w:r w:rsidRPr="00C914B5">
        <w:rPr>
          <w:sz w:val="24"/>
          <w:szCs w:val="24"/>
        </w:rPr>
        <w:tab/>
        <w:t>13.5</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     </w:t>
      </w:r>
      <w:r w:rsidRPr="00C914B5">
        <w:rPr>
          <w:sz w:val="24"/>
          <w:szCs w:val="24"/>
        </w:rPr>
        <w:tab/>
        <w:t>13.5</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Sal.   104.15</w:t>
      </w:r>
      <w:r w:rsidRPr="00C914B5">
        <w:rPr>
          <w:sz w:val="24"/>
          <w:szCs w:val="24"/>
        </w:rPr>
        <w:tab/>
      </w:r>
      <w:r w:rsidR="00B2041F">
        <w:rPr>
          <w:sz w:val="24"/>
          <w:szCs w:val="24"/>
        </w:rPr>
        <w:tab/>
      </w:r>
      <w:r w:rsidRPr="00C914B5">
        <w:rPr>
          <w:sz w:val="24"/>
          <w:szCs w:val="24"/>
        </w:rPr>
        <w:t>-</w:t>
      </w:r>
      <w:r w:rsidRPr="00C914B5">
        <w:rPr>
          <w:sz w:val="24"/>
          <w:szCs w:val="24"/>
        </w:rPr>
        <w:tab/>
        <w:t>pão</w:t>
      </w:r>
      <w:r w:rsidRPr="00C914B5">
        <w:rPr>
          <w:sz w:val="24"/>
          <w:szCs w:val="24"/>
        </w:rPr>
        <w:tab/>
        <w:t xml:space="preserve">    </w:t>
      </w:r>
      <w:r w:rsidRPr="00C914B5">
        <w:rPr>
          <w:sz w:val="24"/>
          <w:szCs w:val="24"/>
        </w:rPr>
        <w:tab/>
        <w:t>-</w:t>
      </w:r>
      <w:r w:rsidRPr="00C914B5">
        <w:rPr>
          <w:sz w:val="24"/>
          <w:szCs w:val="24"/>
        </w:rPr>
        <w:tab/>
        <w:t>vinho</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Osé.</w:t>
      </w:r>
      <w:r w:rsidRPr="00C914B5">
        <w:rPr>
          <w:sz w:val="24"/>
          <w:szCs w:val="24"/>
        </w:rPr>
        <w:tab/>
        <w:t xml:space="preserve">  2.8</w:t>
      </w:r>
      <w:r w:rsidRPr="00C914B5">
        <w:rPr>
          <w:sz w:val="24"/>
          <w:szCs w:val="24"/>
        </w:rPr>
        <w:tab/>
      </w:r>
      <w:r w:rsidR="00B2041F">
        <w:rPr>
          <w:sz w:val="24"/>
          <w:szCs w:val="24"/>
        </w:rPr>
        <w:tab/>
      </w:r>
      <w:r w:rsidRPr="00C914B5">
        <w:rPr>
          <w:sz w:val="24"/>
          <w:szCs w:val="24"/>
        </w:rPr>
        <w:t>-</w:t>
      </w:r>
      <w:r w:rsidRPr="00C914B5">
        <w:rPr>
          <w:sz w:val="24"/>
          <w:szCs w:val="24"/>
        </w:rPr>
        <w:tab/>
        <w:t>grão</w:t>
      </w:r>
      <w:r w:rsidRPr="00C914B5">
        <w:rPr>
          <w:sz w:val="24"/>
          <w:szCs w:val="24"/>
        </w:rPr>
        <w:tab/>
        <w:t xml:space="preserve">    </w:t>
      </w:r>
      <w:r w:rsidRPr="00C914B5">
        <w:rPr>
          <w:sz w:val="24"/>
          <w:szCs w:val="24"/>
        </w:rPr>
        <w:tab/>
        <w:t>-</w:t>
      </w:r>
      <w:r w:rsidRPr="00C914B5">
        <w:rPr>
          <w:sz w:val="24"/>
          <w:szCs w:val="24"/>
        </w:rPr>
        <w:tab/>
        <w:t>mosto</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     </w:t>
      </w:r>
      <w:r w:rsidRPr="00C914B5">
        <w:rPr>
          <w:sz w:val="24"/>
          <w:szCs w:val="24"/>
        </w:rPr>
        <w:tab/>
        <w:t>2.22</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óleo</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Joel  </w:t>
      </w:r>
      <w:r w:rsidRPr="00C914B5">
        <w:rPr>
          <w:sz w:val="24"/>
          <w:szCs w:val="24"/>
        </w:rPr>
        <w:tab/>
        <w:t>1.10</w:t>
      </w:r>
      <w:r w:rsidRPr="00C914B5">
        <w:rPr>
          <w:sz w:val="24"/>
          <w:szCs w:val="24"/>
        </w:rPr>
        <w:tab/>
      </w:r>
      <w:r w:rsidR="00B2041F">
        <w:rPr>
          <w:sz w:val="24"/>
          <w:szCs w:val="24"/>
        </w:rPr>
        <w:tab/>
      </w:r>
      <w:r w:rsidRPr="00C914B5">
        <w:rPr>
          <w:sz w:val="24"/>
          <w:szCs w:val="24"/>
        </w:rPr>
        <w:t>-</w:t>
      </w:r>
      <w:r w:rsidRPr="00C914B5">
        <w:rPr>
          <w:sz w:val="24"/>
          <w:szCs w:val="24"/>
        </w:rPr>
        <w:tab/>
        <w:t>trigo</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     </w:t>
      </w:r>
      <w:r w:rsidRPr="00C914B5">
        <w:rPr>
          <w:sz w:val="24"/>
          <w:szCs w:val="24"/>
        </w:rPr>
        <w:tab/>
        <w:t>2.19</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Ageu </w:t>
      </w:r>
      <w:r w:rsidRPr="00C914B5">
        <w:rPr>
          <w:sz w:val="24"/>
          <w:szCs w:val="24"/>
        </w:rPr>
        <w:tab/>
        <w:t>1.11</w:t>
      </w:r>
      <w:r w:rsidRPr="00C914B5">
        <w:rPr>
          <w:sz w:val="24"/>
          <w:szCs w:val="24"/>
        </w:rPr>
        <w:tab/>
      </w:r>
      <w:r w:rsidR="00B2041F">
        <w:rPr>
          <w:sz w:val="24"/>
          <w:szCs w:val="24"/>
        </w:rPr>
        <w:tab/>
      </w:r>
      <w:r w:rsidRPr="00C914B5">
        <w:rPr>
          <w:sz w:val="24"/>
          <w:szCs w:val="24"/>
        </w:rPr>
        <w:t>-</w:t>
      </w:r>
      <w:r w:rsidRPr="00C914B5">
        <w:rPr>
          <w:sz w:val="24"/>
          <w:szCs w:val="24"/>
        </w:rPr>
        <w:tab/>
        <w:t xml:space="preserve">  "</w:t>
      </w:r>
      <w:r w:rsidRPr="00C914B5">
        <w:rPr>
          <w:sz w:val="24"/>
          <w:szCs w:val="24"/>
        </w:rPr>
        <w:tab/>
        <w:t xml:space="preserve">    </w:t>
      </w:r>
      <w:r w:rsidRPr="00C914B5">
        <w:rPr>
          <w:sz w:val="24"/>
          <w:szCs w:val="24"/>
        </w:rPr>
        <w:tab/>
        <w:t>-</w:t>
      </w:r>
      <w:r w:rsidRPr="00C914B5">
        <w:rPr>
          <w:sz w:val="24"/>
          <w:szCs w:val="24"/>
        </w:rPr>
        <w:tab/>
        <w:t xml:space="preserve">    "</w:t>
      </w:r>
      <w:r w:rsidRPr="00C914B5">
        <w:rPr>
          <w:sz w:val="24"/>
          <w:szCs w:val="24"/>
        </w:rPr>
        <w:tab/>
      </w:r>
      <w:r w:rsidRPr="00C914B5">
        <w:rPr>
          <w:sz w:val="24"/>
          <w:szCs w:val="24"/>
        </w:rPr>
        <w:tab/>
        <w:t>-</w:t>
      </w:r>
      <w:r w:rsidRPr="00C914B5">
        <w:rPr>
          <w:sz w:val="24"/>
          <w:szCs w:val="24"/>
        </w:rPr>
        <w:tab/>
        <w:t xml:space="preserve">    azeite</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Resumo:</w:t>
      </w:r>
      <w:r w:rsidRPr="00C914B5">
        <w:rPr>
          <w:sz w:val="24"/>
          <w:szCs w:val="24"/>
        </w:rPr>
        <w:tab/>
      </w:r>
      <w:r w:rsidR="001563CA">
        <w:rPr>
          <w:sz w:val="24"/>
          <w:szCs w:val="24"/>
        </w:rPr>
        <w:tab/>
      </w:r>
      <w:r w:rsidR="001563CA">
        <w:rPr>
          <w:sz w:val="24"/>
          <w:szCs w:val="24"/>
        </w:rPr>
        <w:tab/>
      </w:r>
      <w:r w:rsidRPr="00C914B5">
        <w:rPr>
          <w:sz w:val="24"/>
          <w:szCs w:val="24"/>
        </w:rPr>
        <w:t>-</w:t>
      </w:r>
      <w:r w:rsidRPr="00C914B5">
        <w:rPr>
          <w:sz w:val="24"/>
          <w:szCs w:val="24"/>
        </w:rPr>
        <w:tab/>
        <w:t>Pão:</w:t>
      </w:r>
      <w:r w:rsidRPr="00C914B5">
        <w:rPr>
          <w:sz w:val="24"/>
          <w:szCs w:val="24"/>
        </w:rPr>
        <w:tab/>
        <w:t xml:space="preserve">1 </w:t>
      </w:r>
      <w:r w:rsidRPr="00C914B5">
        <w:rPr>
          <w:sz w:val="24"/>
          <w:szCs w:val="24"/>
        </w:rPr>
        <w:tab/>
        <w:t>-</w:t>
      </w:r>
      <w:r w:rsidRPr="00C914B5">
        <w:rPr>
          <w:sz w:val="24"/>
          <w:szCs w:val="24"/>
        </w:rPr>
        <w:tab/>
        <w:t xml:space="preserve">Vinho:  1 </w:t>
      </w:r>
      <w:r w:rsidRPr="00C914B5">
        <w:rPr>
          <w:sz w:val="24"/>
          <w:szCs w:val="24"/>
        </w:rPr>
        <w:tab/>
        <w:t>-</w:t>
      </w:r>
      <w:r w:rsidRPr="00C914B5">
        <w:rPr>
          <w:sz w:val="24"/>
          <w:szCs w:val="24"/>
        </w:rPr>
        <w:tab/>
        <w:t xml:space="preserve">   Óleo:    4</w:t>
      </w:r>
    </w:p>
    <w:p w:rsidR="00C914B5" w:rsidRPr="00C914B5" w:rsidRDefault="001563CA" w:rsidP="00C914B5">
      <w:pPr>
        <w:tabs>
          <w:tab w:val="left" w:pos="540"/>
          <w:tab w:val="left" w:pos="1080"/>
          <w:tab w:val="left" w:pos="1620"/>
        </w:tabs>
        <w:spacing w:after="0" w:line="240" w:lineRule="auto"/>
        <w:ind w:left="360"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t>-</w:t>
      </w:r>
      <w:r>
        <w:rPr>
          <w:sz w:val="24"/>
          <w:szCs w:val="24"/>
        </w:rPr>
        <w:tab/>
      </w:r>
      <w:r w:rsidR="00C914B5" w:rsidRPr="00C914B5">
        <w:rPr>
          <w:sz w:val="24"/>
          <w:szCs w:val="24"/>
        </w:rPr>
        <w:t xml:space="preserve">Trigo:  7 </w:t>
      </w:r>
      <w:r w:rsidR="00C914B5" w:rsidRPr="00C914B5">
        <w:rPr>
          <w:sz w:val="24"/>
          <w:szCs w:val="24"/>
        </w:rPr>
        <w:tab/>
        <w:t>-</w:t>
      </w:r>
      <w:r w:rsidR="00C914B5" w:rsidRPr="00C914B5">
        <w:rPr>
          <w:sz w:val="24"/>
          <w:szCs w:val="24"/>
        </w:rPr>
        <w:tab/>
        <w:t xml:space="preserve">Mosto: 18 </w:t>
      </w:r>
      <w:r w:rsidR="00C914B5" w:rsidRPr="00C914B5">
        <w:rPr>
          <w:sz w:val="24"/>
          <w:szCs w:val="24"/>
        </w:rPr>
        <w:tab/>
        <w:t>-</w:t>
      </w:r>
      <w:r w:rsidR="00C914B5" w:rsidRPr="00C914B5">
        <w:rPr>
          <w:sz w:val="24"/>
          <w:szCs w:val="24"/>
        </w:rPr>
        <w:tab/>
        <w:t xml:space="preserve">   Azeite: 15</w:t>
      </w:r>
    </w:p>
    <w:p w:rsidR="00C914B5" w:rsidRPr="00C914B5" w:rsidRDefault="001563CA" w:rsidP="00C914B5">
      <w:pPr>
        <w:tabs>
          <w:tab w:val="left" w:pos="540"/>
          <w:tab w:val="left" w:pos="1080"/>
          <w:tab w:val="left" w:pos="1620"/>
        </w:tabs>
        <w:spacing w:after="0" w:line="240" w:lineRule="auto"/>
        <w:ind w:left="360"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t>-</w:t>
      </w:r>
      <w:r>
        <w:rPr>
          <w:sz w:val="24"/>
          <w:szCs w:val="24"/>
        </w:rPr>
        <w:tab/>
      </w:r>
      <w:r w:rsidR="00C914B5" w:rsidRPr="00C914B5">
        <w:rPr>
          <w:sz w:val="24"/>
          <w:szCs w:val="24"/>
        </w:rPr>
        <w:t xml:space="preserve">Grão:  11     </w:t>
      </w:r>
      <w:r w:rsidR="00C914B5" w:rsidRPr="00C914B5">
        <w:rPr>
          <w:sz w:val="24"/>
          <w:szCs w:val="24"/>
        </w:rPr>
        <w:tab/>
      </w:r>
      <w:r w:rsidR="00C914B5" w:rsidRPr="00C914B5">
        <w:rPr>
          <w:sz w:val="24"/>
          <w:szCs w:val="24"/>
        </w:rPr>
        <w:tab/>
        <w:t xml:space="preserve">                                                      </w:t>
      </w:r>
    </w:p>
    <w:p w:rsidR="00C914B5" w:rsidRPr="00C914B5" w:rsidRDefault="001563CA" w:rsidP="00C914B5">
      <w:pPr>
        <w:tabs>
          <w:tab w:val="left" w:pos="540"/>
          <w:tab w:val="left" w:pos="1080"/>
          <w:tab w:val="left" w:pos="1620"/>
        </w:tabs>
        <w:spacing w:after="0" w:line="240" w:lineRule="auto"/>
        <w:ind w:left="360"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t>-</w:t>
      </w:r>
      <w:r>
        <w:rPr>
          <w:sz w:val="24"/>
          <w:szCs w:val="24"/>
        </w:rPr>
        <w:tab/>
      </w:r>
      <w:r w:rsidR="00C914B5" w:rsidRPr="00C914B5">
        <w:rPr>
          <w:sz w:val="24"/>
          <w:szCs w:val="24"/>
        </w:rPr>
        <w:t>Trigo: 19</w:t>
      </w:r>
      <w:r w:rsidR="00C914B5" w:rsidRPr="00C914B5">
        <w:rPr>
          <w:sz w:val="24"/>
          <w:szCs w:val="24"/>
        </w:rPr>
        <w:tab/>
      </w:r>
      <w:r w:rsidR="00C914B5" w:rsidRPr="00C914B5">
        <w:rPr>
          <w:sz w:val="24"/>
          <w:szCs w:val="24"/>
        </w:rPr>
        <w:tab/>
        <w:t xml:space="preserve">Vinho: 19         </w:t>
      </w:r>
      <w:r w:rsidR="00C914B5" w:rsidRPr="00C914B5">
        <w:rPr>
          <w:sz w:val="24"/>
          <w:szCs w:val="24"/>
        </w:rPr>
        <w:tab/>
        <w:t xml:space="preserve">   Azeite: 19</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7B7925">
      <w:pPr>
        <w:tabs>
          <w:tab w:val="left" w:pos="540"/>
          <w:tab w:val="left" w:pos="1080"/>
          <w:tab w:val="left" w:pos="1620"/>
        </w:tabs>
        <w:spacing w:after="0" w:line="240" w:lineRule="auto"/>
        <w:jc w:val="both"/>
        <w:rPr>
          <w:sz w:val="24"/>
          <w:szCs w:val="24"/>
        </w:rPr>
      </w:pPr>
      <w:r w:rsidRPr="00C914B5">
        <w:rPr>
          <w:sz w:val="24"/>
          <w:szCs w:val="24"/>
        </w:rPr>
        <w:t>(Os seguintes versículos mostram que das três plantações o trigo e videira eram os mais importantes:  Gên. 27:28, 37, Isa. 36:17 {”trigo e mosto”}, Deu. 33:28 {”grão e mosto”}, Sal. 4:7, Lam. 2:12 {”trigo e vinho”}).</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7B7925" w:rsidP="00C914B5">
      <w:pPr>
        <w:tabs>
          <w:tab w:val="left" w:pos="540"/>
          <w:tab w:val="left" w:pos="1080"/>
          <w:tab w:val="left" w:pos="1620"/>
        </w:tabs>
        <w:spacing w:after="0" w:line="240" w:lineRule="auto"/>
        <w:ind w:left="360" w:hanging="360"/>
        <w:jc w:val="both"/>
        <w:rPr>
          <w:sz w:val="24"/>
          <w:szCs w:val="24"/>
        </w:rPr>
      </w:pPr>
      <w:r>
        <w:rPr>
          <w:sz w:val="24"/>
          <w:szCs w:val="24"/>
        </w:rPr>
        <w:t>A</w:t>
      </w:r>
      <w:r w:rsidR="00C914B5" w:rsidRPr="00C914B5">
        <w:rPr>
          <w:sz w:val="24"/>
          <w:szCs w:val="24"/>
        </w:rPr>
        <w:t>.</w:t>
      </w:r>
      <w:r w:rsidR="00C914B5" w:rsidRPr="00C914B5">
        <w:rPr>
          <w:sz w:val="24"/>
          <w:szCs w:val="24"/>
        </w:rPr>
        <w:tab/>
      </w:r>
      <w:r>
        <w:rPr>
          <w:sz w:val="24"/>
          <w:szCs w:val="24"/>
        </w:rPr>
        <w:tab/>
      </w:r>
      <w:r w:rsidR="00C914B5" w:rsidRPr="007B7925">
        <w:rPr>
          <w:b/>
          <w:sz w:val="24"/>
          <w:szCs w:val="24"/>
        </w:rPr>
        <w:t>O Trigo</w:t>
      </w:r>
      <w:r w:rsidR="00C914B5" w:rsidRPr="00C914B5">
        <w:rPr>
          <w:sz w:val="24"/>
          <w:szCs w:val="24"/>
        </w:rPr>
        <w:t xml:space="preserve"> - Lucas 11.11-12 </w:t>
      </w:r>
      <w:r w:rsidR="0007238B">
        <w:rPr>
          <w:sz w:val="24"/>
          <w:szCs w:val="24"/>
        </w:rPr>
        <w:t>–</w:t>
      </w:r>
      <w:r w:rsidR="00C914B5" w:rsidRPr="00C914B5">
        <w:rPr>
          <w:sz w:val="24"/>
          <w:szCs w:val="24"/>
        </w:rPr>
        <w:t xml:space="preserve"> </w:t>
      </w:r>
      <w:r w:rsidR="0007238B" w:rsidRPr="0007238B">
        <w:rPr>
          <w:color w:val="FF0000"/>
          <w:sz w:val="24"/>
          <w:szCs w:val="24"/>
        </w:rPr>
        <w:t>(</w:t>
      </w:r>
      <w:r w:rsidR="00C914B5" w:rsidRPr="0007238B">
        <w:rPr>
          <w:color w:val="FF0000"/>
          <w:sz w:val="24"/>
          <w:szCs w:val="24"/>
        </w:rPr>
        <w:t>p. 74</w:t>
      </w:r>
      <w:r w:rsidR="0007238B" w:rsidRPr="0007238B">
        <w:rPr>
          <w:color w:val="FF0000"/>
          <w:sz w:val="24"/>
          <w:szCs w:val="24"/>
        </w:rPr>
        <w:t>)</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7B7925">
      <w:pPr>
        <w:tabs>
          <w:tab w:val="left" w:pos="540"/>
          <w:tab w:val="left" w:pos="1080"/>
          <w:tab w:val="left" w:pos="1620"/>
        </w:tabs>
        <w:spacing w:after="0" w:line="240" w:lineRule="auto"/>
        <w:ind w:left="900" w:hanging="360"/>
        <w:jc w:val="both"/>
        <w:rPr>
          <w:sz w:val="24"/>
          <w:szCs w:val="24"/>
        </w:rPr>
      </w:pPr>
      <w:r w:rsidRPr="00C914B5">
        <w:rPr>
          <w:sz w:val="24"/>
          <w:szCs w:val="24"/>
        </w:rPr>
        <w:t>1)</w:t>
      </w:r>
      <w:r w:rsidRPr="00C914B5">
        <w:rPr>
          <w:sz w:val="24"/>
          <w:szCs w:val="24"/>
        </w:rPr>
        <w:tab/>
        <w:t>Foi semeado em outubro quando o solo foi molhado pelas primeiras chuvas, e foi ceifado em maio e junho.</w:t>
      </w:r>
    </w:p>
    <w:p w:rsidR="00C914B5" w:rsidRPr="00C914B5" w:rsidRDefault="00C914B5" w:rsidP="007B7925">
      <w:pPr>
        <w:tabs>
          <w:tab w:val="left" w:pos="540"/>
          <w:tab w:val="left" w:pos="1080"/>
          <w:tab w:val="left" w:pos="1620"/>
        </w:tabs>
        <w:spacing w:after="0" w:line="240" w:lineRule="auto"/>
        <w:ind w:left="540"/>
        <w:jc w:val="both"/>
        <w:rPr>
          <w:sz w:val="24"/>
          <w:szCs w:val="24"/>
        </w:rPr>
      </w:pPr>
    </w:p>
    <w:p w:rsidR="00C914B5" w:rsidRPr="00C914B5" w:rsidRDefault="00C914B5" w:rsidP="007B7925">
      <w:pPr>
        <w:tabs>
          <w:tab w:val="left" w:pos="540"/>
          <w:tab w:val="left" w:pos="1080"/>
          <w:tab w:val="left" w:pos="1620"/>
        </w:tabs>
        <w:spacing w:after="0" w:line="240" w:lineRule="auto"/>
        <w:ind w:left="900" w:hanging="360"/>
        <w:jc w:val="both"/>
        <w:rPr>
          <w:sz w:val="24"/>
          <w:szCs w:val="24"/>
        </w:rPr>
      </w:pPr>
      <w:r w:rsidRPr="00C914B5">
        <w:rPr>
          <w:sz w:val="24"/>
          <w:szCs w:val="24"/>
        </w:rPr>
        <w:t>2)</w:t>
      </w:r>
      <w:r w:rsidRPr="00C914B5">
        <w:rPr>
          <w:sz w:val="24"/>
          <w:szCs w:val="24"/>
        </w:rPr>
        <w:tab/>
        <w:t>Foi debulhado sobre uma grande aérea (eira) de terra bem dura ou de pedras plainas.  A eira era para o uso de todo mundo.  Muitas vezes o gado andava em cima do trigo par debulhar o grão (Deu. 25.4).</w:t>
      </w:r>
    </w:p>
    <w:p w:rsidR="00C914B5" w:rsidRPr="00C914B5" w:rsidRDefault="00C914B5" w:rsidP="007B7925">
      <w:pPr>
        <w:tabs>
          <w:tab w:val="left" w:pos="540"/>
          <w:tab w:val="left" w:pos="1080"/>
          <w:tab w:val="left" w:pos="1620"/>
        </w:tabs>
        <w:spacing w:after="0" w:line="240" w:lineRule="auto"/>
        <w:ind w:left="900" w:hanging="360"/>
        <w:jc w:val="both"/>
        <w:rPr>
          <w:sz w:val="24"/>
          <w:szCs w:val="24"/>
        </w:rPr>
      </w:pPr>
    </w:p>
    <w:p w:rsidR="00C914B5" w:rsidRPr="00C914B5" w:rsidRDefault="00C914B5" w:rsidP="007B7925">
      <w:pPr>
        <w:tabs>
          <w:tab w:val="left" w:pos="540"/>
          <w:tab w:val="left" w:pos="1080"/>
          <w:tab w:val="left" w:pos="1620"/>
        </w:tabs>
        <w:spacing w:after="0" w:line="240" w:lineRule="auto"/>
        <w:ind w:left="900" w:hanging="360"/>
        <w:jc w:val="both"/>
        <w:rPr>
          <w:sz w:val="24"/>
          <w:szCs w:val="24"/>
        </w:rPr>
      </w:pPr>
      <w:r w:rsidRPr="00C914B5">
        <w:rPr>
          <w:sz w:val="24"/>
          <w:szCs w:val="24"/>
        </w:rPr>
        <w:t>3)</w:t>
      </w:r>
      <w:r w:rsidRPr="00C914B5">
        <w:rPr>
          <w:sz w:val="24"/>
          <w:szCs w:val="24"/>
        </w:rPr>
        <w:tab/>
        <w:t xml:space="preserve">O grão foi separado da palha (peneirado) jogando o trigo debulhado no ar.  O vento levou a palha ao lado e o grão caiu no lugar.  Depois a palha foi </w:t>
      </w:r>
      <w:r w:rsidR="00C249C9" w:rsidRPr="00C914B5">
        <w:rPr>
          <w:sz w:val="24"/>
          <w:szCs w:val="24"/>
        </w:rPr>
        <w:t>queimada</w:t>
      </w:r>
      <w:r w:rsidRPr="00C914B5">
        <w:rPr>
          <w:sz w:val="24"/>
          <w:szCs w:val="24"/>
        </w:rPr>
        <w:t xml:space="preserve"> e o trigo </w:t>
      </w:r>
      <w:r w:rsidR="00C249C9" w:rsidRPr="00C914B5">
        <w:rPr>
          <w:sz w:val="24"/>
          <w:szCs w:val="24"/>
        </w:rPr>
        <w:t>guardado</w:t>
      </w:r>
      <w:r w:rsidRPr="00C914B5">
        <w:rPr>
          <w:sz w:val="24"/>
          <w:szCs w:val="24"/>
        </w:rPr>
        <w:t>.</w:t>
      </w:r>
    </w:p>
    <w:p w:rsidR="00C914B5" w:rsidRPr="00C914B5" w:rsidRDefault="00C914B5" w:rsidP="007B7925">
      <w:pPr>
        <w:tabs>
          <w:tab w:val="left" w:pos="540"/>
          <w:tab w:val="left" w:pos="1080"/>
          <w:tab w:val="left" w:pos="1620"/>
        </w:tabs>
        <w:spacing w:after="0" w:line="240" w:lineRule="auto"/>
        <w:ind w:left="900" w:hanging="360"/>
        <w:jc w:val="both"/>
        <w:rPr>
          <w:sz w:val="24"/>
          <w:szCs w:val="24"/>
        </w:rPr>
      </w:pPr>
    </w:p>
    <w:p w:rsidR="00C914B5" w:rsidRPr="00C914B5" w:rsidRDefault="00C914B5" w:rsidP="007B7925">
      <w:pPr>
        <w:tabs>
          <w:tab w:val="left" w:pos="540"/>
          <w:tab w:val="left" w:pos="1080"/>
          <w:tab w:val="left" w:pos="1620"/>
        </w:tabs>
        <w:spacing w:after="0" w:line="240" w:lineRule="auto"/>
        <w:ind w:left="900" w:hanging="360"/>
        <w:jc w:val="both"/>
        <w:rPr>
          <w:sz w:val="24"/>
          <w:szCs w:val="24"/>
        </w:rPr>
      </w:pPr>
      <w:r w:rsidRPr="00C914B5">
        <w:rPr>
          <w:sz w:val="24"/>
          <w:szCs w:val="24"/>
        </w:rPr>
        <w:t>4)</w:t>
      </w:r>
      <w:r w:rsidRPr="00C914B5">
        <w:rPr>
          <w:sz w:val="24"/>
          <w:szCs w:val="24"/>
        </w:rPr>
        <w:tab/>
      </w:r>
      <w:r w:rsidR="007B7925">
        <w:rPr>
          <w:sz w:val="24"/>
          <w:szCs w:val="24"/>
        </w:rPr>
        <w:tab/>
      </w:r>
      <w:r w:rsidRPr="007B7925">
        <w:rPr>
          <w:sz w:val="24"/>
          <w:szCs w:val="24"/>
          <w:highlight w:val="yellow"/>
        </w:rPr>
        <w:t xml:space="preserve">O trigo foi comido em </w:t>
      </w:r>
      <w:r w:rsidR="007B7925" w:rsidRPr="007B7925">
        <w:rPr>
          <w:sz w:val="24"/>
          <w:szCs w:val="24"/>
          <w:highlight w:val="yellow"/>
        </w:rPr>
        <w:t>várias</w:t>
      </w:r>
      <w:r w:rsidRPr="007B7925">
        <w:rPr>
          <w:sz w:val="24"/>
          <w:szCs w:val="24"/>
          <w:highlight w:val="yellow"/>
        </w:rPr>
        <w:t xml:space="preserve"> maneiras: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7B7925">
      <w:pPr>
        <w:tabs>
          <w:tab w:val="left" w:pos="540"/>
          <w:tab w:val="left" w:pos="1080"/>
          <w:tab w:val="left" w:pos="1620"/>
        </w:tabs>
        <w:spacing w:after="0" w:line="240" w:lineRule="auto"/>
        <w:ind w:left="1440" w:hanging="360"/>
        <w:jc w:val="both"/>
        <w:rPr>
          <w:sz w:val="24"/>
          <w:szCs w:val="24"/>
        </w:rPr>
      </w:pPr>
      <w:r w:rsidRPr="00C914B5">
        <w:rPr>
          <w:sz w:val="24"/>
          <w:szCs w:val="24"/>
        </w:rPr>
        <w:t>a)</w:t>
      </w:r>
      <w:r w:rsidRPr="00C914B5">
        <w:rPr>
          <w:sz w:val="24"/>
          <w:szCs w:val="24"/>
        </w:rPr>
        <w:tab/>
      </w:r>
      <w:r w:rsidRPr="007B7925">
        <w:rPr>
          <w:sz w:val="24"/>
          <w:szCs w:val="24"/>
          <w:highlight w:val="yellow"/>
        </w:rPr>
        <w:t>Cru</w:t>
      </w:r>
      <w:r w:rsidRPr="00C914B5">
        <w:rPr>
          <w:sz w:val="24"/>
          <w:szCs w:val="24"/>
        </w:rPr>
        <w:t>:</w:t>
      </w:r>
      <w:r w:rsidRPr="00C914B5">
        <w:rPr>
          <w:sz w:val="24"/>
          <w:szCs w:val="24"/>
        </w:rPr>
        <w:tab/>
      </w:r>
      <w:r w:rsidRPr="00C914B5">
        <w:rPr>
          <w:sz w:val="24"/>
          <w:szCs w:val="24"/>
        </w:rPr>
        <w:tab/>
      </w:r>
      <w:r w:rsidRPr="00C914B5">
        <w:rPr>
          <w:sz w:val="24"/>
          <w:szCs w:val="24"/>
        </w:rPr>
        <w:tab/>
      </w:r>
      <w:r w:rsidRPr="00C914B5">
        <w:rPr>
          <w:sz w:val="24"/>
          <w:szCs w:val="24"/>
        </w:rPr>
        <w:tab/>
        <w:t>Deu. 23.25</w:t>
      </w:r>
      <w:r w:rsidRPr="00C914B5">
        <w:rPr>
          <w:sz w:val="24"/>
          <w:szCs w:val="24"/>
        </w:rPr>
        <w:tab/>
        <w:t>{espigas}</w:t>
      </w:r>
    </w:p>
    <w:p w:rsidR="00C914B5" w:rsidRPr="00C914B5" w:rsidRDefault="007B7925" w:rsidP="007B7925">
      <w:pPr>
        <w:tabs>
          <w:tab w:val="left" w:pos="540"/>
          <w:tab w:val="left" w:pos="1080"/>
          <w:tab w:val="left" w:pos="1620"/>
        </w:tabs>
        <w:spacing w:after="0" w:line="240" w:lineRule="auto"/>
        <w:ind w:left="1440"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914B5" w:rsidRPr="00C914B5">
        <w:rPr>
          <w:sz w:val="24"/>
          <w:szCs w:val="24"/>
        </w:rPr>
        <w:t>Lev. 23.14</w:t>
      </w:r>
      <w:r w:rsidR="00C914B5" w:rsidRPr="00C914B5">
        <w:rPr>
          <w:sz w:val="24"/>
          <w:szCs w:val="24"/>
        </w:rPr>
        <w:tab/>
        <w:t>{espigas verdes}</w:t>
      </w:r>
    </w:p>
    <w:p w:rsidR="00C914B5" w:rsidRPr="00C914B5" w:rsidRDefault="007B7925" w:rsidP="007B7925">
      <w:pPr>
        <w:tabs>
          <w:tab w:val="left" w:pos="540"/>
          <w:tab w:val="left" w:pos="1080"/>
          <w:tab w:val="left" w:pos="1620"/>
        </w:tabs>
        <w:spacing w:after="0" w:line="240" w:lineRule="auto"/>
        <w:ind w:left="1440"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914B5" w:rsidRPr="00C914B5">
        <w:rPr>
          <w:sz w:val="24"/>
          <w:szCs w:val="24"/>
        </w:rPr>
        <w:t>II Reis 4.12</w:t>
      </w:r>
      <w:r w:rsidR="00C914B5" w:rsidRPr="00C914B5">
        <w:rPr>
          <w:sz w:val="24"/>
          <w:szCs w:val="24"/>
        </w:rPr>
        <w:tab/>
        <w:t>{espigas verdes}</w:t>
      </w:r>
    </w:p>
    <w:p w:rsidR="00C914B5" w:rsidRPr="00C914B5" w:rsidRDefault="007B7925" w:rsidP="007B7925">
      <w:pPr>
        <w:tabs>
          <w:tab w:val="left" w:pos="540"/>
          <w:tab w:val="left" w:pos="1080"/>
          <w:tab w:val="left" w:pos="1620"/>
        </w:tabs>
        <w:spacing w:after="0" w:line="240" w:lineRule="auto"/>
        <w:ind w:left="1440"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914B5" w:rsidRPr="00C914B5">
        <w:rPr>
          <w:sz w:val="24"/>
          <w:szCs w:val="24"/>
        </w:rPr>
        <w:t>Mat. 12.1</w:t>
      </w:r>
      <w:r w:rsidR="00C914B5" w:rsidRPr="00C914B5">
        <w:rPr>
          <w:sz w:val="24"/>
          <w:szCs w:val="24"/>
        </w:rPr>
        <w:tab/>
        <w:t>{espigas}</w:t>
      </w:r>
    </w:p>
    <w:p w:rsidR="00C914B5" w:rsidRPr="00C914B5" w:rsidRDefault="007B7925" w:rsidP="007B7925">
      <w:pPr>
        <w:tabs>
          <w:tab w:val="left" w:pos="540"/>
          <w:tab w:val="left" w:pos="1080"/>
          <w:tab w:val="left" w:pos="1620"/>
        </w:tabs>
        <w:spacing w:after="0" w:line="240" w:lineRule="auto"/>
        <w:ind w:left="1440"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914B5" w:rsidRPr="00C914B5">
        <w:rPr>
          <w:sz w:val="24"/>
          <w:szCs w:val="24"/>
        </w:rPr>
        <w:t>Mar. 2.23</w:t>
      </w:r>
      <w:r w:rsidR="00C914B5" w:rsidRPr="00C914B5">
        <w:rPr>
          <w:sz w:val="24"/>
          <w:szCs w:val="24"/>
        </w:rPr>
        <w:tab/>
        <w:t>{espigas}</w:t>
      </w:r>
    </w:p>
    <w:p w:rsidR="00C914B5" w:rsidRPr="00C914B5" w:rsidRDefault="007B7925" w:rsidP="007B7925">
      <w:pPr>
        <w:tabs>
          <w:tab w:val="left" w:pos="540"/>
          <w:tab w:val="left" w:pos="1080"/>
          <w:tab w:val="left" w:pos="1620"/>
        </w:tabs>
        <w:spacing w:after="0" w:line="240" w:lineRule="auto"/>
        <w:ind w:left="1440"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914B5" w:rsidRPr="00C914B5">
        <w:rPr>
          <w:sz w:val="24"/>
          <w:szCs w:val="24"/>
        </w:rPr>
        <w:t>Luc. 6.1-2</w:t>
      </w:r>
      <w:r w:rsidR="00C914B5" w:rsidRPr="00C914B5">
        <w:rPr>
          <w:sz w:val="24"/>
          <w:szCs w:val="24"/>
        </w:rPr>
        <w:tab/>
        <w:t>{espigas, arrancando}</w:t>
      </w:r>
    </w:p>
    <w:p w:rsidR="00C914B5" w:rsidRPr="00C914B5" w:rsidRDefault="00C914B5" w:rsidP="007B7925">
      <w:pPr>
        <w:tabs>
          <w:tab w:val="left" w:pos="540"/>
          <w:tab w:val="left" w:pos="1080"/>
          <w:tab w:val="left" w:pos="1620"/>
        </w:tabs>
        <w:spacing w:after="0" w:line="240" w:lineRule="auto"/>
        <w:ind w:left="1440" w:hanging="360"/>
        <w:jc w:val="both"/>
        <w:rPr>
          <w:sz w:val="24"/>
          <w:szCs w:val="24"/>
        </w:rPr>
      </w:pPr>
    </w:p>
    <w:p w:rsidR="00C914B5" w:rsidRPr="00C914B5" w:rsidRDefault="00C914B5" w:rsidP="007B7925">
      <w:pPr>
        <w:tabs>
          <w:tab w:val="left" w:pos="540"/>
          <w:tab w:val="left" w:pos="1080"/>
          <w:tab w:val="left" w:pos="1620"/>
        </w:tabs>
        <w:spacing w:after="0" w:line="240" w:lineRule="auto"/>
        <w:ind w:left="1440" w:hanging="360"/>
        <w:jc w:val="both"/>
        <w:rPr>
          <w:sz w:val="24"/>
          <w:szCs w:val="24"/>
        </w:rPr>
      </w:pPr>
      <w:r w:rsidRPr="00C914B5">
        <w:rPr>
          <w:sz w:val="24"/>
          <w:szCs w:val="24"/>
        </w:rPr>
        <w:t>b)</w:t>
      </w:r>
      <w:r w:rsidRPr="00C914B5">
        <w:rPr>
          <w:sz w:val="24"/>
          <w:szCs w:val="24"/>
        </w:rPr>
        <w:tab/>
      </w:r>
      <w:r w:rsidRPr="007B7925">
        <w:rPr>
          <w:sz w:val="24"/>
          <w:szCs w:val="24"/>
          <w:highlight w:val="yellow"/>
        </w:rPr>
        <w:t>Torrado</w:t>
      </w:r>
      <w:r w:rsidRPr="00C914B5">
        <w:rPr>
          <w:sz w:val="24"/>
          <w:szCs w:val="24"/>
        </w:rPr>
        <w:t>:</w:t>
      </w:r>
      <w:r w:rsidRPr="00C914B5">
        <w:rPr>
          <w:sz w:val="24"/>
          <w:szCs w:val="24"/>
        </w:rPr>
        <w:tab/>
        <w:t xml:space="preserve">   </w:t>
      </w:r>
      <w:r w:rsidRPr="00C914B5">
        <w:rPr>
          <w:sz w:val="24"/>
          <w:szCs w:val="24"/>
        </w:rPr>
        <w:tab/>
      </w:r>
      <w:r w:rsidRPr="00C914B5">
        <w:rPr>
          <w:sz w:val="24"/>
          <w:szCs w:val="24"/>
        </w:rPr>
        <w:tab/>
        <w:t>Lev. 23.14</w:t>
      </w:r>
      <w:r w:rsidRPr="00C914B5">
        <w:rPr>
          <w:sz w:val="24"/>
          <w:szCs w:val="24"/>
        </w:rPr>
        <w:tab/>
        <w:t>{trigo tostado}</w:t>
      </w:r>
    </w:p>
    <w:p w:rsidR="00C914B5" w:rsidRPr="00C914B5" w:rsidRDefault="00C914B5" w:rsidP="007B7925">
      <w:pPr>
        <w:tabs>
          <w:tab w:val="left" w:pos="540"/>
          <w:tab w:val="left" w:pos="1080"/>
          <w:tab w:val="left" w:pos="1620"/>
        </w:tabs>
        <w:spacing w:after="0" w:line="240" w:lineRule="auto"/>
        <w:ind w:left="1440" w:hanging="360"/>
        <w:jc w:val="both"/>
        <w:rPr>
          <w:sz w:val="24"/>
          <w:szCs w:val="24"/>
        </w:rPr>
      </w:pPr>
      <w:r w:rsidRPr="00C914B5">
        <w:rPr>
          <w:sz w:val="24"/>
          <w:szCs w:val="24"/>
        </w:rPr>
        <w:t xml:space="preserve"> </w:t>
      </w:r>
      <w:r w:rsidRPr="00C914B5">
        <w:rPr>
          <w:sz w:val="24"/>
          <w:szCs w:val="24"/>
        </w:rPr>
        <w:tab/>
      </w:r>
      <w:r w:rsidRPr="00C914B5">
        <w:rPr>
          <w:sz w:val="24"/>
          <w:szCs w:val="24"/>
        </w:rPr>
        <w:tab/>
      </w:r>
      <w:r w:rsidR="007B7925">
        <w:rPr>
          <w:sz w:val="24"/>
          <w:szCs w:val="24"/>
        </w:rPr>
        <w:tab/>
      </w:r>
      <w:r w:rsidR="007B7925">
        <w:rPr>
          <w:sz w:val="24"/>
          <w:szCs w:val="24"/>
        </w:rPr>
        <w:tab/>
      </w:r>
      <w:r w:rsidR="007B7925">
        <w:rPr>
          <w:sz w:val="24"/>
          <w:szCs w:val="24"/>
        </w:rPr>
        <w:tab/>
      </w:r>
      <w:r w:rsidR="007B7925">
        <w:rPr>
          <w:sz w:val="24"/>
          <w:szCs w:val="24"/>
        </w:rPr>
        <w:tab/>
      </w:r>
      <w:r w:rsidRPr="00C914B5">
        <w:rPr>
          <w:sz w:val="24"/>
          <w:szCs w:val="24"/>
        </w:rPr>
        <w:t>I Sam. 17.17</w:t>
      </w:r>
      <w:r w:rsidRPr="00C914B5">
        <w:rPr>
          <w:sz w:val="24"/>
          <w:szCs w:val="24"/>
        </w:rPr>
        <w:tab/>
        <w:t>{grão tostado}</w:t>
      </w:r>
    </w:p>
    <w:p w:rsidR="00C914B5" w:rsidRPr="00C914B5" w:rsidRDefault="00C914B5" w:rsidP="007B7925">
      <w:pPr>
        <w:tabs>
          <w:tab w:val="left" w:pos="540"/>
          <w:tab w:val="left" w:pos="1080"/>
          <w:tab w:val="left" w:pos="1620"/>
        </w:tabs>
        <w:spacing w:after="0" w:line="240" w:lineRule="auto"/>
        <w:ind w:left="1440" w:hanging="360"/>
        <w:jc w:val="both"/>
        <w:rPr>
          <w:sz w:val="24"/>
          <w:szCs w:val="24"/>
        </w:rPr>
      </w:pPr>
      <w:r w:rsidRPr="00C914B5">
        <w:rPr>
          <w:sz w:val="24"/>
          <w:szCs w:val="24"/>
        </w:rPr>
        <w:t xml:space="preserve"> </w:t>
      </w:r>
      <w:r w:rsidRPr="00C914B5">
        <w:rPr>
          <w:sz w:val="24"/>
          <w:szCs w:val="24"/>
        </w:rPr>
        <w:tab/>
      </w:r>
      <w:r w:rsidRPr="00C914B5">
        <w:rPr>
          <w:sz w:val="24"/>
          <w:szCs w:val="24"/>
        </w:rPr>
        <w:tab/>
      </w:r>
      <w:r w:rsidR="007B7925">
        <w:rPr>
          <w:sz w:val="24"/>
          <w:szCs w:val="24"/>
        </w:rPr>
        <w:tab/>
      </w:r>
      <w:r w:rsidR="007B7925">
        <w:rPr>
          <w:sz w:val="24"/>
          <w:szCs w:val="24"/>
        </w:rPr>
        <w:tab/>
      </w:r>
      <w:r w:rsidR="007B7925">
        <w:rPr>
          <w:sz w:val="24"/>
          <w:szCs w:val="24"/>
        </w:rPr>
        <w:tab/>
      </w:r>
      <w:r w:rsidR="007B7925">
        <w:rPr>
          <w:sz w:val="24"/>
          <w:szCs w:val="24"/>
        </w:rPr>
        <w:tab/>
      </w:r>
      <w:r w:rsidRPr="00C914B5">
        <w:rPr>
          <w:sz w:val="24"/>
          <w:szCs w:val="24"/>
        </w:rPr>
        <w:t>I Sam. 25.18</w:t>
      </w:r>
      <w:r w:rsidRPr="00C914B5">
        <w:rPr>
          <w:sz w:val="24"/>
          <w:szCs w:val="24"/>
        </w:rPr>
        <w:tab/>
        <w:t>{trigo tostado}</w:t>
      </w:r>
    </w:p>
    <w:p w:rsidR="00C914B5" w:rsidRPr="00C914B5" w:rsidRDefault="007B7925" w:rsidP="007B7925">
      <w:pPr>
        <w:tabs>
          <w:tab w:val="left" w:pos="540"/>
          <w:tab w:val="left" w:pos="1080"/>
          <w:tab w:val="left" w:pos="1620"/>
        </w:tabs>
        <w:spacing w:after="0" w:line="240" w:lineRule="auto"/>
        <w:ind w:left="1440"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914B5" w:rsidRPr="00C914B5">
        <w:rPr>
          <w:sz w:val="24"/>
          <w:szCs w:val="24"/>
        </w:rPr>
        <w:t>II Sam. 17.28</w:t>
      </w:r>
      <w:r w:rsidR="00C914B5" w:rsidRPr="00C914B5">
        <w:rPr>
          <w:sz w:val="24"/>
          <w:szCs w:val="24"/>
        </w:rPr>
        <w:tab/>
        <w:t>{grão tostado}</w:t>
      </w:r>
    </w:p>
    <w:p w:rsidR="00C914B5" w:rsidRPr="00C914B5" w:rsidRDefault="00C914B5" w:rsidP="007B7925">
      <w:pPr>
        <w:tabs>
          <w:tab w:val="left" w:pos="540"/>
          <w:tab w:val="left" w:pos="1080"/>
          <w:tab w:val="left" w:pos="1620"/>
        </w:tabs>
        <w:spacing w:after="0" w:line="240" w:lineRule="auto"/>
        <w:ind w:left="1440" w:hanging="360"/>
        <w:jc w:val="both"/>
        <w:rPr>
          <w:sz w:val="24"/>
          <w:szCs w:val="24"/>
        </w:rPr>
      </w:pPr>
      <w:r w:rsidRPr="00C914B5">
        <w:rPr>
          <w:sz w:val="24"/>
          <w:szCs w:val="24"/>
        </w:rPr>
        <w:t xml:space="preserve">   </w:t>
      </w:r>
      <w:r w:rsidRPr="00C914B5">
        <w:rPr>
          <w:sz w:val="24"/>
          <w:szCs w:val="24"/>
        </w:rPr>
        <w:tab/>
      </w:r>
      <w:r w:rsidRPr="00C914B5">
        <w:rPr>
          <w:sz w:val="24"/>
          <w:szCs w:val="24"/>
        </w:rPr>
        <w:tab/>
      </w:r>
      <w:r w:rsidR="007B7925">
        <w:rPr>
          <w:sz w:val="24"/>
          <w:szCs w:val="24"/>
        </w:rPr>
        <w:tab/>
      </w:r>
      <w:r w:rsidR="007B7925">
        <w:rPr>
          <w:sz w:val="24"/>
          <w:szCs w:val="24"/>
        </w:rPr>
        <w:tab/>
      </w:r>
      <w:r w:rsidR="007B7925">
        <w:rPr>
          <w:sz w:val="24"/>
          <w:szCs w:val="24"/>
        </w:rPr>
        <w:tab/>
      </w:r>
      <w:r w:rsidR="007B7925">
        <w:rPr>
          <w:sz w:val="24"/>
          <w:szCs w:val="24"/>
        </w:rPr>
        <w:tab/>
      </w:r>
      <w:r w:rsidRPr="00C914B5">
        <w:rPr>
          <w:sz w:val="24"/>
          <w:szCs w:val="24"/>
        </w:rPr>
        <w:t>Rute 2.14</w:t>
      </w:r>
      <w:r w:rsidRPr="00C914B5">
        <w:rPr>
          <w:sz w:val="24"/>
          <w:szCs w:val="24"/>
        </w:rPr>
        <w:tab/>
        <w:t>{trigo tostado}</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7B7925">
      <w:pPr>
        <w:tabs>
          <w:tab w:val="left" w:pos="540"/>
          <w:tab w:val="left" w:pos="1080"/>
          <w:tab w:val="left" w:pos="1620"/>
        </w:tabs>
        <w:spacing w:after="0" w:line="240" w:lineRule="auto"/>
        <w:ind w:left="1440" w:hanging="360"/>
        <w:jc w:val="both"/>
        <w:rPr>
          <w:sz w:val="24"/>
          <w:szCs w:val="24"/>
        </w:rPr>
      </w:pPr>
      <w:r w:rsidRPr="00C914B5">
        <w:rPr>
          <w:sz w:val="24"/>
          <w:szCs w:val="24"/>
        </w:rPr>
        <w:t>c)</w:t>
      </w:r>
      <w:r w:rsidRPr="00C914B5">
        <w:rPr>
          <w:sz w:val="24"/>
          <w:szCs w:val="24"/>
        </w:rPr>
        <w:tab/>
      </w:r>
      <w:r w:rsidRPr="007B7925">
        <w:rPr>
          <w:sz w:val="24"/>
          <w:szCs w:val="24"/>
          <w:highlight w:val="yellow"/>
        </w:rPr>
        <w:t>Assado</w:t>
      </w:r>
      <w:r w:rsidR="007B7925">
        <w:rPr>
          <w:sz w:val="24"/>
          <w:szCs w:val="24"/>
        </w:rPr>
        <w:t xml:space="preserve">:  </w:t>
      </w:r>
      <w:r w:rsidRPr="00C914B5">
        <w:rPr>
          <w:sz w:val="24"/>
          <w:szCs w:val="24"/>
        </w:rPr>
        <w:t>Pão foi o alimento mais importan</w:t>
      </w:r>
      <w:r w:rsidR="007B7925">
        <w:rPr>
          <w:sz w:val="24"/>
          <w:szCs w:val="24"/>
        </w:rPr>
        <w:t xml:space="preserve">te e o mais comum em </w:t>
      </w:r>
      <w:r w:rsidRPr="00C914B5">
        <w:rPr>
          <w:sz w:val="24"/>
          <w:szCs w:val="24"/>
        </w:rPr>
        <w:t>Palestina.</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5)</w:t>
      </w:r>
      <w:r w:rsidRPr="00C914B5">
        <w:rPr>
          <w:sz w:val="24"/>
          <w:szCs w:val="24"/>
        </w:rPr>
        <w:tab/>
        <w:t>Pão Ázimo é um tipo de pão assado sem fermento, feito somente de farinha de trigo (ou de outros cereais como aveia, cevada e centeio) e água.  (Êx. 29:2, Lev. 8:26, Núm 6:19, Eze. 45:21).</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7B7925" w:rsidP="00C914B5">
      <w:pPr>
        <w:tabs>
          <w:tab w:val="left" w:pos="540"/>
          <w:tab w:val="left" w:pos="1080"/>
          <w:tab w:val="left" w:pos="1620"/>
        </w:tabs>
        <w:spacing w:after="0" w:line="240" w:lineRule="auto"/>
        <w:ind w:left="360" w:hanging="360"/>
        <w:jc w:val="both"/>
        <w:rPr>
          <w:sz w:val="24"/>
          <w:szCs w:val="24"/>
        </w:rPr>
      </w:pPr>
      <w:r>
        <w:rPr>
          <w:sz w:val="24"/>
          <w:szCs w:val="24"/>
        </w:rPr>
        <w:t>B</w:t>
      </w:r>
      <w:r w:rsidR="00C914B5" w:rsidRPr="00C914B5">
        <w:rPr>
          <w:sz w:val="24"/>
          <w:szCs w:val="24"/>
        </w:rPr>
        <w:t>.</w:t>
      </w:r>
      <w:r w:rsidR="00C914B5" w:rsidRPr="00C914B5">
        <w:rPr>
          <w:sz w:val="24"/>
          <w:szCs w:val="24"/>
        </w:rPr>
        <w:tab/>
      </w:r>
      <w:r w:rsidR="00C914B5" w:rsidRPr="007B7925">
        <w:rPr>
          <w:b/>
          <w:sz w:val="24"/>
          <w:szCs w:val="24"/>
        </w:rPr>
        <w:t>O Vinho</w:t>
      </w:r>
      <w:r w:rsidR="00C914B5" w:rsidRPr="00C914B5">
        <w:rPr>
          <w:sz w:val="24"/>
          <w:szCs w:val="24"/>
        </w:rPr>
        <w:t xml:space="preserve"> - Núm. 6.1-4   - </w:t>
      </w:r>
      <w:r w:rsidR="0007238B" w:rsidRPr="0007238B">
        <w:rPr>
          <w:color w:val="FF0000"/>
          <w:sz w:val="24"/>
          <w:szCs w:val="24"/>
        </w:rPr>
        <w:t>(</w:t>
      </w:r>
      <w:r w:rsidR="00C914B5" w:rsidRPr="0007238B">
        <w:rPr>
          <w:color w:val="FF0000"/>
          <w:sz w:val="24"/>
          <w:szCs w:val="24"/>
        </w:rPr>
        <w:t>p. 55</w:t>
      </w:r>
      <w:r w:rsidR="0007238B" w:rsidRPr="0007238B">
        <w:rPr>
          <w:color w:val="FF0000"/>
          <w:sz w:val="24"/>
          <w:szCs w:val="24"/>
        </w:rPr>
        <w:t>)</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r w:rsidRPr="00C914B5">
        <w:rPr>
          <w:sz w:val="24"/>
          <w:szCs w:val="24"/>
        </w:rPr>
        <w:t>1)</w:t>
      </w:r>
      <w:r w:rsidRPr="00C914B5">
        <w:rPr>
          <w:sz w:val="24"/>
          <w:szCs w:val="24"/>
        </w:rPr>
        <w:tab/>
        <w:t>A vinha geralmente foi localizada numa coluna de terraços (espécie de degrau horizontal feito num terreno em declive, para conservar a umidade ou diminuir a erosão.) .</w:t>
      </w: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r w:rsidRPr="00C914B5">
        <w:rPr>
          <w:sz w:val="24"/>
          <w:szCs w:val="24"/>
        </w:rPr>
        <w:t>2)</w:t>
      </w:r>
      <w:r w:rsidRPr="00C914B5">
        <w:rPr>
          <w:sz w:val="24"/>
          <w:szCs w:val="24"/>
        </w:rPr>
        <w:tab/>
        <w:t>A vinha teve um muro em volta e uma torre dentro para providenciar proteção contra animais e homens.  A torre também serviu como morada.</w:t>
      </w: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r w:rsidRPr="00C914B5">
        <w:rPr>
          <w:sz w:val="24"/>
          <w:szCs w:val="24"/>
        </w:rPr>
        <w:t>3)</w:t>
      </w:r>
      <w:r w:rsidRPr="00C914B5">
        <w:rPr>
          <w:sz w:val="24"/>
          <w:szCs w:val="24"/>
        </w:rPr>
        <w:tab/>
        <w:t>Nenhuma outra planta ou mato foi permitido crescer na vinha.</w:t>
      </w: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r w:rsidRPr="00C914B5">
        <w:rPr>
          <w:sz w:val="24"/>
          <w:szCs w:val="24"/>
        </w:rPr>
        <w:t>4)</w:t>
      </w:r>
      <w:r w:rsidRPr="00C914B5">
        <w:rPr>
          <w:sz w:val="24"/>
          <w:szCs w:val="24"/>
        </w:rPr>
        <w:tab/>
        <w:t xml:space="preserve">Cada vinha teve sua própria prensa.  A prensa tinha dois partes: um mais alto para espremer as uvas e o outra mais baixa para receber o suco.  Dá </w:t>
      </w:r>
      <w:r w:rsidR="00C249C9" w:rsidRPr="00C914B5">
        <w:rPr>
          <w:sz w:val="24"/>
          <w:szCs w:val="24"/>
        </w:rPr>
        <w:t>uma foto</w:t>
      </w:r>
      <w:r w:rsidRPr="00C914B5">
        <w:rPr>
          <w:sz w:val="24"/>
          <w:szCs w:val="24"/>
        </w:rPr>
        <w:t xml:space="preserve"> de como foi feito.</w:t>
      </w: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r w:rsidRPr="00C914B5">
        <w:rPr>
          <w:sz w:val="24"/>
          <w:szCs w:val="24"/>
        </w:rPr>
        <w:t>5)</w:t>
      </w:r>
      <w:r w:rsidRPr="00C914B5">
        <w:rPr>
          <w:sz w:val="24"/>
          <w:szCs w:val="24"/>
        </w:rPr>
        <w:tab/>
        <w:t>Em abril ou maio a vinha floresce, dando ao ar um perfume doce e delicado (Can. 2.13).</w:t>
      </w: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r w:rsidRPr="00C914B5">
        <w:rPr>
          <w:sz w:val="24"/>
          <w:szCs w:val="24"/>
        </w:rPr>
        <w:t>6)</w:t>
      </w:r>
      <w:r w:rsidRPr="00C914B5">
        <w:rPr>
          <w:sz w:val="24"/>
          <w:szCs w:val="24"/>
        </w:rPr>
        <w:tab/>
        <w:t>Em setembro ou outubro o fruto fica maduro.</w:t>
      </w: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p>
    <w:p w:rsidR="00C914B5" w:rsidRPr="00C914B5" w:rsidRDefault="00C914B5" w:rsidP="007B7925">
      <w:pPr>
        <w:tabs>
          <w:tab w:val="left" w:pos="540"/>
          <w:tab w:val="left" w:pos="1080"/>
          <w:tab w:val="left" w:pos="1620"/>
        </w:tabs>
        <w:spacing w:after="0" w:line="240" w:lineRule="auto"/>
        <w:ind w:left="720" w:hanging="360"/>
        <w:jc w:val="both"/>
        <w:rPr>
          <w:sz w:val="24"/>
          <w:szCs w:val="24"/>
        </w:rPr>
      </w:pPr>
      <w:r w:rsidRPr="00C914B5">
        <w:rPr>
          <w:sz w:val="24"/>
          <w:szCs w:val="24"/>
        </w:rPr>
        <w:t>7)</w:t>
      </w:r>
      <w:r w:rsidRPr="00C914B5">
        <w:rPr>
          <w:sz w:val="24"/>
          <w:szCs w:val="24"/>
        </w:rPr>
        <w:tab/>
      </w:r>
      <w:r w:rsidRPr="007B7925">
        <w:rPr>
          <w:sz w:val="24"/>
          <w:szCs w:val="24"/>
          <w:highlight w:val="yellow"/>
        </w:rPr>
        <w:t>O Uso Das Uvas</w:t>
      </w:r>
      <w:r w:rsidRPr="00C914B5">
        <w:rPr>
          <w:sz w:val="24"/>
          <w:szCs w:val="24"/>
        </w:rPr>
        <w:t>:</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r w:rsidRPr="00C914B5">
        <w:rPr>
          <w:sz w:val="24"/>
          <w:szCs w:val="24"/>
        </w:rPr>
        <w:t>a)</w:t>
      </w:r>
      <w:r w:rsidRPr="00C914B5">
        <w:rPr>
          <w:sz w:val="24"/>
          <w:szCs w:val="24"/>
        </w:rPr>
        <w:tab/>
      </w:r>
      <w:r w:rsidRPr="007B7925">
        <w:rPr>
          <w:sz w:val="24"/>
          <w:szCs w:val="24"/>
          <w:highlight w:val="yellow"/>
        </w:rPr>
        <w:t xml:space="preserve">As Uvas </w:t>
      </w:r>
      <w:r w:rsidR="00C249C9" w:rsidRPr="007B7925">
        <w:rPr>
          <w:sz w:val="24"/>
          <w:szCs w:val="24"/>
          <w:highlight w:val="yellow"/>
        </w:rPr>
        <w:t>Maduras</w:t>
      </w:r>
      <w:r w:rsidR="00C249C9" w:rsidRPr="00C914B5">
        <w:rPr>
          <w:sz w:val="24"/>
          <w:szCs w:val="24"/>
        </w:rPr>
        <w:t xml:space="preserve"> -</w:t>
      </w:r>
      <w:r w:rsidRPr="00C914B5">
        <w:rPr>
          <w:sz w:val="24"/>
          <w:szCs w:val="24"/>
        </w:rPr>
        <w:t xml:space="preserve"> Foram comidas com a pão </w:t>
      </w:r>
      <w:r w:rsidR="00C249C9" w:rsidRPr="00C914B5">
        <w:rPr>
          <w:sz w:val="24"/>
          <w:szCs w:val="24"/>
        </w:rPr>
        <w:t>principalmente</w:t>
      </w:r>
      <w:r w:rsidRPr="00C914B5">
        <w:rPr>
          <w:sz w:val="24"/>
          <w:szCs w:val="24"/>
        </w:rPr>
        <w:t xml:space="preserve"> em setembro e outubro.</w:t>
      </w: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r w:rsidRPr="00C914B5">
        <w:rPr>
          <w:sz w:val="24"/>
          <w:szCs w:val="24"/>
        </w:rPr>
        <w:t>b)</w:t>
      </w:r>
      <w:r w:rsidRPr="00C914B5">
        <w:rPr>
          <w:sz w:val="24"/>
          <w:szCs w:val="24"/>
        </w:rPr>
        <w:tab/>
      </w:r>
      <w:r w:rsidRPr="007B7925">
        <w:rPr>
          <w:sz w:val="24"/>
          <w:szCs w:val="24"/>
          <w:highlight w:val="yellow"/>
        </w:rPr>
        <w:t>As Uvas Secas (</w:t>
      </w:r>
      <w:r w:rsidR="004B5C51" w:rsidRPr="007B7925">
        <w:rPr>
          <w:sz w:val="24"/>
          <w:szCs w:val="24"/>
          <w:highlight w:val="yellow"/>
        </w:rPr>
        <w:t>Passas)</w:t>
      </w:r>
      <w:r w:rsidR="004B5C51" w:rsidRPr="00C914B5">
        <w:rPr>
          <w:sz w:val="24"/>
          <w:szCs w:val="24"/>
        </w:rPr>
        <w:t xml:space="preserve"> -</w:t>
      </w:r>
      <w:r w:rsidR="004B5C51">
        <w:rPr>
          <w:sz w:val="24"/>
          <w:szCs w:val="24"/>
        </w:rPr>
        <w:t xml:space="preserve"> </w:t>
      </w:r>
      <w:r w:rsidRPr="00C914B5">
        <w:rPr>
          <w:sz w:val="24"/>
          <w:szCs w:val="24"/>
        </w:rPr>
        <w:t>Foram comidas o ano inteiro (I Sam. 25.18, 30.12, II Sam. 16.1, I Crôn. 12.40).</w:t>
      </w: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r w:rsidRPr="00C914B5">
        <w:rPr>
          <w:sz w:val="24"/>
          <w:szCs w:val="24"/>
        </w:rPr>
        <w:t xml:space="preserve"> </w:t>
      </w: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r w:rsidRPr="00C914B5">
        <w:rPr>
          <w:sz w:val="24"/>
          <w:szCs w:val="24"/>
        </w:rPr>
        <w:t>c)</w:t>
      </w:r>
      <w:r w:rsidRPr="00C914B5">
        <w:rPr>
          <w:sz w:val="24"/>
          <w:szCs w:val="24"/>
        </w:rPr>
        <w:tab/>
      </w:r>
      <w:r w:rsidR="004B5C51" w:rsidRPr="007B7925">
        <w:rPr>
          <w:sz w:val="24"/>
          <w:szCs w:val="24"/>
          <w:highlight w:val="yellow"/>
        </w:rPr>
        <w:t>Xarope</w:t>
      </w:r>
      <w:r w:rsidR="004B5C51" w:rsidRPr="00C914B5">
        <w:rPr>
          <w:sz w:val="24"/>
          <w:szCs w:val="24"/>
        </w:rPr>
        <w:t xml:space="preserve"> -</w:t>
      </w:r>
      <w:r w:rsidRPr="00C914B5">
        <w:rPr>
          <w:sz w:val="24"/>
          <w:szCs w:val="24"/>
        </w:rPr>
        <w:t xml:space="preserve">  O suco da uva foi fervido até que ficou com a consistência de mel.  Era até chamado mel em literatura hebraica </w:t>
      </w:r>
      <w:r w:rsidR="004B5C51" w:rsidRPr="00C914B5">
        <w:rPr>
          <w:sz w:val="24"/>
          <w:szCs w:val="24"/>
        </w:rPr>
        <w:t>extra bíblica</w:t>
      </w:r>
      <w:r w:rsidRPr="00C914B5">
        <w:rPr>
          <w:sz w:val="24"/>
          <w:szCs w:val="24"/>
        </w:rPr>
        <w:t>.</w:t>
      </w: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r w:rsidRPr="00C914B5">
        <w:rPr>
          <w:sz w:val="24"/>
          <w:szCs w:val="24"/>
        </w:rPr>
        <w:t>d)</w:t>
      </w:r>
      <w:r w:rsidRPr="00C914B5">
        <w:rPr>
          <w:sz w:val="24"/>
          <w:szCs w:val="24"/>
        </w:rPr>
        <w:tab/>
      </w:r>
      <w:r w:rsidR="004B5C51" w:rsidRPr="007B7925">
        <w:rPr>
          <w:sz w:val="24"/>
          <w:szCs w:val="24"/>
          <w:highlight w:val="yellow"/>
        </w:rPr>
        <w:t>Geleia</w:t>
      </w:r>
      <w:r w:rsidRPr="007B7925">
        <w:rPr>
          <w:sz w:val="24"/>
          <w:szCs w:val="24"/>
          <w:highlight w:val="yellow"/>
        </w:rPr>
        <w:t xml:space="preserve"> de </w:t>
      </w:r>
      <w:r w:rsidR="004B5C51" w:rsidRPr="007B7925">
        <w:rPr>
          <w:sz w:val="24"/>
          <w:szCs w:val="24"/>
          <w:highlight w:val="yellow"/>
        </w:rPr>
        <w:t>Uvas</w:t>
      </w:r>
      <w:r w:rsidR="004B5C51" w:rsidRPr="00C914B5">
        <w:rPr>
          <w:sz w:val="24"/>
          <w:szCs w:val="24"/>
        </w:rPr>
        <w:t xml:space="preserve"> -</w:t>
      </w:r>
      <w:r w:rsidR="004B5C51">
        <w:rPr>
          <w:sz w:val="24"/>
          <w:szCs w:val="24"/>
        </w:rPr>
        <w:t xml:space="preserve"> </w:t>
      </w:r>
      <w:r w:rsidRPr="00C914B5">
        <w:rPr>
          <w:sz w:val="24"/>
          <w:szCs w:val="24"/>
        </w:rPr>
        <w:t>Não está mencionada na Bíblia.</w:t>
      </w: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p>
    <w:p w:rsidR="00C914B5" w:rsidRPr="00C914B5" w:rsidRDefault="00C914B5" w:rsidP="007B7925">
      <w:pPr>
        <w:tabs>
          <w:tab w:val="left" w:pos="540"/>
          <w:tab w:val="left" w:pos="1080"/>
          <w:tab w:val="left" w:pos="1620"/>
        </w:tabs>
        <w:spacing w:after="0" w:line="240" w:lineRule="auto"/>
        <w:ind w:left="1068" w:hanging="360"/>
        <w:jc w:val="both"/>
        <w:rPr>
          <w:sz w:val="24"/>
          <w:szCs w:val="24"/>
        </w:rPr>
      </w:pPr>
      <w:r w:rsidRPr="00C914B5">
        <w:rPr>
          <w:sz w:val="24"/>
          <w:szCs w:val="24"/>
        </w:rPr>
        <w:t>e)</w:t>
      </w:r>
      <w:r w:rsidRPr="00C914B5">
        <w:rPr>
          <w:sz w:val="24"/>
          <w:szCs w:val="24"/>
        </w:rPr>
        <w:tab/>
      </w:r>
      <w:r w:rsidRPr="007B7925">
        <w:rPr>
          <w:sz w:val="24"/>
          <w:szCs w:val="24"/>
          <w:highlight w:val="yellow"/>
        </w:rPr>
        <w:t>Bebida</w:t>
      </w:r>
      <w:r w:rsidRPr="00C914B5">
        <w:rPr>
          <w:sz w:val="24"/>
          <w:szCs w:val="24"/>
        </w:rPr>
        <w:t xml:space="preserve"> </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r w:rsidRPr="00C914B5">
        <w:rPr>
          <w:sz w:val="24"/>
          <w:szCs w:val="24"/>
        </w:rPr>
        <w:t xml:space="preserve">(1) </w:t>
      </w:r>
      <w:r w:rsidRPr="00C914B5">
        <w:rPr>
          <w:sz w:val="24"/>
          <w:szCs w:val="24"/>
        </w:rPr>
        <w:tab/>
        <w:t>Introdução: Na Bíblia não há palavras distintas para diferenciar entre o suco de uva e o vinho.  A mesma palavra (</w:t>
      </w:r>
      <w:r w:rsidRPr="004B5C51">
        <w:rPr>
          <w:i/>
          <w:sz w:val="24"/>
          <w:szCs w:val="24"/>
        </w:rPr>
        <w:t>yayin</w:t>
      </w:r>
      <w:r w:rsidRPr="00C914B5">
        <w:rPr>
          <w:sz w:val="24"/>
          <w:szCs w:val="24"/>
        </w:rPr>
        <w:t xml:space="preserve">) foi usada para significar suco de uva (Isa. 16.10) e vinho (Prov. 23.30-31).  Também esta </w:t>
      </w:r>
      <w:r w:rsidR="004B5C51" w:rsidRPr="00C914B5">
        <w:rPr>
          <w:sz w:val="24"/>
          <w:szCs w:val="24"/>
        </w:rPr>
        <w:t>palavra</w:t>
      </w:r>
      <w:r w:rsidRPr="00C914B5">
        <w:rPr>
          <w:sz w:val="24"/>
          <w:szCs w:val="24"/>
        </w:rPr>
        <w:t xml:space="preserve"> podia significar passas, uma </w:t>
      </w:r>
      <w:r w:rsidR="004B5C51" w:rsidRPr="00C914B5">
        <w:rPr>
          <w:sz w:val="24"/>
          <w:szCs w:val="24"/>
        </w:rPr>
        <w:t>geleia</w:t>
      </w:r>
      <w:r w:rsidRPr="00C914B5">
        <w:rPr>
          <w:sz w:val="24"/>
          <w:szCs w:val="24"/>
        </w:rPr>
        <w:t xml:space="preserve"> de uvas, um xarope ou as </w:t>
      </w:r>
      <w:r w:rsidR="004B5C51" w:rsidRPr="00C914B5">
        <w:rPr>
          <w:sz w:val="24"/>
          <w:szCs w:val="24"/>
        </w:rPr>
        <w:t>uvas mesmas</w:t>
      </w:r>
      <w:r w:rsidRPr="00C914B5">
        <w:rPr>
          <w:sz w:val="24"/>
          <w:szCs w:val="24"/>
        </w:rPr>
        <w:t xml:space="preserve"> (Jer. 40.10-12).  </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r w:rsidRPr="00C914B5">
        <w:rPr>
          <w:sz w:val="24"/>
          <w:szCs w:val="24"/>
        </w:rPr>
        <w:t>(2)</w:t>
      </w:r>
      <w:r w:rsidRPr="00C914B5">
        <w:rPr>
          <w:sz w:val="24"/>
          <w:szCs w:val="24"/>
        </w:rPr>
        <w:tab/>
        <w:t>Posição Principal</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(a)</w:t>
      </w:r>
      <w:r w:rsidRPr="00C914B5">
        <w:rPr>
          <w:sz w:val="24"/>
          <w:szCs w:val="24"/>
        </w:rPr>
        <w:tab/>
        <w:t>Todas as passagens de Bíblia onde vinho ou bebendo é mencionado pode ser dividido em três divisões (Há pelo menos 73 referências na Bíblia sobre bebida.):</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C914B5" w:rsidRDefault="00C914B5" w:rsidP="004B5C51">
      <w:pPr>
        <w:tabs>
          <w:tab w:val="left" w:pos="540"/>
          <w:tab w:val="left" w:pos="1080"/>
          <w:tab w:val="left" w:pos="1620"/>
        </w:tabs>
        <w:spacing w:after="0" w:line="240" w:lineRule="auto"/>
        <w:ind w:left="2136" w:hanging="360"/>
        <w:jc w:val="both"/>
        <w:rPr>
          <w:sz w:val="24"/>
          <w:szCs w:val="24"/>
        </w:rPr>
      </w:pPr>
      <w:r w:rsidRPr="00C914B5">
        <w:rPr>
          <w:sz w:val="24"/>
          <w:szCs w:val="24"/>
        </w:rPr>
        <w:t>1]</w:t>
      </w:r>
      <w:r w:rsidRPr="00C914B5">
        <w:rPr>
          <w:sz w:val="24"/>
          <w:szCs w:val="24"/>
        </w:rPr>
        <w:tab/>
        <w:t xml:space="preserve">Onde vinho somente é mencionado. </w:t>
      </w:r>
    </w:p>
    <w:p w:rsidR="00C914B5" w:rsidRDefault="00C914B5" w:rsidP="004B5C51">
      <w:pPr>
        <w:tabs>
          <w:tab w:val="left" w:pos="540"/>
          <w:tab w:val="left" w:pos="1080"/>
          <w:tab w:val="left" w:pos="1620"/>
        </w:tabs>
        <w:spacing w:after="0" w:line="240" w:lineRule="auto"/>
        <w:ind w:left="2136" w:hanging="360"/>
        <w:jc w:val="both"/>
        <w:rPr>
          <w:sz w:val="24"/>
          <w:szCs w:val="24"/>
        </w:rPr>
      </w:pPr>
      <w:r w:rsidRPr="00C914B5">
        <w:rPr>
          <w:sz w:val="24"/>
          <w:szCs w:val="24"/>
        </w:rPr>
        <w:t>2]</w:t>
      </w:r>
      <w:r w:rsidRPr="00C914B5">
        <w:rPr>
          <w:sz w:val="24"/>
          <w:szCs w:val="24"/>
        </w:rPr>
        <w:tab/>
        <w:t>Onde é falado de como uma causa de miséria e o emblema de ira eterna.   Passagens bíblicas que se referem para o vinho como “ruim”: Lev. 10:9; Prov. 4:17, 20:1, 23:20-21, 29-35, 26:9; Hab. 2:5,15-16, Salmo 58:4, Oseia 7:5, I Cor. 6:10, Salmo 60.3, 75.8, Jer. 25.15, 35:5-6,8,14; Ecl. 16.19, 14.10, Deu. 32. 23.24, 33, Isa. 6.12, 28:1-3,7, Jó 6.4, Isa. 5.22, 51.17,22.</w:t>
      </w:r>
    </w:p>
    <w:p w:rsidR="00C914B5" w:rsidRPr="00C914B5" w:rsidRDefault="00C914B5" w:rsidP="004B5C51">
      <w:pPr>
        <w:tabs>
          <w:tab w:val="left" w:pos="540"/>
          <w:tab w:val="left" w:pos="1080"/>
          <w:tab w:val="left" w:pos="1620"/>
        </w:tabs>
        <w:spacing w:after="0" w:line="240" w:lineRule="auto"/>
        <w:ind w:left="2136" w:hanging="360"/>
        <w:jc w:val="both"/>
        <w:rPr>
          <w:sz w:val="24"/>
          <w:szCs w:val="24"/>
        </w:rPr>
      </w:pPr>
      <w:r w:rsidRPr="00C914B5">
        <w:rPr>
          <w:sz w:val="24"/>
          <w:szCs w:val="24"/>
        </w:rPr>
        <w:t>3]</w:t>
      </w:r>
      <w:r w:rsidRPr="00C914B5">
        <w:rPr>
          <w:sz w:val="24"/>
          <w:szCs w:val="24"/>
        </w:rPr>
        <w:tab/>
        <w:t xml:space="preserve">Onde é mencionado como uma bênção junto com o pão, etc.. </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9022BB" w:rsidRDefault="00C914B5" w:rsidP="009022BB">
      <w:pPr>
        <w:tabs>
          <w:tab w:val="left" w:pos="540"/>
          <w:tab w:val="left" w:pos="1080"/>
          <w:tab w:val="left" w:pos="1620"/>
        </w:tabs>
        <w:spacing w:after="0" w:line="240" w:lineRule="auto"/>
        <w:ind w:left="1776" w:hanging="360"/>
        <w:jc w:val="both"/>
        <w:rPr>
          <w:sz w:val="24"/>
          <w:szCs w:val="24"/>
        </w:rPr>
      </w:pPr>
      <w:r w:rsidRPr="009022BB">
        <w:rPr>
          <w:sz w:val="24"/>
          <w:szCs w:val="24"/>
        </w:rPr>
        <w:t>a]</w:t>
      </w:r>
      <w:r w:rsidR="004B5C51">
        <w:rPr>
          <w:sz w:val="24"/>
          <w:szCs w:val="24"/>
        </w:rPr>
        <w:tab/>
      </w:r>
      <w:r w:rsidRPr="009022BB">
        <w:rPr>
          <w:sz w:val="24"/>
          <w:szCs w:val="24"/>
        </w:rPr>
        <w:tab/>
        <w:t>Passagens bíblicas que se referem para o vinho como um “bem”: Num. 28.12, Ne. 10.37,39</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b]</w:t>
      </w:r>
      <w:r w:rsidRPr="00C914B5">
        <w:rPr>
          <w:sz w:val="24"/>
          <w:szCs w:val="24"/>
        </w:rPr>
        <w:tab/>
      </w:r>
      <w:r w:rsidR="004B5C51">
        <w:rPr>
          <w:sz w:val="24"/>
          <w:szCs w:val="24"/>
        </w:rPr>
        <w:tab/>
      </w:r>
      <w:r w:rsidRPr="00C914B5">
        <w:rPr>
          <w:sz w:val="24"/>
          <w:szCs w:val="24"/>
        </w:rPr>
        <w:t xml:space="preserve">Passagens bíblicas que listam vinho como uma bênção, um </w:t>
      </w:r>
      <w:r w:rsidR="004B5C51" w:rsidRPr="00C914B5">
        <w:rPr>
          <w:sz w:val="24"/>
          <w:szCs w:val="24"/>
        </w:rPr>
        <w:t>conforto</w:t>
      </w:r>
      <w:r w:rsidRPr="00C914B5">
        <w:rPr>
          <w:sz w:val="24"/>
          <w:szCs w:val="24"/>
        </w:rPr>
        <w:t>, uma necessidade de vida: Gên. 27:28,37, Deu. 1¬1.14, Isa. 24.7-11, 65.8, Juí. 9.13, Salmo 54.14-15, 4.7, Deu.  7.13, Prov. 3.10, Joel 3.18, Zac. 9.7</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c]</w:t>
      </w:r>
      <w:r w:rsidRPr="00C914B5">
        <w:rPr>
          <w:sz w:val="24"/>
          <w:szCs w:val="24"/>
        </w:rPr>
        <w:tab/>
      </w:r>
      <w:r w:rsidR="004B5C51">
        <w:rPr>
          <w:sz w:val="24"/>
          <w:szCs w:val="24"/>
        </w:rPr>
        <w:tab/>
      </w:r>
      <w:r w:rsidRPr="00C914B5">
        <w:rPr>
          <w:sz w:val="24"/>
          <w:szCs w:val="24"/>
        </w:rPr>
        <w:t xml:space="preserve">Passagens bíblicas que chamam vinho uma “bênção espiritual”: Isa. 55.1, julga 9.13 Salmo 104.15, Prov. 9.2 </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(b)</w:t>
      </w:r>
      <w:r w:rsidRPr="00C914B5">
        <w:rPr>
          <w:sz w:val="24"/>
          <w:szCs w:val="24"/>
        </w:rPr>
        <w:tab/>
        <w:t xml:space="preserve">“Então, havia dois tipos de vinho em uso antigo. </w:t>
      </w:r>
      <w:r w:rsidR="004B5C51" w:rsidRPr="00C914B5">
        <w:rPr>
          <w:sz w:val="24"/>
          <w:szCs w:val="24"/>
        </w:rPr>
        <w:t>Uma era doce</w:t>
      </w:r>
      <w:r w:rsidRPr="00C914B5">
        <w:rPr>
          <w:sz w:val="24"/>
          <w:szCs w:val="24"/>
        </w:rPr>
        <w:t xml:space="preserve">, agradável e refresca, sem fermentação; o outro era excitante e inflama, intoxicante. Cada um foi chamado vinho”. </w:t>
      </w:r>
    </w:p>
    <w:p w:rsidR="00C914B5" w:rsidRDefault="00C914B5" w:rsidP="009022BB">
      <w:pPr>
        <w:tabs>
          <w:tab w:val="left" w:pos="540"/>
          <w:tab w:val="left" w:pos="1080"/>
          <w:tab w:val="left" w:pos="1620"/>
        </w:tabs>
        <w:spacing w:after="0" w:line="240" w:lineRule="auto"/>
        <w:ind w:left="1428" w:hanging="360"/>
        <w:jc w:val="both"/>
        <w:rPr>
          <w:sz w:val="24"/>
          <w:szCs w:val="24"/>
        </w:rPr>
      </w:pPr>
    </w:p>
    <w:p w:rsidR="007469A7" w:rsidRDefault="007469A7" w:rsidP="009022BB">
      <w:pPr>
        <w:tabs>
          <w:tab w:val="left" w:pos="540"/>
          <w:tab w:val="left" w:pos="1080"/>
          <w:tab w:val="left" w:pos="1620"/>
        </w:tabs>
        <w:spacing w:after="0" w:line="240" w:lineRule="auto"/>
        <w:ind w:left="1428" w:hanging="360"/>
        <w:jc w:val="both"/>
        <w:rPr>
          <w:sz w:val="24"/>
          <w:szCs w:val="24"/>
        </w:rPr>
      </w:pPr>
    </w:p>
    <w:p w:rsidR="007469A7" w:rsidRDefault="007469A7" w:rsidP="009022BB">
      <w:pPr>
        <w:tabs>
          <w:tab w:val="left" w:pos="540"/>
          <w:tab w:val="left" w:pos="1080"/>
          <w:tab w:val="left" w:pos="1620"/>
        </w:tabs>
        <w:spacing w:after="0" w:line="240" w:lineRule="auto"/>
        <w:ind w:left="1428" w:hanging="360"/>
        <w:jc w:val="both"/>
        <w:rPr>
          <w:sz w:val="24"/>
          <w:szCs w:val="24"/>
        </w:rPr>
      </w:pPr>
    </w:p>
    <w:p w:rsidR="007469A7" w:rsidRDefault="007469A7" w:rsidP="009022BB">
      <w:pPr>
        <w:tabs>
          <w:tab w:val="left" w:pos="540"/>
          <w:tab w:val="left" w:pos="1080"/>
          <w:tab w:val="left" w:pos="1620"/>
        </w:tabs>
        <w:spacing w:after="0" w:line="240" w:lineRule="auto"/>
        <w:ind w:left="1428" w:hanging="360"/>
        <w:jc w:val="both"/>
        <w:rPr>
          <w:sz w:val="24"/>
          <w:szCs w:val="24"/>
        </w:rPr>
      </w:pPr>
    </w:p>
    <w:p w:rsidR="007469A7" w:rsidRPr="00C914B5" w:rsidRDefault="007469A7" w:rsidP="009022BB">
      <w:pPr>
        <w:tabs>
          <w:tab w:val="left" w:pos="540"/>
          <w:tab w:val="left" w:pos="1080"/>
          <w:tab w:val="left" w:pos="1620"/>
        </w:tabs>
        <w:spacing w:after="0" w:line="240" w:lineRule="auto"/>
        <w:ind w:left="1428" w:hanging="360"/>
        <w:jc w:val="both"/>
        <w:rPr>
          <w:sz w:val="24"/>
          <w:szCs w:val="24"/>
        </w:rPr>
      </w:pPr>
      <w:bookmarkStart w:id="0" w:name="_GoBack"/>
      <w:bookmarkEnd w:id="0"/>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r w:rsidRPr="00C914B5">
        <w:rPr>
          <w:sz w:val="24"/>
          <w:szCs w:val="24"/>
        </w:rPr>
        <w:t>(3)</w:t>
      </w:r>
      <w:r w:rsidRPr="00C914B5">
        <w:rPr>
          <w:sz w:val="24"/>
          <w:szCs w:val="24"/>
        </w:rPr>
        <w:tab/>
        <w:t>Ambiente Histórico</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(a)</w:t>
      </w:r>
      <w:r w:rsidRPr="00C914B5">
        <w:rPr>
          <w:sz w:val="24"/>
          <w:szCs w:val="24"/>
        </w:rPr>
        <w:tab/>
        <w:t xml:space="preserve">Fermentação requer a presença de açúcar, uma temperatura acima de 10 graus, a consistência correta de líquido, e a presença da “quantidade certa de glúten, ou levedura”. </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(b)</w:t>
      </w:r>
      <w:r w:rsidRPr="00C914B5">
        <w:rPr>
          <w:sz w:val="24"/>
          <w:szCs w:val="24"/>
        </w:rPr>
        <w:tab/>
        <w:t>Palestino é um país naturalmente quente onde, por causa do calor, é difícil de impedir o suco da uva fermentar. Este fato só, indica um grande desejo das pessoas para manter o vinho deles doce e não fermentado, (o gosto natural).</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 xml:space="preserve">(c) </w:t>
      </w:r>
      <w:r w:rsidRPr="00C914B5">
        <w:rPr>
          <w:sz w:val="24"/>
          <w:szCs w:val="24"/>
        </w:rPr>
        <w:tab/>
        <w:t xml:space="preserve">Para preservar os doces sucos deles em </w:t>
      </w:r>
      <w:r w:rsidR="004B5C51" w:rsidRPr="00C914B5">
        <w:rPr>
          <w:sz w:val="24"/>
          <w:szCs w:val="24"/>
        </w:rPr>
        <w:t>um clima quente</w:t>
      </w:r>
      <w:r w:rsidRPr="00C914B5">
        <w:rPr>
          <w:sz w:val="24"/>
          <w:szCs w:val="24"/>
        </w:rPr>
        <w:t xml:space="preserve">, eles </w:t>
      </w:r>
      <w:r w:rsidR="004B5C51" w:rsidRPr="00C914B5">
        <w:rPr>
          <w:sz w:val="24"/>
          <w:szCs w:val="24"/>
        </w:rPr>
        <w:t>recorreram</w:t>
      </w:r>
      <w:r w:rsidRPr="00C914B5">
        <w:rPr>
          <w:sz w:val="24"/>
          <w:szCs w:val="24"/>
        </w:rPr>
        <w:t xml:space="preserve"> a fervendo e outros métodos.</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(d)</w:t>
      </w:r>
      <w:r w:rsidRPr="00C914B5">
        <w:rPr>
          <w:sz w:val="24"/>
          <w:szCs w:val="24"/>
        </w:rPr>
        <w:tab/>
        <w:t>Bebidas não fermentadas existiram e eram uma bebida comum entre todos os antigos.   Estes foram chamados vinhos, eram usados e altamente estimados.</w:t>
      </w:r>
    </w:p>
    <w:p w:rsidR="00C914B5" w:rsidRPr="00C914B5" w:rsidRDefault="00A87B67" w:rsidP="00A87B67">
      <w:pPr>
        <w:tabs>
          <w:tab w:val="left" w:pos="540"/>
          <w:tab w:val="left" w:pos="1080"/>
          <w:tab w:val="left" w:pos="1620"/>
        </w:tabs>
        <w:spacing w:after="0" w:line="240" w:lineRule="auto"/>
        <w:ind w:left="1776" w:hanging="360"/>
        <w:jc w:val="both"/>
        <w:rPr>
          <w:sz w:val="24"/>
          <w:szCs w:val="24"/>
        </w:rPr>
      </w:pPr>
      <w:r>
        <w:rPr>
          <w:sz w:val="24"/>
          <w:szCs w:val="24"/>
        </w:rPr>
        <w:t xml:space="preserve"> </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(e)</w:t>
      </w:r>
      <w:r w:rsidRPr="00C914B5">
        <w:rPr>
          <w:sz w:val="24"/>
          <w:szCs w:val="24"/>
        </w:rPr>
        <w:tab/>
        <w:t xml:space="preserve">Honestidade comum demanda que nós interpretamos as Escrituras com o olho, o gosto e os usos dos antigos, e não com o olho, o gosto e o uso dos modernos. </w:t>
      </w:r>
    </w:p>
    <w:p w:rsidR="00C914B5" w:rsidRPr="00C914B5" w:rsidRDefault="00C914B5" w:rsidP="009022BB">
      <w:pPr>
        <w:tabs>
          <w:tab w:val="left" w:pos="540"/>
          <w:tab w:val="left" w:pos="1080"/>
          <w:tab w:val="left" w:pos="1620"/>
        </w:tabs>
        <w:spacing w:after="0" w:line="240" w:lineRule="auto"/>
        <w:jc w:val="both"/>
        <w:rPr>
          <w:sz w:val="24"/>
          <w:szCs w:val="24"/>
        </w:rPr>
      </w:pP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r w:rsidRPr="00C914B5">
        <w:rPr>
          <w:sz w:val="24"/>
          <w:szCs w:val="24"/>
        </w:rPr>
        <w:t>(4)</w:t>
      </w:r>
      <w:r w:rsidRPr="00C914B5">
        <w:rPr>
          <w:sz w:val="24"/>
          <w:szCs w:val="24"/>
        </w:rPr>
        <w:tab/>
        <w:t xml:space="preserve">Fermentação </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(a)</w:t>
      </w:r>
      <w:r w:rsidR="004B5C51">
        <w:rPr>
          <w:sz w:val="24"/>
          <w:szCs w:val="24"/>
        </w:rPr>
        <w:tab/>
      </w:r>
      <w:r w:rsidRPr="00C914B5">
        <w:rPr>
          <w:sz w:val="24"/>
          <w:szCs w:val="24"/>
        </w:rPr>
        <w:t xml:space="preserve">As leis de fermentação são fatos fixos e sempre operam da mesma </w:t>
      </w:r>
      <w:r w:rsidR="004B5C51" w:rsidRPr="00C914B5">
        <w:rPr>
          <w:sz w:val="24"/>
          <w:szCs w:val="24"/>
        </w:rPr>
        <w:t>maneira</w:t>
      </w:r>
      <w:r w:rsidRPr="00C914B5">
        <w:rPr>
          <w:sz w:val="24"/>
          <w:szCs w:val="24"/>
        </w:rPr>
        <w:t xml:space="preserve">, e sempre e em todos lugares requerendo as mesmas condições. </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(b)</w:t>
      </w:r>
      <w:r w:rsidRPr="00C914B5">
        <w:rPr>
          <w:sz w:val="24"/>
          <w:szCs w:val="24"/>
        </w:rPr>
        <w:tab/>
        <w:t xml:space="preserve">Donovan, no seu trabalho Domestic </w:t>
      </w:r>
      <w:r w:rsidR="004B5C51">
        <w:rPr>
          <w:sz w:val="24"/>
          <w:szCs w:val="24"/>
        </w:rPr>
        <w:t>Economy (no Cyclopaedia de Lard</w:t>
      </w:r>
      <w:r w:rsidRPr="00C914B5">
        <w:rPr>
          <w:sz w:val="24"/>
          <w:szCs w:val="24"/>
        </w:rPr>
        <w:t xml:space="preserve">nerr), diz: </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C914B5" w:rsidRDefault="00C914B5" w:rsidP="009022BB">
      <w:pPr>
        <w:tabs>
          <w:tab w:val="left" w:pos="540"/>
          <w:tab w:val="left" w:pos="1080"/>
          <w:tab w:val="left" w:pos="1620"/>
        </w:tabs>
        <w:spacing w:after="0" w:line="240" w:lineRule="auto"/>
        <w:ind w:left="2136" w:hanging="360"/>
        <w:jc w:val="both"/>
        <w:rPr>
          <w:sz w:val="24"/>
          <w:szCs w:val="24"/>
        </w:rPr>
      </w:pPr>
      <w:r w:rsidRPr="00C914B5">
        <w:rPr>
          <w:sz w:val="24"/>
          <w:szCs w:val="24"/>
        </w:rPr>
        <w:t>1]</w:t>
      </w:r>
      <w:r w:rsidRPr="00C914B5">
        <w:rPr>
          <w:sz w:val="24"/>
          <w:szCs w:val="24"/>
        </w:rPr>
        <w:tab/>
        <w:t xml:space="preserve">Deve haver a matéria sacarina (açúcar) e glúten (levedura). </w:t>
      </w:r>
    </w:p>
    <w:p w:rsidR="00C914B5" w:rsidRPr="00C914B5" w:rsidRDefault="00C914B5" w:rsidP="009022BB">
      <w:pPr>
        <w:tabs>
          <w:tab w:val="left" w:pos="540"/>
          <w:tab w:val="left" w:pos="1080"/>
          <w:tab w:val="left" w:pos="1620"/>
        </w:tabs>
        <w:spacing w:after="0" w:line="240" w:lineRule="auto"/>
        <w:ind w:left="2136" w:hanging="360"/>
        <w:jc w:val="both"/>
        <w:rPr>
          <w:sz w:val="24"/>
          <w:szCs w:val="24"/>
        </w:rPr>
      </w:pPr>
      <w:r w:rsidRPr="00C914B5">
        <w:rPr>
          <w:sz w:val="24"/>
          <w:szCs w:val="24"/>
        </w:rPr>
        <w:t>2]</w:t>
      </w:r>
      <w:r w:rsidRPr="00C914B5">
        <w:rPr>
          <w:sz w:val="24"/>
          <w:szCs w:val="24"/>
        </w:rPr>
        <w:tab/>
        <w:t>A temperatura não deveria estar debaixo de 10o nem acima de 21</w:t>
      </w:r>
      <w:r w:rsidRPr="009022BB">
        <w:rPr>
          <w:sz w:val="24"/>
          <w:szCs w:val="24"/>
          <w:vertAlign w:val="superscript"/>
        </w:rPr>
        <w:t>o</w:t>
      </w:r>
      <w:r w:rsidRPr="00C914B5">
        <w:rPr>
          <w:sz w:val="24"/>
          <w:szCs w:val="24"/>
        </w:rPr>
        <w:t xml:space="preserve"> ou 24</w:t>
      </w:r>
      <w:r w:rsidRPr="009022BB">
        <w:rPr>
          <w:sz w:val="24"/>
          <w:szCs w:val="24"/>
          <w:vertAlign w:val="superscript"/>
        </w:rPr>
        <w:t>o</w:t>
      </w:r>
      <w:r w:rsidRPr="00C914B5">
        <w:rPr>
          <w:sz w:val="24"/>
          <w:szCs w:val="24"/>
        </w:rPr>
        <w:t xml:space="preserve">.   </w:t>
      </w:r>
    </w:p>
    <w:p w:rsidR="00C914B5" w:rsidRPr="00C914B5" w:rsidRDefault="00C914B5" w:rsidP="009022BB">
      <w:pPr>
        <w:tabs>
          <w:tab w:val="left" w:pos="540"/>
          <w:tab w:val="left" w:pos="1080"/>
          <w:tab w:val="left" w:pos="1620"/>
        </w:tabs>
        <w:spacing w:after="0" w:line="240" w:lineRule="auto"/>
        <w:ind w:left="2136" w:hanging="360"/>
        <w:jc w:val="both"/>
        <w:rPr>
          <w:sz w:val="24"/>
          <w:szCs w:val="24"/>
        </w:rPr>
      </w:pPr>
      <w:r w:rsidRPr="00C914B5">
        <w:rPr>
          <w:sz w:val="24"/>
          <w:szCs w:val="24"/>
        </w:rPr>
        <w:t>3]</w:t>
      </w:r>
      <w:r w:rsidRPr="00C914B5">
        <w:rPr>
          <w:sz w:val="24"/>
          <w:szCs w:val="24"/>
        </w:rPr>
        <w:tab/>
        <w:t xml:space="preserve">O suco deve ser de um certo consistência. Xarope espesso não </w:t>
      </w:r>
      <w:r w:rsidR="004B5C51" w:rsidRPr="00C914B5">
        <w:rPr>
          <w:sz w:val="24"/>
          <w:szCs w:val="24"/>
        </w:rPr>
        <w:t>sofrerá</w:t>
      </w:r>
      <w:r w:rsidRPr="00C914B5">
        <w:rPr>
          <w:sz w:val="24"/>
          <w:szCs w:val="24"/>
        </w:rPr>
        <w:t xml:space="preserve"> fermentação </w:t>
      </w:r>
      <w:r w:rsidR="004B5C51" w:rsidRPr="00C914B5">
        <w:rPr>
          <w:sz w:val="24"/>
          <w:szCs w:val="24"/>
        </w:rPr>
        <w:t>vinhoso</w:t>
      </w:r>
      <w:r w:rsidRPr="00C914B5">
        <w:rPr>
          <w:sz w:val="24"/>
          <w:szCs w:val="24"/>
        </w:rPr>
        <w:t xml:space="preserve"> (tornar-se em vinho). </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C914B5" w:rsidRDefault="009022BB" w:rsidP="009022BB">
      <w:pPr>
        <w:tabs>
          <w:tab w:val="left" w:pos="540"/>
          <w:tab w:val="left" w:pos="1080"/>
          <w:tab w:val="left" w:pos="1620"/>
        </w:tabs>
        <w:spacing w:after="0" w:line="240" w:lineRule="auto"/>
        <w:ind w:left="1776" w:hanging="360"/>
        <w:jc w:val="both"/>
        <w:rPr>
          <w:sz w:val="24"/>
          <w:szCs w:val="24"/>
        </w:rPr>
      </w:pPr>
      <w:r>
        <w:rPr>
          <w:sz w:val="24"/>
          <w:szCs w:val="24"/>
        </w:rPr>
        <w:tab/>
      </w:r>
      <w:r>
        <w:rPr>
          <w:sz w:val="24"/>
          <w:szCs w:val="24"/>
        </w:rPr>
        <w:tab/>
      </w:r>
      <w:r w:rsidR="00C914B5" w:rsidRPr="00C914B5">
        <w:rPr>
          <w:sz w:val="24"/>
          <w:szCs w:val="24"/>
        </w:rPr>
        <w:t xml:space="preserve">Um excesso de açúcar é desfavorável a este processo; e, por outro lado, muito pouco açúcar, ou que é a mesma coisa, muita água, será deficiente na quantidade necessária de matéria de sacarina para </w:t>
      </w:r>
      <w:r w:rsidR="004B5C51" w:rsidRPr="00C914B5">
        <w:rPr>
          <w:sz w:val="24"/>
          <w:szCs w:val="24"/>
        </w:rPr>
        <w:t>produzir</w:t>
      </w:r>
      <w:r w:rsidR="00C914B5" w:rsidRPr="00C914B5">
        <w:rPr>
          <w:sz w:val="24"/>
          <w:szCs w:val="24"/>
        </w:rPr>
        <w:t xml:space="preserve"> uma bebida alcoólica que manterá, e para o desejo de mais espírito a fermentação </w:t>
      </w:r>
      <w:r w:rsidR="004B5C51" w:rsidRPr="00C914B5">
        <w:rPr>
          <w:sz w:val="24"/>
          <w:szCs w:val="24"/>
        </w:rPr>
        <w:t>vinhosa</w:t>
      </w:r>
      <w:r w:rsidR="00C914B5" w:rsidRPr="00C914B5">
        <w:rPr>
          <w:sz w:val="24"/>
          <w:szCs w:val="24"/>
        </w:rPr>
        <w:t xml:space="preserve"> será seguida quase imediatamente pela acetosa.  </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(c)</w:t>
      </w:r>
      <w:r w:rsidRPr="00C914B5">
        <w:rPr>
          <w:sz w:val="24"/>
          <w:szCs w:val="24"/>
        </w:rPr>
        <w:tab/>
        <w:t xml:space="preserve">A quantidade de glúten ou fermento também deve ser regulada bem: muito ou muito pouco impedirá e prevenirá fermentação “. </w:t>
      </w: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p>
    <w:p w:rsidR="00C914B5" w:rsidRPr="00C914B5" w:rsidRDefault="00C914B5" w:rsidP="009022BB">
      <w:pPr>
        <w:tabs>
          <w:tab w:val="left" w:pos="540"/>
          <w:tab w:val="left" w:pos="1080"/>
          <w:tab w:val="left" w:pos="1620"/>
        </w:tabs>
        <w:spacing w:after="0" w:line="240" w:lineRule="auto"/>
        <w:ind w:left="1776" w:hanging="360"/>
        <w:jc w:val="both"/>
        <w:rPr>
          <w:sz w:val="24"/>
          <w:szCs w:val="24"/>
        </w:rPr>
      </w:pPr>
      <w:r w:rsidRPr="00C914B5">
        <w:rPr>
          <w:sz w:val="24"/>
          <w:szCs w:val="24"/>
        </w:rPr>
        <w:t>(d)</w:t>
      </w:r>
      <w:r w:rsidRPr="00C914B5">
        <w:rPr>
          <w:sz w:val="24"/>
          <w:szCs w:val="24"/>
        </w:rPr>
        <w:tab/>
        <w:t xml:space="preserve">Particularmente note que um “xarope espesso é desfavorável a este processo”. Mas sofrerá o acetoso, e fica azedo.  Isto não é um </w:t>
      </w:r>
      <w:r w:rsidR="004B5C51" w:rsidRPr="00C914B5">
        <w:rPr>
          <w:sz w:val="24"/>
          <w:szCs w:val="24"/>
        </w:rPr>
        <w:t>secundário</w:t>
      </w:r>
      <w:r w:rsidRPr="00C914B5">
        <w:rPr>
          <w:sz w:val="24"/>
          <w:szCs w:val="24"/>
        </w:rPr>
        <w:t xml:space="preserve">, mas o primeiro e única fermentação - pela lei inevitável que onde há uma superabundância de matéria de sacarina e mais que 24o de calor, então a fermentação </w:t>
      </w:r>
      <w:r w:rsidR="004B5C51" w:rsidRPr="00C914B5">
        <w:rPr>
          <w:sz w:val="24"/>
          <w:szCs w:val="24"/>
        </w:rPr>
        <w:t>vinhosa</w:t>
      </w:r>
      <w:r w:rsidRPr="00C914B5">
        <w:rPr>
          <w:sz w:val="24"/>
          <w:szCs w:val="24"/>
        </w:rPr>
        <w:t xml:space="preserve"> não acontece, mas a acetosa começará certamente e imediatamente. </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r w:rsidRPr="00C914B5">
        <w:rPr>
          <w:sz w:val="24"/>
          <w:szCs w:val="24"/>
        </w:rPr>
        <w:t>(5)</w:t>
      </w:r>
      <w:r w:rsidRPr="00C914B5">
        <w:rPr>
          <w:sz w:val="24"/>
          <w:szCs w:val="24"/>
        </w:rPr>
        <w:tab/>
        <w:t xml:space="preserve">Fermentação Evitada </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(a)</w:t>
      </w:r>
      <w:r w:rsidRPr="00C914B5">
        <w:rPr>
          <w:sz w:val="24"/>
          <w:szCs w:val="24"/>
        </w:rPr>
        <w:tab/>
        <w:t xml:space="preserve">Professor Donovan, no seu trabalho Domestic Economy (Economia Doméstica), mencionou três métodos pelos quais toda a fermentação poderia ser EVITADA: </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1]</w:t>
      </w:r>
      <w:r w:rsidRPr="00C914B5">
        <w:rPr>
          <w:sz w:val="24"/>
          <w:szCs w:val="24"/>
        </w:rPr>
        <w:tab/>
        <w:t xml:space="preserve">Uva-suco não fermentará quando o ar é completamente excluído.  </w:t>
      </w: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2]</w:t>
      </w:r>
      <w:r w:rsidRPr="00C914B5">
        <w:rPr>
          <w:sz w:val="24"/>
          <w:szCs w:val="24"/>
        </w:rPr>
        <w:tab/>
        <w:t xml:space="preserve">Por fervendo o suco, ou, em </w:t>
      </w:r>
      <w:r w:rsidR="0047556B" w:rsidRPr="00C914B5">
        <w:rPr>
          <w:sz w:val="24"/>
          <w:szCs w:val="24"/>
        </w:rPr>
        <w:t>outra palavra</w:t>
      </w:r>
      <w:r w:rsidRPr="00C914B5">
        <w:rPr>
          <w:sz w:val="24"/>
          <w:szCs w:val="24"/>
        </w:rPr>
        <w:t xml:space="preserve">, evaporando a água, a substância se torna um xarope que se é muito espesso não fermentará. </w:t>
      </w: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3]</w:t>
      </w:r>
      <w:r w:rsidRPr="00C914B5">
        <w:rPr>
          <w:sz w:val="24"/>
          <w:szCs w:val="24"/>
        </w:rPr>
        <w:tab/>
        <w:t xml:space="preserve">Se o suco seja filtrado e sido privado de seu glúten, ou fermenta, a produção de álcool será impossível”. </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(b)</w:t>
      </w:r>
      <w:r w:rsidRPr="00C914B5">
        <w:rPr>
          <w:sz w:val="24"/>
          <w:szCs w:val="24"/>
        </w:rPr>
        <w:tab/>
        <w:t xml:space="preserve">Dr. Ure, o químico eminente, diz que fermentação pode ser temperada ou pode ser parada: </w:t>
      </w:r>
    </w:p>
    <w:p w:rsidR="00C914B5" w:rsidRPr="00C914B5" w:rsidRDefault="00314BA8" w:rsidP="00314BA8">
      <w:pPr>
        <w:tabs>
          <w:tab w:val="left" w:pos="540"/>
          <w:tab w:val="left" w:pos="1080"/>
          <w:tab w:val="left" w:pos="1620"/>
        </w:tabs>
        <w:spacing w:after="0" w:line="240" w:lineRule="auto"/>
        <w:ind w:left="1776" w:hanging="360"/>
        <w:jc w:val="both"/>
        <w:rPr>
          <w:sz w:val="24"/>
          <w:szCs w:val="24"/>
        </w:rPr>
      </w:pPr>
      <w:r>
        <w:rPr>
          <w:sz w:val="24"/>
          <w:szCs w:val="24"/>
        </w:rPr>
        <w:t xml:space="preserve"> </w:t>
      </w: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1]</w:t>
      </w:r>
      <w:r w:rsidRPr="00C914B5">
        <w:rPr>
          <w:sz w:val="24"/>
          <w:szCs w:val="24"/>
        </w:rPr>
        <w:tab/>
        <w:t xml:space="preserve">Por esses meios que fazem a levedura inoperante, particularmente pelos óleos que contêm enxofre, como óleo de mostarda, como também pelos ácidos sulfurosos e sulfúricos. </w:t>
      </w: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2]</w:t>
      </w:r>
      <w:r w:rsidRPr="00C914B5">
        <w:rPr>
          <w:sz w:val="24"/>
          <w:szCs w:val="24"/>
        </w:rPr>
        <w:tab/>
        <w:t xml:space="preserve">Pela separação da levedura, ou </w:t>
      </w:r>
      <w:r w:rsidR="0047556B" w:rsidRPr="00C914B5">
        <w:rPr>
          <w:sz w:val="24"/>
          <w:szCs w:val="24"/>
        </w:rPr>
        <w:t>pela filtração</w:t>
      </w:r>
      <w:r w:rsidRPr="00C914B5">
        <w:rPr>
          <w:sz w:val="24"/>
          <w:szCs w:val="24"/>
        </w:rPr>
        <w:t xml:space="preserve"> ou precipitação.  </w:t>
      </w: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3]</w:t>
      </w:r>
      <w:r w:rsidRPr="00C914B5">
        <w:rPr>
          <w:sz w:val="24"/>
          <w:szCs w:val="24"/>
        </w:rPr>
        <w:tab/>
        <w:t xml:space="preserve">Abaixando a temperatura para 7o. Se a massa fermentando fica clara a esta temperatura e seja tirada fora da levedura baixada, não </w:t>
      </w:r>
      <w:r w:rsidR="0047556B" w:rsidRPr="00C914B5">
        <w:rPr>
          <w:sz w:val="24"/>
          <w:szCs w:val="24"/>
        </w:rPr>
        <w:t>fermentará</w:t>
      </w:r>
      <w:r w:rsidRPr="00C914B5">
        <w:rPr>
          <w:sz w:val="24"/>
          <w:szCs w:val="24"/>
        </w:rPr>
        <w:t xml:space="preserve"> novamente, mesmo que seja aquecido ao nível certa.</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(c)</w:t>
      </w:r>
      <w:r w:rsidRPr="00C914B5">
        <w:rPr>
          <w:sz w:val="24"/>
          <w:szCs w:val="24"/>
        </w:rPr>
        <w:tab/>
        <w:t xml:space="preserve">As leis inalteráveis de natureza que são as leis de Deus, ensinam estes fatos duros: </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1]</w:t>
      </w:r>
      <w:r w:rsidRPr="00C914B5">
        <w:rPr>
          <w:sz w:val="24"/>
          <w:szCs w:val="24"/>
        </w:rPr>
        <w:tab/>
        <w:t xml:space="preserve">Aqueles mesmos sucos doces e xaropes espessos não sofrerão a fermentação </w:t>
      </w:r>
      <w:r w:rsidR="004B5C51" w:rsidRPr="00C914B5">
        <w:rPr>
          <w:sz w:val="24"/>
          <w:szCs w:val="24"/>
        </w:rPr>
        <w:t>vinhosa</w:t>
      </w:r>
      <w:r w:rsidRPr="00C914B5">
        <w:rPr>
          <w:sz w:val="24"/>
          <w:szCs w:val="24"/>
        </w:rPr>
        <w:t xml:space="preserve">. </w:t>
      </w: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2]</w:t>
      </w:r>
      <w:r w:rsidRPr="00C914B5">
        <w:rPr>
          <w:sz w:val="24"/>
          <w:szCs w:val="24"/>
        </w:rPr>
        <w:tab/>
        <w:t xml:space="preserve">Que a fermentação direta e inevitável dos doces sucos, em climas quentes com a temperatura sobre 24o, será acetosa. </w:t>
      </w: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3]</w:t>
      </w:r>
      <w:r w:rsidRPr="00C914B5">
        <w:rPr>
          <w:sz w:val="24"/>
          <w:szCs w:val="24"/>
        </w:rPr>
        <w:tab/>
        <w:t xml:space="preserve">Que para garantir a fermentação </w:t>
      </w:r>
      <w:r w:rsidR="004B5C51" w:rsidRPr="00C914B5">
        <w:rPr>
          <w:sz w:val="24"/>
          <w:szCs w:val="24"/>
        </w:rPr>
        <w:t>vinhosa</w:t>
      </w:r>
      <w:r w:rsidRPr="00C914B5">
        <w:rPr>
          <w:sz w:val="24"/>
          <w:szCs w:val="24"/>
        </w:rPr>
        <w:t xml:space="preserve"> a temperatura deve estar entre 10o e 23o, e que devem ser presentes as proporções exatas de açúcar e glúten e água. </w:t>
      </w: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r w:rsidRPr="00C914B5">
        <w:rPr>
          <w:sz w:val="24"/>
          <w:szCs w:val="24"/>
        </w:rPr>
        <w:t>4]</w:t>
      </w:r>
      <w:r w:rsidRPr="00C914B5">
        <w:rPr>
          <w:sz w:val="24"/>
          <w:szCs w:val="24"/>
        </w:rPr>
        <w:tab/>
        <w:t xml:space="preserve">Que toda a fermentação pode ser prevenida por excluindo o ar, por fervendo, por filtração, através de precipitação, e pelo uso de enxofre. </w:t>
      </w:r>
    </w:p>
    <w:p w:rsidR="00C914B5" w:rsidRPr="00C914B5" w:rsidRDefault="00C914B5" w:rsidP="00314BA8">
      <w:pPr>
        <w:tabs>
          <w:tab w:val="left" w:pos="540"/>
          <w:tab w:val="left" w:pos="1080"/>
          <w:tab w:val="left" w:pos="1620"/>
        </w:tabs>
        <w:spacing w:after="0" w:line="240" w:lineRule="auto"/>
        <w:ind w:left="2136" w:hanging="360"/>
        <w:jc w:val="both"/>
        <w:rPr>
          <w:sz w:val="24"/>
          <w:szCs w:val="24"/>
        </w:rPr>
      </w:pPr>
    </w:p>
    <w:p w:rsidR="00C914B5" w:rsidRPr="00C914B5" w:rsidRDefault="00C914B5" w:rsidP="00314BA8">
      <w:pPr>
        <w:tabs>
          <w:tab w:val="left" w:pos="540"/>
          <w:tab w:val="left" w:pos="1080"/>
          <w:tab w:val="left" w:pos="1620"/>
        </w:tabs>
        <w:spacing w:after="0" w:line="240" w:lineRule="auto"/>
        <w:ind w:left="1428" w:hanging="360"/>
        <w:jc w:val="both"/>
        <w:rPr>
          <w:sz w:val="24"/>
          <w:szCs w:val="24"/>
        </w:rPr>
      </w:pPr>
      <w:r w:rsidRPr="00C914B5">
        <w:rPr>
          <w:sz w:val="24"/>
          <w:szCs w:val="24"/>
        </w:rPr>
        <w:t>(6)</w:t>
      </w:r>
      <w:r w:rsidRPr="00C914B5">
        <w:rPr>
          <w:sz w:val="24"/>
          <w:szCs w:val="24"/>
        </w:rPr>
        <w:tab/>
        <w:t>O Uso Da Palavra Vinho</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(a)</w:t>
      </w:r>
      <w:r w:rsidRPr="00C914B5">
        <w:rPr>
          <w:sz w:val="24"/>
          <w:szCs w:val="24"/>
        </w:rPr>
        <w:tab/>
        <w:t xml:space="preserve">Em todos os extratos nós fizemos nas páginas precedendo, os escritores chamam o suco de uva vinho, seja fervido ou filtrado, ou precipitado ou fumigado. Pode ser bem se referir a alguns casos. </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(b)</w:t>
      </w:r>
      <w:r w:rsidRPr="00C914B5">
        <w:rPr>
          <w:sz w:val="24"/>
          <w:szCs w:val="24"/>
        </w:rPr>
        <w:tab/>
        <w:t>“O Reverendo R.M. Pattison, de Filadélfia, mostrou, de autoridades da reputação mais alta como intérpretes ou observação pessoal, alguns deles adversos da pergunta principal, pelo consentimento unânime deles que o vinho doce, ou suco de uva não fermentado, era uma velha bebida popular em Palestino”. - New York Evangelist.</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(c)</w:t>
      </w:r>
      <w:r w:rsidRPr="00C914B5">
        <w:rPr>
          <w:sz w:val="24"/>
          <w:szCs w:val="24"/>
        </w:rPr>
        <w:tab/>
        <w:t xml:space="preserve">Prof. M. Stuart diz, “Fatos mostram que os antigos não só preservaram seu vinho sem fermentação, mas também os considerou de um sabor melhor e de uma qualidade melhor do que vinho fermentado”. - Carta para Dr. Nott. </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r w:rsidRPr="00C914B5">
        <w:rPr>
          <w:sz w:val="24"/>
          <w:szCs w:val="24"/>
        </w:rPr>
        <w:t>(7)</w:t>
      </w:r>
      <w:r w:rsidRPr="00C914B5">
        <w:rPr>
          <w:sz w:val="24"/>
          <w:szCs w:val="24"/>
        </w:rPr>
        <w:tab/>
        <w:t>Conclusão sobre dois tipos de vinho:</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r w:rsidRPr="00C914B5">
        <w:rPr>
          <w:sz w:val="24"/>
          <w:szCs w:val="24"/>
        </w:rPr>
        <w:t xml:space="preserve"> </w:t>
      </w:r>
      <w:r w:rsidRPr="00C914B5">
        <w:rPr>
          <w:sz w:val="24"/>
          <w:szCs w:val="24"/>
        </w:rPr>
        <w:tab/>
        <w:t xml:space="preserve">A conclusão para a qual estas fontes variadas de prova nos trazem pode ser declarada assim: </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(a)</w:t>
      </w:r>
      <w:r w:rsidRPr="00C914B5">
        <w:rPr>
          <w:sz w:val="24"/>
          <w:szCs w:val="24"/>
        </w:rPr>
        <w:tab/>
        <w:t xml:space="preserve">Que bebidas sem fermentação existiram, e eram uma bebida comum, entre os antigos. </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(b)</w:t>
      </w:r>
      <w:r w:rsidRPr="00C914B5">
        <w:rPr>
          <w:sz w:val="24"/>
          <w:szCs w:val="24"/>
        </w:rPr>
        <w:tab/>
        <w:t xml:space="preserve">Que preservar os sucos muito doces deles, </w:t>
      </w:r>
      <w:r w:rsidR="0047556B" w:rsidRPr="00C914B5">
        <w:rPr>
          <w:sz w:val="24"/>
          <w:szCs w:val="24"/>
        </w:rPr>
        <w:t>no clima quente</w:t>
      </w:r>
      <w:r w:rsidRPr="00C914B5">
        <w:rPr>
          <w:sz w:val="24"/>
          <w:szCs w:val="24"/>
        </w:rPr>
        <w:t xml:space="preserve"> deles, eles recorrem a fervendo e outros métodos que destruíram o poder e atividade do glúten, ou separam efetivamente isto do suco da uva. </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(c)</w:t>
      </w:r>
      <w:r w:rsidRPr="00C914B5">
        <w:rPr>
          <w:sz w:val="24"/>
          <w:szCs w:val="24"/>
        </w:rPr>
        <w:tab/>
        <w:t xml:space="preserve">Que estes foram chamados vinhos, eram usados, e eram altamente </w:t>
      </w:r>
      <w:r w:rsidR="0047556B" w:rsidRPr="00C914B5">
        <w:rPr>
          <w:sz w:val="24"/>
          <w:szCs w:val="24"/>
        </w:rPr>
        <w:t>estimados</w:t>
      </w:r>
      <w:r w:rsidRPr="00C914B5">
        <w:rPr>
          <w:sz w:val="24"/>
          <w:szCs w:val="24"/>
        </w:rPr>
        <w:t xml:space="preserve">. </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(d)</w:t>
      </w:r>
      <w:r w:rsidRPr="00C914B5">
        <w:rPr>
          <w:sz w:val="24"/>
          <w:szCs w:val="24"/>
        </w:rPr>
        <w:tab/>
      </w:r>
      <w:r w:rsidRPr="00314BA8">
        <w:rPr>
          <w:sz w:val="24"/>
          <w:szCs w:val="24"/>
          <w:highlight w:val="yellow"/>
        </w:rPr>
        <w:t xml:space="preserve">A arte de destilação era então desconhecida; não era descoberto até o nono século. </w:t>
      </w:r>
      <w:r w:rsidRPr="00A87B67">
        <w:rPr>
          <w:sz w:val="24"/>
          <w:szCs w:val="24"/>
        </w:rPr>
        <w:t>Nos dias da Bíblia, não tiveram bebida alcoólica destilada como uísque, vodca, gim ou conhaque que têm 50% ou mais de álcool.  O vinho nos dias da Bíblia geralmente foi diluído, mas quando não foi diluído tinha somente 4% a 5% de álcool.  Hoje o vinho tem 11% a 11,5% de álcool.</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(e)</w:t>
      </w:r>
      <w:r w:rsidRPr="00C914B5">
        <w:rPr>
          <w:sz w:val="24"/>
          <w:szCs w:val="24"/>
        </w:rPr>
        <w:tab/>
        <w:t>ASSIM A BÍBLIA CONDENA O USO DE QUALQUER BEBIDA ALCOÓLICA.  A PRO¬VAÇÃO NA BÍBLIA DE VINHO, É DE VINHO NÃO FERMENTADO.</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r w:rsidRPr="00C914B5">
        <w:rPr>
          <w:sz w:val="24"/>
          <w:szCs w:val="24"/>
        </w:rPr>
        <w:t xml:space="preserve"> </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r w:rsidRPr="00C914B5">
        <w:rPr>
          <w:sz w:val="24"/>
          <w:szCs w:val="24"/>
        </w:rPr>
        <w:t>(8)</w:t>
      </w:r>
      <w:r w:rsidRPr="00C914B5">
        <w:rPr>
          <w:sz w:val="24"/>
          <w:szCs w:val="24"/>
        </w:rPr>
        <w:tab/>
        <w:t>Os Trechos Difíceis</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(a)</w:t>
      </w:r>
      <w:r w:rsidRPr="00C914B5">
        <w:rPr>
          <w:sz w:val="24"/>
          <w:szCs w:val="24"/>
        </w:rPr>
        <w:tab/>
        <w:t xml:space="preserve">Pro. 31.6, "Dai bebida forte aos que perecem, e o vinho aos amargosos de </w:t>
      </w:r>
      <w:r w:rsidR="00314BA8" w:rsidRPr="00C914B5">
        <w:rPr>
          <w:sz w:val="24"/>
          <w:szCs w:val="24"/>
        </w:rPr>
        <w:t>espírito</w:t>
      </w:r>
      <w:r w:rsidRPr="00C914B5">
        <w:rPr>
          <w:sz w:val="24"/>
          <w:szCs w:val="24"/>
        </w:rPr>
        <w:t>."</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p>
    <w:p w:rsidR="00C914B5" w:rsidRPr="00C914B5" w:rsidRDefault="00314BA8" w:rsidP="00314BA8">
      <w:pPr>
        <w:tabs>
          <w:tab w:val="left" w:pos="540"/>
          <w:tab w:val="left" w:pos="1080"/>
          <w:tab w:val="left" w:pos="1620"/>
        </w:tabs>
        <w:spacing w:after="0" w:line="240" w:lineRule="auto"/>
        <w:ind w:left="1776" w:hanging="360"/>
        <w:jc w:val="both"/>
        <w:rPr>
          <w:sz w:val="24"/>
          <w:szCs w:val="24"/>
        </w:rPr>
      </w:pPr>
      <w:r>
        <w:rPr>
          <w:sz w:val="24"/>
          <w:szCs w:val="24"/>
        </w:rPr>
        <w:tab/>
      </w:r>
      <w:r>
        <w:rPr>
          <w:sz w:val="24"/>
          <w:szCs w:val="24"/>
        </w:rPr>
        <w:tab/>
      </w:r>
      <w:r w:rsidR="00C914B5" w:rsidRPr="00C914B5">
        <w:rPr>
          <w:sz w:val="24"/>
          <w:szCs w:val="24"/>
        </w:rPr>
        <w:t xml:space="preserve">Estes versos estão dizendo que pode usar bebida forte (intoxicante) somente em casos de extremo fraqueza física (pronto de morrer) e amargura (excitação, </w:t>
      </w:r>
      <w:r w:rsidRPr="00C914B5">
        <w:rPr>
          <w:sz w:val="24"/>
          <w:szCs w:val="24"/>
        </w:rPr>
        <w:t>depressão</w:t>
      </w:r>
      <w:r w:rsidR="00C914B5" w:rsidRPr="00C914B5">
        <w:rPr>
          <w:sz w:val="24"/>
          <w:szCs w:val="24"/>
        </w:rPr>
        <w:t xml:space="preserve">).  Naqueles dias podiam usar a bebida forte como </w:t>
      </w:r>
      <w:r w:rsidRPr="00C914B5">
        <w:rPr>
          <w:sz w:val="24"/>
          <w:szCs w:val="24"/>
        </w:rPr>
        <w:t>medicina</w:t>
      </w:r>
      <w:r w:rsidR="00C914B5" w:rsidRPr="00C914B5">
        <w:rPr>
          <w:sz w:val="24"/>
          <w:szCs w:val="24"/>
        </w:rPr>
        <w:t xml:space="preserve">, mas hoje temos outros </w:t>
      </w:r>
      <w:r w:rsidRPr="00C914B5">
        <w:rPr>
          <w:sz w:val="24"/>
          <w:szCs w:val="24"/>
        </w:rPr>
        <w:t>narcóticos</w:t>
      </w:r>
      <w:r w:rsidR="00C914B5" w:rsidRPr="00C914B5">
        <w:rPr>
          <w:sz w:val="24"/>
          <w:szCs w:val="24"/>
        </w:rPr>
        <w:t xml:space="preserve"> e </w:t>
      </w:r>
      <w:r w:rsidRPr="00C914B5">
        <w:rPr>
          <w:sz w:val="24"/>
          <w:szCs w:val="24"/>
        </w:rPr>
        <w:t>calmantes</w:t>
      </w:r>
      <w:r w:rsidR="00C914B5" w:rsidRPr="00C914B5">
        <w:rPr>
          <w:sz w:val="24"/>
          <w:szCs w:val="24"/>
        </w:rPr>
        <w:t xml:space="preserve"> bem melhor e menos </w:t>
      </w:r>
      <w:r w:rsidRPr="00C914B5">
        <w:rPr>
          <w:sz w:val="24"/>
          <w:szCs w:val="24"/>
        </w:rPr>
        <w:t>perigoso</w:t>
      </w:r>
      <w:r w:rsidR="00C914B5" w:rsidRPr="00C914B5">
        <w:rPr>
          <w:sz w:val="24"/>
          <w:szCs w:val="24"/>
        </w:rPr>
        <w:t>.</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(b)</w:t>
      </w:r>
      <w:r w:rsidRPr="00C914B5">
        <w:rPr>
          <w:sz w:val="24"/>
          <w:szCs w:val="24"/>
        </w:rPr>
        <w:tab/>
        <w:t>João 2.1-11 - Jesus tornou a água em vinho?</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p>
    <w:p w:rsidR="00C914B5" w:rsidRPr="00C914B5" w:rsidRDefault="00314BA8" w:rsidP="00314BA8">
      <w:pPr>
        <w:tabs>
          <w:tab w:val="left" w:pos="540"/>
          <w:tab w:val="left" w:pos="1080"/>
          <w:tab w:val="left" w:pos="1620"/>
        </w:tabs>
        <w:spacing w:after="0" w:line="240" w:lineRule="auto"/>
        <w:ind w:left="1776" w:hanging="360"/>
        <w:jc w:val="both"/>
        <w:rPr>
          <w:sz w:val="24"/>
          <w:szCs w:val="24"/>
        </w:rPr>
      </w:pPr>
      <w:r>
        <w:rPr>
          <w:sz w:val="24"/>
          <w:szCs w:val="24"/>
        </w:rPr>
        <w:tab/>
      </w:r>
      <w:r>
        <w:rPr>
          <w:sz w:val="24"/>
          <w:szCs w:val="24"/>
        </w:rPr>
        <w:tab/>
      </w:r>
      <w:r w:rsidR="00C914B5" w:rsidRPr="00C914B5">
        <w:rPr>
          <w:sz w:val="24"/>
          <w:szCs w:val="24"/>
        </w:rPr>
        <w:t xml:space="preserve">Desde que vinho é o processo de corrupção ou fermento, seria contra o caráter de Jesus fazer alguma coisa inferior.  Também Jesus não podia ir contra as </w:t>
      </w:r>
      <w:r w:rsidRPr="00C914B5">
        <w:rPr>
          <w:sz w:val="24"/>
          <w:szCs w:val="24"/>
        </w:rPr>
        <w:t>declarações</w:t>
      </w:r>
      <w:r w:rsidR="00C914B5" w:rsidRPr="00C914B5">
        <w:rPr>
          <w:sz w:val="24"/>
          <w:szCs w:val="24"/>
        </w:rPr>
        <w:t xml:space="preserve"> Bíblicas contra o vinho.  Jesus criou novo vinho, suco de uva.</w:t>
      </w: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p>
    <w:p w:rsidR="00C914B5" w:rsidRPr="00C914B5" w:rsidRDefault="00C914B5" w:rsidP="00314BA8">
      <w:pPr>
        <w:tabs>
          <w:tab w:val="left" w:pos="540"/>
          <w:tab w:val="left" w:pos="1080"/>
          <w:tab w:val="left" w:pos="1620"/>
        </w:tabs>
        <w:spacing w:after="0" w:line="240" w:lineRule="auto"/>
        <w:ind w:left="1776" w:hanging="360"/>
        <w:jc w:val="both"/>
        <w:rPr>
          <w:sz w:val="24"/>
          <w:szCs w:val="24"/>
        </w:rPr>
      </w:pPr>
      <w:r w:rsidRPr="00C914B5">
        <w:rPr>
          <w:sz w:val="24"/>
          <w:szCs w:val="24"/>
        </w:rPr>
        <w:t>(c)</w:t>
      </w:r>
      <w:r w:rsidRPr="00C914B5">
        <w:rPr>
          <w:sz w:val="24"/>
          <w:szCs w:val="24"/>
        </w:rPr>
        <w:tab/>
        <w:t xml:space="preserve">I Tim. 5.23, "Não bebas mais água só, mas usa de um pouco de vinho, por causa do teu </w:t>
      </w:r>
      <w:r w:rsidR="0047556B" w:rsidRPr="00C914B5">
        <w:rPr>
          <w:sz w:val="24"/>
          <w:szCs w:val="24"/>
        </w:rPr>
        <w:t>estômago</w:t>
      </w:r>
      <w:r w:rsidRPr="00C914B5">
        <w:rPr>
          <w:sz w:val="24"/>
          <w:szCs w:val="24"/>
        </w:rPr>
        <w:t xml:space="preserve"> e das tuas </w:t>
      </w:r>
      <w:r w:rsidR="0047556B" w:rsidRPr="00C914B5">
        <w:rPr>
          <w:sz w:val="24"/>
          <w:szCs w:val="24"/>
        </w:rPr>
        <w:t>frequentes</w:t>
      </w:r>
      <w:r w:rsidRPr="00C914B5">
        <w:rPr>
          <w:sz w:val="24"/>
          <w:szCs w:val="24"/>
        </w:rPr>
        <w:t xml:space="preserve"> </w:t>
      </w:r>
      <w:r w:rsidR="0047556B" w:rsidRPr="00C914B5">
        <w:rPr>
          <w:sz w:val="24"/>
          <w:szCs w:val="24"/>
        </w:rPr>
        <w:t>enfermidades</w:t>
      </w:r>
      <w:r w:rsidRPr="00C914B5">
        <w:rPr>
          <w:sz w:val="24"/>
          <w:szCs w:val="24"/>
        </w:rPr>
        <w:t>."</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C576C" w:rsidP="0007238B">
      <w:pPr>
        <w:tabs>
          <w:tab w:val="left" w:pos="540"/>
          <w:tab w:val="left" w:pos="1080"/>
          <w:tab w:val="left" w:pos="1620"/>
        </w:tabs>
        <w:spacing w:after="0" w:line="240" w:lineRule="auto"/>
        <w:ind w:left="1776" w:hanging="360"/>
        <w:jc w:val="both"/>
        <w:rPr>
          <w:sz w:val="24"/>
          <w:szCs w:val="24"/>
        </w:rPr>
      </w:pPr>
      <w:r>
        <w:rPr>
          <w:sz w:val="24"/>
          <w:szCs w:val="24"/>
        </w:rPr>
        <w:tab/>
      </w:r>
      <w:r>
        <w:rPr>
          <w:sz w:val="24"/>
          <w:szCs w:val="24"/>
        </w:rPr>
        <w:tab/>
      </w:r>
      <w:r w:rsidR="00C914B5" w:rsidRPr="00C914B5">
        <w:rPr>
          <w:sz w:val="24"/>
          <w:szCs w:val="24"/>
        </w:rPr>
        <w:t xml:space="preserve">Paulo não estava sugerindo o vinho </w:t>
      </w:r>
      <w:r w:rsidR="0047556B" w:rsidRPr="00C914B5">
        <w:rPr>
          <w:sz w:val="24"/>
          <w:szCs w:val="24"/>
        </w:rPr>
        <w:t>fermentado</w:t>
      </w:r>
      <w:r w:rsidR="00C914B5" w:rsidRPr="00C914B5">
        <w:rPr>
          <w:sz w:val="24"/>
          <w:szCs w:val="24"/>
        </w:rPr>
        <w:t xml:space="preserve"> como medicina (narcótico ou calmante), mas estava </w:t>
      </w:r>
      <w:r w:rsidR="0047556B" w:rsidRPr="00C914B5">
        <w:rPr>
          <w:sz w:val="24"/>
          <w:szCs w:val="24"/>
        </w:rPr>
        <w:t>recomendando</w:t>
      </w:r>
      <w:r w:rsidR="00C914B5" w:rsidRPr="00C914B5">
        <w:rPr>
          <w:sz w:val="24"/>
          <w:szCs w:val="24"/>
        </w:rPr>
        <w:t xml:space="preserve"> o suco de uva como uma boa medicina (</w:t>
      </w:r>
      <w:r w:rsidR="0047556B" w:rsidRPr="00C914B5">
        <w:rPr>
          <w:sz w:val="24"/>
          <w:szCs w:val="24"/>
        </w:rPr>
        <w:t>vitaminas</w:t>
      </w:r>
      <w:r w:rsidR="00C914B5" w:rsidRPr="00C914B5">
        <w:rPr>
          <w:sz w:val="24"/>
          <w:szCs w:val="24"/>
        </w:rPr>
        <w:t xml:space="preserve">) curativo para </w:t>
      </w:r>
      <w:r w:rsidR="0047556B" w:rsidRPr="00C914B5">
        <w:rPr>
          <w:sz w:val="24"/>
          <w:szCs w:val="24"/>
        </w:rPr>
        <w:t>fortalecer</w:t>
      </w:r>
      <w:r w:rsidR="00C914B5" w:rsidRPr="00C914B5">
        <w:rPr>
          <w:sz w:val="24"/>
          <w:szCs w:val="24"/>
        </w:rPr>
        <w:t xml:space="preserve"> o corpo contra doença.</w:t>
      </w:r>
    </w:p>
    <w:p w:rsidR="00C914B5" w:rsidRPr="00C914B5" w:rsidRDefault="00C914B5" w:rsidP="009022BB">
      <w:pPr>
        <w:tabs>
          <w:tab w:val="left" w:pos="540"/>
          <w:tab w:val="left" w:pos="1080"/>
          <w:tab w:val="left" w:pos="1620"/>
        </w:tabs>
        <w:spacing w:after="0" w:line="240" w:lineRule="auto"/>
        <w:ind w:left="1428" w:hanging="360"/>
        <w:jc w:val="both"/>
        <w:rPr>
          <w:sz w:val="24"/>
          <w:szCs w:val="24"/>
        </w:rPr>
      </w:pP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(d)</w:t>
      </w:r>
      <w:r w:rsidRPr="00C914B5">
        <w:rPr>
          <w:sz w:val="24"/>
          <w:szCs w:val="24"/>
        </w:rPr>
        <w:tab/>
        <w:t>A Ceia do Senhor - Vinho ou Suco?</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p>
    <w:p w:rsidR="00C914B5" w:rsidRPr="00C914B5" w:rsidRDefault="00C914B5" w:rsidP="00CC576C">
      <w:pPr>
        <w:tabs>
          <w:tab w:val="left" w:pos="540"/>
          <w:tab w:val="left" w:pos="1080"/>
          <w:tab w:val="left" w:pos="1620"/>
        </w:tabs>
        <w:spacing w:after="0" w:line="240" w:lineRule="auto"/>
        <w:ind w:left="2136" w:hanging="360"/>
        <w:jc w:val="both"/>
        <w:rPr>
          <w:sz w:val="24"/>
          <w:szCs w:val="24"/>
        </w:rPr>
      </w:pPr>
      <w:r w:rsidRPr="00C914B5">
        <w:rPr>
          <w:sz w:val="24"/>
          <w:szCs w:val="24"/>
        </w:rPr>
        <w:t>1]</w:t>
      </w:r>
      <w:r w:rsidRPr="00C914B5">
        <w:rPr>
          <w:sz w:val="24"/>
          <w:szCs w:val="24"/>
        </w:rPr>
        <w:tab/>
        <w:t xml:space="preserve">As Frases Usadas:  Jesus era muito </w:t>
      </w:r>
      <w:r w:rsidR="00CC576C" w:rsidRPr="00C914B5">
        <w:rPr>
          <w:sz w:val="24"/>
          <w:szCs w:val="24"/>
        </w:rPr>
        <w:t>cuidadoso</w:t>
      </w:r>
      <w:r w:rsidRPr="00C914B5">
        <w:rPr>
          <w:sz w:val="24"/>
          <w:szCs w:val="24"/>
        </w:rPr>
        <w:t xml:space="preserve"> não usar uma palavra que podia ser interpretada com vinho fermentado.</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t>Mat. 26.26-30</w:t>
      </w:r>
    </w:p>
    <w:p w:rsidR="00C914B5" w:rsidRPr="00C914B5" w:rsidRDefault="00CC576C" w:rsidP="00CC576C">
      <w:pPr>
        <w:tabs>
          <w:tab w:val="left" w:pos="540"/>
          <w:tab w:val="left" w:pos="1080"/>
          <w:tab w:val="left" w:pos="1620"/>
        </w:tabs>
        <w:spacing w:after="0" w:line="240" w:lineRule="auto"/>
        <w:ind w:left="1776" w:hanging="360"/>
        <w:jc w:val="both"/>
        <w:rPr>
          <w:sz w:val="24"/>
          <w:szCs w:val="24"/>
        </w:rPr>
      </w:pPr>
      <w:r>
        <w:rPr>
          <w:sz w:val="24"/>
          <w:szCs w:val="24"/>
        </w:rPr>
        <w:tab/>
      </w:r>
      <w:r>
        <w:rPr>
          <w:sz w:val="24"/>
          <w:szCs w:val="24"/>
        </w:rPr>
        <w:tab/>
      </w:r>
      <w:r>
        <w:rPr>
          <w:sz w:val="24"/>
          <w:szCs w:val="24"/>
        </w:rPr>
        <w:tab/>
      </w:r>
      <w:r>
        <w:rPr>
          <w:sz w:val="24"/>
          <w:szCs w:val="24"/>
        </w:rPr>
        <w:tab/>
      </w:r>
      <w:r w:rsidR="00C914B5" w:rsidRPr="00C914B5">
        <w:rPr>
          <w:sz w:val="24"/>
          <w:szCs w:val="24"/>
        </w:rPr>
        <w:t xml:space="preserve">"o cálice"       </w:t>
      </w:r>
      <w:r w:rsidR="00C914B5" w:rsidRPr="00C914B5">
        <w:rPr>
          <w:sz w:val="24"/>
          <w:szCs w:val="24"/>
        </w:rPr>
        <w:tab/>
        <w:t>-  vs. 27</w:t>
      </w:r>
    </w:p>
    <w:p w:rsidR="00C914B5" w:rsidRPr="00C914B5" w:rsidRDefault="00CC576C" w:rsidP="00CC576C">
      <w:pPr>
        <w:tabs>
          <w:tab w:val="left" w:pos="540"/>
          <w:tab w:val="left" w:pos="1080"/>
          <w:tab w:val="left" w:pos="1620"/>
        </w:tabs>
        <w:spacing w:after="0" w:line="240" w:lineRule="auto"/>
        <w:ind w:left="1776" w:hanging="360"/>
        <w:jc w:val="both"/>
        <w:rPr>
          <w:sz w:val="24"/>
          <w:szCs w:val="24"/>
        </w:rPr>
      </w:pPr>
      <w:r>
        <w:rPr>
          <w:sz w:val="24"/>
          <w:szCs w:val="24"/>
        </w:rPr>
        <w:tab/>
      </w:r>
      <w:r>
        <w:rPr>
          <w:sz w:val="24"/>
          <w:szCs w:val="24"/>
        </w:rPr>
        <w:tab/>
      </w:r>
      <w:r>
        <w:rPr>
          <w:sz w:val="24"/>
          <w:szCs w:val="24"/>
        </w:rPr>
        <w:tab/>
      </w:r>
      <w:r>
        <w:rPr>
          <w:sz w:val="24"/>
          <w:szCs w:val="24"/>
        </w:rPr>
        <w:tab/>
      </w:r>
      <w:r w:rsidR="00C914B5" w:rsidRPr="00C914B5">
        <w:rPr>
          <w:sz w:val="24"/>
          <w:szCs w:val="24"/>
        </w:rPr>
        <w:t xml:space="preserve">"fruto da vide"  </w:t>
      </w:r>
      <w:r w:rsidR="00C914B5" w:rsidRPr="00C914B5">
        <w:rPr>
          <w:sz w:val="24"/>
          <w:szCs w:val="24"/>
        </w:rPr>
        <w:tab/>
        <w:t>-  vs. 29</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p>
    <w:p w:rsidR="00C914B5" w:rsidRPr="00C914B5" w:rsidRDefault="00CC576C" w:rsidP="00CC576C">
      <w:pPr>
        <w:tabs>
          <w:tab w:val="left" w:pos="540"/>
          <w:tab w:val="left" w:pos="1080"/>
          <w:tab w:val="left" w:pos="1620"/>
        </w:tabs>
        <w:spacing w:after="0" w:line="240" w:lineRule="auto"/>
        <w:ind w:left="1776" w:hanging="360"/>
        <w:jc w:val="both"/>
        <w:rPr>
          <w:sz w:val="24"/>
          <w:szCs w:val="24"/>
        </w:rPr>
      </w:pPr>
      <w:r>
        <w:rPr>
          <w:sz w:val="24"/>
          <w:szCs w:val="24"/>
        </w:rPr>
        <w:t xml:space="preserve">         </w:t>
      </w:r>
      <w:r>
        <w:rPr>
          <w:sz w:val="24"/>
          <w:szCs w:val="24"/>
        </w:rPr>
        <w:tab/>
      </w:r>
      <w:r w:rsidR="00C914B5" w:rsidRPr="00C914B5">
        <w:rPr>
          <w:sz w:val="24"/>
          <w:szCs w:val="24"/>
        </w:rPr>
        <w:t>Mar. 14.22-26</w:t>
      </w:r>
    </w:p>
    <w:p w:rsidR="00C914B5" w:rsidRPr="00C914B5" w:rsidRDefault="00CC576C" w:rsidP="00CC576C">
      <w:pPr>
        <w:tabs>
          <w:tab w:val="left" w:pos="540"/>
          <w:tab w:val="left" w:pos="1080"/>
          <w:tab w:val="left" w:pos="1620"/>
        </w:tabs>
        <w:spacing w:after="0" w:line="240" w:lineRule="auto"/>
        <w:ind w:left="1776" w:hanging="360"/>
        <w:jc w:val="both"/>
        <w:rPr>
          <w:sz w:val="24"/>
          <w:szCs w:val="24"/>
        </w:rPr>
      </w:pPr>
      <w:r>
        <w:rPr>
          <w:sz w:val="24"/>
          <w:szCs w:val="24"/>
        </w:rPr>
        <w:tab/>
      </w:r>
      <w:r>
        <w:rPr>
          <w:sz w:val="24"/>
          <w:szCs w:val="24"/>
        </w:rPr>
        <w:tab/>
      </w:r>
      <w:r>
        <w:rPr>
          <w:sz w:val="24"/>
          <w:szCs w:val="24"/>
        </w:rPr>
        <w:tab/>
      </w:r>
      <w:r>
        <w:rPr>
          <w:sz w:val="24"/>
          <w:szCs w:val="24"/>
        </w:rPr>
        <w:tab/>
      </w:r>
      <w:r w:rsidR="00C914B5" w:rsidRPr="00C914B5">
        <w:rPr>
          <w:sz w:val="24"/>
          <w:szCs w:val="24"/>
        </w:rPr>
        <w:t xml:space="preserve">"o cálice"       </w:t>
      </w:r>
      <w:r w:rsidR="00C914B5" w:rsidRPr="00C914B5">
        <w:rPr>
          <w:sz w:val="24"/>
          <w:szCs w:val="24"/>
        </w:rPr>
        <w:tab/>
        <w:t>-  vs. 23</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r>
      <w:r w:rsidRPr="00C914B5">
        <w:rPr>
          <w:sz w:val="24"/>
          <w:szCs w:val="24"/>
        </w:rPr>
        <w:tab/>
        <w:t xml:space="preserve">"fruto da vide"  </w:t>
      </w:r>
      <w:r w:rsidRPr="00C914B5">
        <w:rPr>
          <w:sz w:val="24"/>
          <w:szCs w:val="24"/>
        </w:rPr>
        <w:tab/>
        <w:t>-  vs. 25</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p>
    <w:p w:rsidR="00C914B5" w:rsidRPr="00C914B5" w:rsidRDefault="00CC576C" w:rsidP="00CC576C">
      <w:pPr>
        <w:tabs>
          <w:tab w:val="left" w:pos="540"/>
          <w:tab w:val="left" w:pos="1080"/>
          <w:tab w:val="left" w:pos="1620"/>
        </w:tabs>
        <w:spacing w:after="0" w:line="240" w:lineRule="auto"/>
        <w:ind w:left="1776" w:hanging="360"/>
        <w:jc w:val="both"/>
        <w:rPr>
          <w:sz w:val="24"/>
          <w:szCs w:val="24"/>
        </w:rPr>
      </w:pPr>
      <w:r>
        <w:rPr>
          <w:sz w:val="24"/>
          <w:szCs w:val="24"/>
        </w:rPr>
        <w:t xml:space="preserve">         </w:t>
      </w:r>
      <w:r>
        <w:rPr>
          <w:sz w:val="24"/>
          <w:szCs w:val="24"/>
        </w:rPr>
        <w:tab/>
      </w:r>
      <w:r w:rsidR="00C914B5" w:rsidRPr="00C914B5">
        <w:rPr>
          <w:sz w:val="24"/>
          <w:szCs w:val="24"/>
        </w:rPr>
        <w:t>Luc. 22.15-20</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r>
      <w:r w:rsidRPr="00C914B5">
        <w:rPr>
          <w:sz w:val="24"/>
          <w:szCs w:val="24"/>
        </w:rPr>
        <w:tab/>
        <w:t xml:space="preserve">"o cálice"       </w:t>
      </w:r>
      <w:r w:rsidRPr="00C914B5">
        <w:rPr>
          <w:sz w:val="24"/>
          <w:szCs w:val="24"/>
        </w:rPr>
        <w:tab/>
        <w:t>-  vs. 17</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r>
      <w:r w:rsidRPr="00C914B5">
        <w:rPr>
          <w:sz w:val="24"/>
          <w:szCs w:val="24"/>
        </w:rPr>
        <w:tab/>
        <w:t xml:space="preserve">"fruto da vide"  </w:t>
      </w:r>
      <w:r w:rsidRPr="00C914B5">
        <w:rPr>
          <w:sz w:val="24"/>
          <w:szCs w:val="24"/>
        </w:rPr>
        <w:tab/>
        <w:t>-  vs. 18</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r>
      <w:r w:rsidRPr="00C914B5">
        <w:rPr>
          <w:sz w:val="24"/>
          <w:szCs w:val="24"/>
        </w:rPr>
        <w:tab/>
        <w:t xml:space="preserve">"o cálice"       </w:t>
      </w:r>
      <w:r w:rsidRPr="00C914B5">
        <w:rPr>
          <w:sz w:val="24"/>
          <w:szCs w:val="24"/>
        </w:rPr>
        <w:tab/>
        <w:t>-  vs. 20</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r>
      <w:r w:rsidRPr="00C914B5">
        <w:rPr>
          <w:sz w:val="24"/>
          <w:szCs w:val="24"/>
        </w:rPr>
        <w:tab/>
        <w:t xml:space="preserve">"este cálice"    </w:t>
      </w:r>
      <w:r w:rsidRPr="00C914B5">
        <w:rPr>
          <w:sz w:val="24"/>
          <w:szCs w:val="24"/>
        </w:rPr>
        <w:tab/>
        <w:t>-  vs. 20</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p>
    <w:p w:rsidR="00C914B5" w:rsidRPr="00C914B5" w:rsidRDefault="00CC576C" w:rsidP="00CC576C">
      <w:pPr>
        <w:tabs>
          <w:tab w:val="left" w:pos="540"/>
          <w:tab w:val="left" w:pos="1080"/>
          <w:tab w:val="left" w:pos="1620"/>
        </w:tabs>
        <w:spacing w:after="0" w:line="240" w:lineRule="auto"/>
        <w:ind w:left="1776" w:hanging="360"/>
        <w:jc w:val="both"/>
        <w:rPr>
          <w:sz w:val="24"/>
          <w:szCs w:val="24"/>
        </w:rPr>
      </w:pPr>
      <w:r>
        <w:rPr>
          <w:sz w:val="24"/>
          <w:szCs w:val="24"/>
        </w:rPr>
        <w:t xml:space="preserve">         </w:t>
      </w:r>
      <w:r>
        <w:rPr>
          <w:sz w:val="24"/>
          <w:szCs w:val="24"/>
        </w:rPr>
        <w:tab/>
      </w:r>
      <w:r w:rsidR="00C914B5" w:rsidRPr="00C914B5">
        <w:rPr>
          <w:sz w:val="24"/>
          <w:szCs w:val="24"/>
        </w:rPr>
        <w:t>João 13.1-30 - Não está mencionada.</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t>I Cor. 11.23-29</w:t>
      </w:r>
    </w:p>
    <w:p w:rsidR="00C914B5" w:rsidRPr="00C914B5" w:rsidRDefault="00CC576C" w:rsidP="00CC576C">
      <w:pPr>
        <w:tabs>
          <w:tab w:val="left" w:pos="540"/>
          <w:tab w:val="left" w:pos="1080"/>
          <w:tab w:val="left" w:pos="1620"/>
        </w:tabs>
        <w:spacing w:after="0" w:line="240" w:lineRule="auto"/>
        <w:ind w:left="1776" w:hanging="360"/>
        <w:jc w:val="both"/>
        <w:rPr>
          <w:sz w:val="24"/>
          <w:szCs w:val="24"/>
        </w:rPr>
      </w:pPr>
      <w:r>
        <w:rPr>
          <w:sz w:val="24"/>
          <w:szCs w:val="24"/>
        </w:rPr>
        <w:tab/>
      </w:r>
      <w:r>
        <w:rPr>
          <w:sz w:val="24"/>
          <w:szCs w:val="24"/>
        </w:rPr>
        <w:tab/>
      </w:r>
      <w:r>
        <w:rPr>
          <w:sz w:val="24"/>
          <w:szCs w:val="24"/>
        </w:rPr>
        <w:tab/>
      </w:r>
      <w:r>
        <w:rPr>
          <w:sz w:val="24"/>
          <w:szCs w:val="24"/>
        </w:rPr>
        <w:tab/>
      </w:r>
      <w:r w:rsidR="00C914B5" w:rsidRPr="00C914B5">
        <w:rPr>
          <w:sz w:val="24"/>
          <w:szCs w:val="24"/>
        </w:rPr>
        <w:t xml:space="preserve">"o cálice"       </w:t>
      </w:r>
      <w:r w:rsidR="00C914B5" w:rsidRPr="00C914B5">
        <w:rPr>
          <w:sz w:val="24"/>
          <w:szCs w:val="24"/>
        </w:rPr>
        <w:tab/>
        <w:t>-  vs. 25</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r>
      <w:r w:rsidRPr="00C914B5">
        <w:rPr>
          <w:sz w:val="24"/>
          <w:szCs w:val="24"/>
        </w:rPr>
        <w:tab/>
        <w:t xml:space="preserve">"este cálice"    </w:t>
      </w:r>
      <w:r w:rsidRPr="00C914B5">
        <w:rPr>
          <w:sz w:val="24"/>
          <w:szCs w:val="24"/>
        </w:rPr>
        <w:tab/>
        <w:t>-  vs. 25</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r>
      <w:r w:rsidRPr="00C914B5">
        <w:rPr>
          <w:sz w:val="24"/>
          <w:szCs w:val="24"/>
        </w:rPr>
        <w:tab/>
        <w:t xml:space="preserve">"este cálice"    </w:t>
      </w:r>
      <w:r w:rsidRPr="00C914B5">
        <w:rPr>
          <w:sz w:val="24"/>
          <w:szCs w:val="24"/>
        </w:rPr>
        <w:tab/>
        <w:t>-  vs. 26</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r>
      <w:r w:rsidRPr="00C914B5">
        <w:rPr>
          <w:sz w:val="24"/>
          <w:szCs w:val="24"/>
        </w:rPr>
        <w:tab/>
        <w:t xml:space="preserve">"o cálice"       </w:t>
      </w:r>
      <w:r w:rsidRPr="00C914B5">
        <w:rPr>
          <w:sz w:val="24"/>
          <w:szCs w:val="24"/>
        </w:rPr>
        <w:tab/>
        <w:t>-  vs. 27</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r w:rsidRPr="00C914B5">
        <w:rPr>
          <w:sz w:val="24"/>
          <w:szCs w:val="24"/>
        </w:rPr>
        <w:t xml:space="preserve">             </w:t>
      </w:r>
      <w:r w:rsidRPr="00C914B5">
        <w:rPr>
          <w:sz w:val="24"/>
          <w:szCs w:val="24"/>
        </w:rPr>
        <w:tab/>
      </w:r>
      <w:r w:rsidRPr="00C914B5">
        <w:rPr>
          <w:sz w:val="24"/>
          <w:szCs w:val="24"/>
        </w:rPr>
        <w:tab/>
        <w:t xml:space="preserve">"deste cálice"   </w:t>
      </w:r>
      <w:r w:rsidRPr="00C914B5">
        <w:rPr>
          <w:sz w:val="24"/>
          <w:szCs w:val="24"/>
        </w:rPr>
        <w:tab/>
        <w:t>-  vs. 28</w:t>
      </w:r>
    </w:p>
    <w:p w:rsidR="00C914B5" w:rsidRPr="00C914B5" w:rsidRDefault="00C914B5" w:rsidP="00CC576C">
      <w:pPr>
        <w:tabs>
          <w:tab w:val="left" w:pos="540"/>
          <w:tab w:val="left" w:pos="1080"/>
          <w:tab w:val="left" w:pos="1620"/>
        </w:tabs>
        <w:spacing w:after="0" w:line="240" w:lineRule="auto"/>
        <w:ind w:left="1776" w:hanging="360"/>
        <w:jc w:val="both"/>
        <w:rPr>
          <w:sz w:val="24"/>
          <w:szCs w:val="24"/>
        </w:rPr>
      </w:pPr>
    </w:p>
    <w:p w:rsidR="00C914B5" w:rsidRPr="00C914B5" w:rsidRDefault="00C914B5" w:rsidP="0002128C">
      <w:pPr>
        <w:tabs>
          <w:tab w:val="left" w:pos="540"/>
          <w:tab w:val="left" w:pos="1080"/>
          <w:tab w:val="left" w:pos="1620"/>
        </w:tabs>
        <w:spacing w:after="0" w:line="240" w:lineRule="auto"/>
        <w:ind w:left="2136" w:hanging="360"/>
        <w:jc w:val="both"/>
        <w:rPr>
          <w:sz w:val="24"/>
          <w:szCs w:val="24"/>
        </w:rPr>
      </w:pPr>
      <w:r w:rsidRPr="00C914B5">
        <w:rPr>
          <w:sz w:val="24"/>
          <w:szCs w:val="24"/>
        </w:rPr>
        <w:t>2]</w:t>
      </w:r>
      <w:r w:rsidRPr="00C914B5">
        <w:rPr>
          <w:sz w:val="24"/>
          <w:szCs w:val="24"/>
        </w:rPr>
        <w:tab/>
        <w:t>O suco de uva era uma figura do sangue de Jesus que foi derramando por nos.  Este sangue não teve pecado, e assim o suco de uva não podia ser fermentado.</w:t>
      </w:r>
    </w:p>
    <w:p w:rsidR="00C914B5" w:rsidRPr="00C914B5" w:rsidRDefault="00C914B5" w:rsidP="0002128C">
      <w:pPr>
        <w:tabs>
          <w:tab w:val="left" w:pos="540"/>
          <w:tab w:val="left" w:pos="1080"/>
          <w:tab w:val="left" w:pos="1620"/>
        </w:tabs>
        <w:spacing w:after="0" w:line="240" w:lineRule="auto"/>
        <w:jc w:val="both"/>
        <w:rPr>
          <w:sz w:val="24"/>
          <w:szCs w:val="24"/>
        </w:rPr>
      </w:pP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c.</w:t>
      </w:r>
      <w:r w:rsidRPr="00C914B5">
        <w:rPr>
          <w:sz w:val="24"/>
          <w:szCs w:val="24"/>
        </w:rPr>
        <w:tab/>
      </w:r>
      <w:r w:rsidRPr="0002128C">
        <w:rPr>
          <w:b/>
          <w:sz w:val="24"/>
          <w:szCs w:val="24"/>
        </w:rPr>
        <w:t>O Azeite -</w:t>
      </w:r>
      <w:r w:rsidRPr="00C914B5">
        <w:rPr>
          <w:sz w:val="24"/>
          <w:szCs w:val="24"/>
        </w:rPr>
        <w:t xml:space="preserve"> Marcos 11.12-14, 20-21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56</w:t>
      </w:r>
      <w:r w:rsidR="0007238B" w:rsidRPr="0007238B">
        <w:rPr>
          <w:color w:val="FF0000"/>
          <w:sz w:val="24"/>
          <w:szCs w:val="24"/>
        </w:rPr>
        <w:t>)</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1)</w:t>
      </w:r>
      <w:r w:rsidRPr="00C914B5">
        <w:rPr>
          <w:sz w:val="24"/>
          <w:szCs w:val="24"/>
        </w:rPr>
        <w:tab/>
        <w:t xml:space="preserve">Foi ceifado em outubro, cada dois em dois anos, por causa da </w:t>
      </w:r>
      <w:r w:rsidR="0047556B" w:rsidRPr="00C914B5">
        <w:rPr>
          <w:sz w:val="24"/>
          <w:szCs w:val="24"/>
        </w:rPr>
        <w:t>maneira</w:t>
      </w:r>
      <w:r w:rsidRPr="00C914B5">
        <w:rPr>
          <w:sz w:val="24"/>
          <w:szCs w:val="24"/>
        </w:rPr>
        <w:t xml:space="preserve"> que o fruto foi apanhado.</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2)</w:t>
      </w:r>
      <w:r w:rsidRPr="00C914B5">
        <w:rPr>
          <w:sz w:val="24"/>
          <w:szCs w:val="24"/>
        </w:rPr>
        <w:tab/>
        <w:t xml:space="preserve">O fruto foi apanhado por meio de bater a árvore com paus </w:t>
      </w:r>
      <w:r w:rsidR="0047556B" w:rsidRPr="00C914B5">
        <w:rPr>
          <w:sz w:val="24"/>
          <w:szCs w:val="24"/>
        </w:rPr>
        <w:t>compridos</w:t>
      </w:r>
      <w:r w:rsidRPr="00C914B5">
        <w:rPr>
          <w:sz w:val="24"/>
          <w:szCs w:val="24"/>
        </w:rPr>
        <w:t>, ou sacudir a árvore (Deu. 24.20, Isa. 17.6, 24.13).</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3)</w:t>
      </w:r>
      <w:r w:rsidRPr="00C914B5">
        <w:rPr>
          <w:sz w:val="24"/>
          <w:szCs w:val="24"/>
        </w:rPr>
        <w:tab/>
        <w:t>Foi esmagado e espremido nos dias primitivos pelos pés (Miquéias 6.15, Deu. 33.24) e mais tarde uma prensa foi usada.</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4)</w:t>
      </w:r>
      <w:r w:rsidRPr="00C914B5">
        <w:rPr>
          <w:sz w:val="24"/>
          <w:szCs w:val="24"/>
        </w:rPr>
        <w:tab/>
      </w:r>
      <w:r w:rsidRPr="0002128C">
        <w:rPr>
          <w:sz w:val="24"/>
          <w:szCs w:val="24"/>
          <w:highlight w:val="yellow"/>
        </w:rPr>
        <w:t>Foi usado para:</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r w:rsidRPr="00C914B5">
        <w:rPr>
          <w:sz w:val="24"/>
          <w:szCs w:val="24"/>
        </w:rPr>
        <w:t>a)</w:t>
      </w:r>
      <w:r w:rsidRPr="00C914B5">
        <w:rPr>
          <w:sz w:val="24"/>
          <w:szCs w:val="24"/>
        </w:rPr>
        <w:tab/>
      </w:r>
      <w:r w:rsidRPr="0002128C">
        <w:rPr>
          <w:sz w:val="24"/>
          <w:szCs w:val="24"/>
          <w:highlight w:val="yellow"/>
        </w:rPr>
        <w:t>Alimento</w:t>
      </w: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p>
    <w:p w:rsidR="00C914B5" w:rsidRPr="00C914B5" w:rsidRDefault="0002128C" w:rsidP="0002128C">
      <w:pPr>
        <w:tabs>
          <w:tab w:val="left" w:pos="540"/>
          <w:tab w:val="left" w:pos="1080"/>
          <w:tab w:val="left" w:pos="1620"/>
        </w:tabs>
        <w:spacing w:after="0" w:line="240" w:lineRule="auto"/>
        <w:ind w:left="1428" w:hanging="360"/>
        <w:jc w:val="both"/>
        <w:rPr>
          <w:sz w:val="24"/>
          <w:szCs w:val="24"/>
        </w:rPr>
      </w:pPr>
      <w:r>
        <w:rPr>
          <w:sz w:val="24"/>
          <w:szCs w:val="24"/>
        </w:rPr>
        <w:t>1]</w:t>
      </w:r>
      <w:r w:rsidR="00C914B5" w:rsidRPr="00C914B5">
        <w:rPr>
          <w:sz w:val="24"/>
          <w:szCs w:val="24"/>
        </w:rPr>
        <w:tab/>
        <w:t>Azeitona (principal companheiro do pão, e também foram levados com a gente como passas).</w:t>
      </w:r>
    </w:p>
    <w:p w:rsidR="00C914B5" w:rsidRPr="00C914B5" w:rsidRDefault="0002128C" w:rsidP="0002128C">
      <w:pPr>
        <w:tabs>
          <w:tab w:val="left" w:pos="540"/>
          <w:tab w:val="left" w:pos="1080"/>
          <w:tab w:val="left" w:pos="1620"/>
        </w:tabs>
        <w:spacing w:after="0" w:line="240" w:lineRule="auto"/>
        <w:ind w:left="1428" w:hanging="360"/>
        <w:jc w:val="both"/>
        <w:rPr>
          <w:sz w:val="24"/>
          <w:szCs w:val="24"/>
        </w:rPr>
      </w:pPr>
      <w:r>
        <w:rPr>
          <w:sz w:val="24"/>
          <w:szCs w:val="24"/>
        </w:rPr>
        <w:t>2]</w:t>
      </w:r>
      <w:r w:rsidR="00C914B5" w:rsidRPr="00C914B5">
        <w:rPr>
          <w:sz w:val="24"/>
          <w:szCs w:val="24"/>
        </w:rPr>
        <w:t>.</w:t>
      </w:r>
      <w:r w:rsidR="00C914B5" w:rsidRPr="00C914B5">
        <w:rPr>
          <w:sz w:val="24"/>
          <w:szCs w:val="24"/>
        </w:rPr>
        <w:tab/>
        <w:t xml:space="preserve">Azeite (o mais sadio dos óleos, foi usado como </w:t>
      </w:r>
      <w:r w:rsidR="0047556B" w:rsidRPr="00C914B5">
        <w:rPr>
          <w:sz w:val="24"/>
          <w:szCs w:val="24"/>
        </w:rPr>
        <w:t>tempero</w:t>
      </w:r>
      <w:r w:rsidR="00C914B5" w:rsidRPr="00C914B5">
        <w:rPr>
          <w:sz w:val="24"/>
          <w:szCs w:val="24"/>
        </w:rPr>
        <w:t xml:space="preserve">, cozinhando - frituras e gordura </w:t>
      </w:r>
      <w:r w:rsidR="0047556B" w:rsidRPr="00C914B5">
        <w:rPr>
          <w:sz w:val="24"/>
          <w:szCs w:val="24"/>
        </w:rPr>
        <w:t>vegetal</w:t>
      </w:r>
      <w:r w:rsidR="00C914B5" w:rsidRPr="00C914B5">
        <w:rPr>
          <w:sz w:val="24"/>
          <w:szCs w:val="24"/>
        </w:rPr>
        <w:t>).</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r w:rsidRPr="00C914B5">
        <w:rPr>
          <w:sz w:val="24"/>
          <w:szCs w:val="24"/>
        </w:rPr>
        <w:t>b)</w:t>
      </w:r>
      <w:r w:rsidRPr="00C914B5">
        <w:rPr>
          <w:sz w:val="24"/>
          <w:szCs w:val="24"/>
        </w:rPr>
        <w:tab/>
      </w:r>
      <w:r w:rsidRPr="0002128C">
        <w:rPr>
          <w:sz w:val="24"/>
          <w:szCs w:val="24"/>
          <w:highlight w:val="yellow"/>
        </w:rPr>
        <w:t>Medicina</w:t>
      </w:r>
      <w:r w:rsidRPr="00C914B5">
        <w:rPr>
          <w:sz w:val="24"/>
          <w:szCs w:val="24"/>
        </w:rPr>
        <w:t xml:space="preserve"> (externo só: Luc. 10.34 e Tiago 5.14 - o verbo em Tiago é esfregando, não ungindo).</w:t>
      </w: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r w:rsidRPr="00C914B5">
        <w:rPr>
          <w:sz w:val="24"/>
          <w:szCs w:val="24"/>
        </w:rPr>
        <w:t>c)</w:t>
      </w:r>
      <w:r w:rsidRPr="00C914B5">
        <w:rPr>
          <w:sz w:val="24"/>
          <w:szCs w:val="24"/>
        </w:rPr>
        <w:tab/>
      </w:r>
      <w:r w:rsidR="0002128C" w:rsidRPr="0002128C">
        <w:rPr>
          <w:sz w:val="24"/>
          <w:szCs w:val="24"/>
          <w:highlight w:val="yellow"/>
        </w:rPr>
        <w:t>Unguento</w:t>
      </w: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p>
    <w:p w:rsidR="00C914B5" w:rsidRPr="00C914B5" w:rsidRDefault="0002128C" w:rsidP="0002128C">
      <w:pPr>
        <w:tabs>
          <w:tab w:val="left" w:pos="540"/>
          <w:tab w:val="left" w:pos="1080"/>
          <w:tab w:val="left" w:pos="1620"/>
        </w:tabs>
        <w:spacing w:after="0" w:line="240" w:lineRule="auto"/>
        <w:ind w:left="1428" w:hanging="360"/>
        <w:jc w:val="both"/>
        <w:rPr>
          <w:sz w:val="24"/>
          <w:szCs w:val="24"/>
        </w:rPr>
      </w:pPr>
      <w:r>
        <w:rPr>
          <w:sz w:val="24"/>
          <w:szCs w:val="24"/>
        </w:rPr>
        <w:t>1]</w:t>
      </w:r>
      <w:r w:rsidR="00C914B5" w:rsidRPr="00C914B5">
        <w:rPr>
          <w:sz w:val="24"/>
          <w:szCs w:val="24"/>
        </w:rPr>
        <w:tab/>
        <w:t>Era uma ação de cortesia</w:t>
      </w:r>
    </w:p>
    <w:p w:rsidR="00C914B5" w:rsidRPr="00C914B5" w:rsidRDefault="0002128C" w:rsidP="0002128C">
      <w:pPr>
        <w:tabs>
          <w:tab w:val="left" w:pos="540"/>
          <w:tab w:val="left" w:pos="1080"/>
          <w:tab w:val="left" w:pos="1620"/>
        </w:tabs>
        <w:spacing w:after="0" w:line="240" w:lineRule="auto"/>
        <w:ind w:left="1428" w:hanging="360"/>
        <w:jc w:val="both"/>
        <w:rPr>
          <w:sz w:val="24"/>
          <w:szCs w:val="24"/>
        </w:rPr>
      </w:pPr>
      <w:r>
        <w:rPr>
          <w:sz w:val="24"/>
          <w:szCs w:val="24"/>
        </w:rPr>
        <w:t>2]</w:t>
      </w:r>
      <w:r w:rsidR="00C914B5" w:rsidRPr="00C914B5">
        <w:rPr>
          <w:sz w:val="24"/>
          <w:szCs w:val="24"/>
        </w:rPr>
        <w:tab/>
        <w:t>Era uma ação de dedicação para serviço sagrado.</w:t>
      </w: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r w:rsidRPr="00C914B5">
        <w:rPr>
          <w:sz w:val="24"/>
          <w:szCs w:val="24"/>
        </w:rPr>
        <w:t>d)</w:t>
      </w:r>
      <w:r w:rsidRPr="00C914B5">
        <w:rPr>
          <w:sz w:val="24"/>
          <w:szCs w:val="24"/>
        </w:rPr>
        <w:tab/>
      </w:r>
      <w:r w:rsidRPr="0002128C">
        <w:rPr>
          <w:sz w:val="24"/>
          <w:szCs w:val="24"/>
          <w:highlight w:val="yellow"/>
        </w:rPr>
        <w:t>Cosméticos e Perfumes</w:t>
      </w:r>
      <w:r w:rsidRPr="00C914B5">
        <w:rPr>
          <w:sz w:val="24"/>
          <w:szCs w:val="24"/>
        </w:rPr>
        <w:t xml:space="preserve"> (teve um bom cheiro e faz a pele ficar macia e brilhante: II Crôn. 28.15, Sal. 104.15 e Luc. 7.46).</w:t>
      </w: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r w:rsidRPr="00C914B5">
        <w:rPr>
          <w:sz w:val="24"/>
          <w:szCs w:val="24"/>
        </w:rPr>
        <w:t>e)</w:t>
      </w:r>
      <w:r w:rsidRPr="00C914B5">
        <w:rPr>
          <w:sz w:val="24"/>
          <w:szCs w:val="24"/>
        </w:rPr>
        <w:tab/>
      </w:r>
      <w:r w:rsidRPr="0002128C">
        <w:rPr>
          <w:sz w:val="24"/>
          <w:szCs w:val="24"/>
          <w:highlight w:val="yellow"/>
        </w:rPr>
        <w:t>Limpeza</w:t>
      </w:r>
      <w:r w:rsidRPr="00C914B5">
        <w:rPr>
          <w:sz w:val="24"/>
          <w:szCs w:val="24"/>
        </w:rPr>
        <w:t xml:space="preserve"> (Jer. 2.22).</w:t>
      </w: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r w:rsidRPr="00C914B5">
        <w:rPr>
          <w:sz w:val="24"/>
          <w:szCs w:val="24"/>
        </w:rPr>
        <w:t xml:space="preserve">f) </w:t>
      </w:r>
      <w:r w:rsidRPr="00C914B5">
        <w:rPr>
          <w:sz w:val="24"/>
          <w:szCs w:val="24"/>
        </w:rPr>
        <w:tab/>
      </w:r>
      <w:r w:rsidRPr="0002128C">
        <w:rPr>
          <w:sz w:val="24"/>
          <w:szCs w:val="24"/>
          <w:highlight w:val="yellow"/>
        </w:rPr>
        <w:t>Iluminação</w:t>
      </w:r>
      <w:r w:rsidRPr="00C914B5">
        <w:rPr>
          <w:sz w:val="24"/>
          <w:szCs w:val="24"/>
        </w:rPr>
        <w:t xml:space="preserve"> (no Templo e em casas).</w:t>
      </w:r>
    </w:p>
    <w:p w:rsidR="00C914B5" w:rsidRPr="00C914B5" w:rsidRDefault="00C914B5" w:rsidP="0002128C">
      <w:pPr>
        <w:tabs>
          <w:tab w:val="left" w:pos="540"/>
          <w:tab w:val="left" w:pos="1080"/>
          <w:tab w:val="left" w:pos="1620"/>
        </w:tabs>
        <w:spacing w:after="0" w:line="240" w:lineRule="auto"/>
        <w:ind w:left="1068"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5)</w:t>
      </w:r>
      <w:r w:rsidRPr="00C914B5">
        <w:rPr>
          <w:sz w:val="24"/>
          <w:szCs w:val="24"/>
        </w:rPr>
        <w:tab/>
        <w:t>Zambujeiro - É mencionado duas vezes na Bíblia: Rom. 11.17 e 24.  Fala de uma espé</w:t>
      </w:r>
      <w:r w:rsidR="0002128C">
        <w:rPr>
          <w:sz w:val="24"/>
          <w:szCs w:val="24"/>
        </w:rPr>
        <w:t>cie de oliveira selvagem (</w:t>
      </w:r>
      <w:r w:rsidR="0002128C" w:rsidRPr="0002128C">
        <w:rPr>
          <w:i/>
          <w:sz w:val="24"/>
          <w:szCs w:val="24"/>
        </w:rPr>
        <w:t>oleas</w:t>
      </w:r>
      <w:r w:rsidRPr="0002128C">
        <w:rPr>
          <w:i/>
          <w:sz w:val="24"/>
          <w:szCs w:val="24"/>
        </w:rPr>
        <w:t>ter</w:t>
      </w:r>
      <w:r w:rsidRPr="00C914B5">
        <w:rPr>
          <w:sz w:val="24"/>
          <w:szCs w:val="24"/>
        </w:rPr>
        <w:t>).  É considerado por alguns de ser o "pai" das oliveiras.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02128C" w:rsidRDefault="0002128C">
      <w:pPr>
        <w:rPr>
          <w:b/>
          <w:sz w:val="28"/>
          <w:szCs w:val="28"/>
        </w:rPr>
      </w:pPr>
      <w:r>
        <w:rPr>
          <w:b/>
          <w:sz w:val="28"/>
          <w:szCs w:val="28"/>
        </w:rPr>
        <w:br w:type="page"/>
      </w:r>
    </w:p>
    <w:p w:rsidR="00C914B5" w:rsidRPr="0002128C" w:rsidRDefault="00C914B5" w:rsidP="0002128C">
      <w:pPr>
        <w:tabs>
          <w:tab w:val="left" w:pos="540"/>
          <w:tab w:val="left" w:pos="1080"/>
          <w:tab w:val="left" w:pos="1620"/>
        </w:tabs>
        <w:spacing w:after="0" w:line="240" w:lineRule="auto"/>
        <w:ind w:left="360" w:hanging="360"/>
        <w:jc w:val="center"/>
        <w:rPr>
          <w:b/>
          <w:sz w:val="28"/>
          <w:szCs w:val="28"/>
        </w:rPr>
      </w:pPr>
      <w:r w:rsidRPr="0002128C">
        <w:rPr>
          <w:b/>
          <w:sz w:val="28"/>
          <w:szCs w:val="28"/>
        </w:rPr>
        <w:t>As Plantações Secundárias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02128C" w:rsidP="00C914B5">
      <w:pPr>
        <w:tabs>
          <w:tab w:val="left" w:pos="540"/>
          <w:tab w:val="left" w:pos="1080"/>
          <w:tab w:val="left" w:pos="1620"/>
        </w:tabs>
        <w:spacing w:after="0" w:line="240" w:lineRule="auto"/>
        <w:ind w:left="360" w:hanging="360"/>
        <w:jc w:val="both"/>
        <w:rPr>
          <w:sz w:val="24"/>
          <w:szCs w:val="24"/>
        </w:rPr>
      </w:pPr>
      <w:r>
        <w:rPr>
          <w:sz w:val="24"/>
          <w:szCs w:val="24"/>
        </w:rPr>
        <w:t>A</w:t>
      </w:r>
      <w:r w:rsidR="00C914B5" w:rsidRPr="00C914B5">
        <w:rPr>
          <w:sz w:val="24"/>
          <w:szCs w:val="24"/>
        </w:rPr>
        <w:t>.</w:t>
      </w:r>
      <w:r w:rsidR="00C914B5" w:rsidRPr="00C914B5">
        <w:rPr>
          <w:sz w:val="24"/>
          <w:szCs w:val="24"/>
        </w:rPr>
        <w:tab/>
      </w:r>
      <w:r w:rsidR="00C914B5" w:rsidRPr="0002128C">
        <w:rPr>
          <w:b/>
          <w:sz w:val="24"/>
          <w:szCs w:val="24"/>
        </w:rPr>
        <w:t>Grãos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1)</w:t>
      </w:r>
      <w:r w:rsidRPr="00C914B5">
        <w:rPr>
          <w:sz w:val="24"/>
          <w:szCs w:val="24"/>
        </w:rPr>
        <w:tab/>
      </w:r>
      <w:r w:rsidR="0047556B" w:rsidRPr="00C914B5">
        <w:rPr>
          <w:sz w:val="24"/>
          <w:szCs w:val="24"/>
        </w:rPr>
        <w:t>Cevada (</w:t>
      </w:r>
      <w:r w:rsidRPr="00C914B5">
        <w:rPr>
          <w:sz w:val="24"/>
          <w:szCs w:val="24"/>
        </w:rPr>
        <w:t>Êx. 9.31 (2), Lev. 27.16, Núm. 5.15, Deu. 8.8, Juí. 7.13, Rute 1.22, 2.17,23, 3.2,15,17, II Sam. 14. 30, 17.28, 21.9, I Reis 4.28,42, 7.1,16,18, I Crôn. 2.10,15, 27.5, Jó 31.40, Isa. 28.25, Jer. 41.8, Eze. 4.9,12, 13.19, 45.13, Osé. 3.2 (2), Joel 1.11, João 6.9,13, Apo. 6.6</w:t>
      </w:r>
      <w:r w:rsidR="0047556B" w:rsidRPr="00C914B5">
        <w:rPr>
          <w:sz w:val="24"/>
          <w:szCs w:val="24"/>
        </w:rPr>
        <w:t>) -</w:t>
      </w:r>
      <w:r w:rsidRPr="00C914B5">
        <w:rPr>
          <w:sz w:val="24"/>
          <w:szCs w:val="24"/>
        </w:rPr>
        <w:t xml:space="preserve">  36 </w:t>
      </w:r>
      <w:r w:rsidR="0047556B" w:rsidRPr="00C914B5">
        <w:rPr>
          <w:sz w:val="24"/>
          <w:szCs w:val="24"/>
        </w:rPr>
        <w:t xml:space="preserve">vezes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76</w:t>
      </w:r>
      <w:r w:rsidR="0007238B" w:rsidRPr="0007238B">
        <w:rPr>
          <w:color w:val="FF0000"/>
          <w:sz w:val="24"/>
          <w:szCs w:val="24"/>
        </w:rPr>
        <w:t>)</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2)</w:t>
      </w:r>
      <w:r w:rsidRPr="00C914B5">
        <w:rPr>
          <w:sz w:val="24"/>
          <w:szCs w:val="24"/>
        </w:rPr>
        <w:tab/>
      </w:r>
      <w:r w:rsidR="0047556B" w:rsidRPr="00C914B5">
        <w:rPr>
          <w:sz w:val="24"/>
          <w:szCs w:val="24"/>
        </w:rPr>
        <w:t>Ervilhaca (</w:t>
      </w:r>
      <w:r w:rsidRPr="00C914B5">
        <w:rPr>
          <w:sz w:val="24"/>
          <w:szCs w:val="24"/>
        </w:rPr>
        <w:t>Isa. 28.25,27 (2</w:t>
      </w:r>
      <w:r w:rsidR="0047556B" w:rsidRPr="00C914B5">
        <w:rPr>
          <w:sz w:val="24"/>
          <w:szCs w:val="24"/>
        </w:rPr>
        <w:t>)) -</w:t>
      </w:r>
      <w:r w:rsidRPr="00C914B5">
        <w:rPr>
          <w:sz w:val="24"/>
          <w:szCs w:val="24"/>
        </w:rPr>
        <w:t xml:space="preserve">  3 vezes (Fitiches?)</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3)</w:t>
      </w:r>
      <w:r w:rsidRPr="00C914B5">
        <w:rPr>
          <w:sz w:val="24"/>
          <w:szCs w:val="24"/>
        </w:rPr>
        <w:tab/>
      </w:r>
      <w:r w:rsidR="0047556B" w:rsidRPr="00C914B5">
        <w:rPr>
          <w:sz w:val="24"/>
          <w:szCs w:val="24"/>
        </w:rPr>
        <w:t>Cominhos (</w:t>
      </w:r>
      <w:r w:rsidRPr="00C914B5">
        <w:rPr>
          <w:sz w:val="24"/>
          <w:szCs w:val="24"/>
        </w:rPr>
        <w:t>Isa. 28.25,27 (2), Mat. 23.23</w:t>
      </w:r>
      <w:r w:rsidR="0047556B" w:rsidRPr="00C914B5">
        <w:rPr>
          <w:sz w:val="24"/>
          <w:szCs w:val="24"/>
        </w:rPr>
        <w:t>) -</w:t>
      </w:r>
      <w:r w:rsidRPr="00C914B5">
        <w:rPr>
          <w:sz w:val="24"/>
          <w:szCs w:val="24"/>
        </w:rPr>
        <w:t xml:space="preserve">  4 vezes</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4)</w:t>
      </w:r>
      <w:r w:rsidRPr="00C914B5">
        <w:rPr>
          <w:sz w:val="24"/>
          <w:szCs w:val="24"/>
        </w:rPr>
        <w:tab/>
      </w:r>
      <w:r w:rsidR="0047556B" w:rsidRPr="00C914B5">
        <w:rPr>
          <w:sz w:val="24"/>
          <w:szCs w:val="24"/>
        </w:rPr>
        <w:t>Centeio (</w:t>
      </w:r>
      <w:r w:rsidRPr="00C914B5">
        <w:rPr>
          <w:sz w:val="24"/>
          <w:szCs w:val="24"/>
        </w:rPr>
        <w:t>Êx. 9.32, Isa. 28.25, Eze. 4.9</w:t>
      </w:r>
      <w:r w:rsidR="0047556B" w:rsidRPr="00C914B5">
        <w:rPr>
          <w:sz w:val="24"/>
          <w:szCs w:val="24"/>
        </w:rPr>
        <w:t>) -</w:t>
      </w:r>
      <w:r w:rsidRPr="00C914B5">
        <w:rPr>
          <w:sz w:val="24"/>
          <w:szCs w:val="24"/>
        </w:rPr>
        <w:t xml:space="preserve">  3 vezes</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5)</w:t>
      </w:r>
      <w:r w:rsidRPr="00C914B5">
        <w:rPr>
          <w:sz w:val="24"/>
          <w:szCs w:val="24"/>
        </w:rPr>
        <w:tab/>
        <w:t xml:space="preserve">Milho:  Milho como nos conhecemos não foi cultivado em Palestina.  Quando encontra-se esta palavra quer dizer: trigo, </w:t>
      </w:r>
      <w:r w:rsidR="0047556B">
        <w:rPr>
          <w:sz w:val="24"/>
          <w:szCs w:val="24"/>
        </w:rPr>
        <w:t>cevada ou espelta.  (Gên. 27:28¬37, 41:5, 35,49,57,4</w:t>
      </w:r>
      <w:r w:rsidRPr="00C914B5">
        <w:rPr>
          <w:sz w:val="24"/>
          <w:szCs w:val="24"/>
        </w:rPr>
        <w:t>2:3, 5,19,25 26, 43:2, 44:2, 45:23, 47:14, Êx 22:6, Lev. 2:14,16, 23:14, Núm. 18:27, Deu. 7:13, 11:14, 12:17, 14:23, 16:9,13, 18:4, 23:25, 25:4, 28:51, 33:28, Jos. 5:11 12, Juí. 15:5, Rute 2:2,14, 3:7, I Sam. 17:17, 25:18, II Sam. 17:19,28, II Reis 4:42, 18:32, 19:26, II Crôn. 31:5, 32:28, Ne. 5:2 3,10 11, 10:39, 13:5,12, Jó 5:26, 24:6,24, 39:4, Sal. 4:7, 65:9, 13, 72:16, 78:24, Prov. 11:26, Isa. 17:5, 21:10, 28:28, ¬36:17, 37:27, 62:8, Lam. 2:12, Ez</w:t>
      </w:r>
      <w:r w:rsidR="0047556B">
        <w:rPr>
          <w:sz w:val="24"/>
          <w:szCs w:val="24"/>
        </w:rPr>
        <w:t xml:space="preserve">e. 4.9, 36:29, Osé. 2:8 9, 22, </w:t>
      </w:r>
      <w:r w:rsidRPr="00C914B5">
        <w:rPr>
          <w:sz w:val="24"/>
          <w:szCs w:val="24"/>
        </w:rPr>
        <w:t>7:14, 10:11, 14:7, Joel 1:10,17, 2:19, Amos 8:5, 9:9, Ageu 1:11, Zac. 9:17, Mat. 12:1, Mar. 2:23, 4:28, Luc. 6:1, João 12:24, Atos 7:12, I Cor. 9:9, I Tim. 5:18)</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6)</w:t>
      </w:r>
      <w:r w:rsidRPr="00C914B5">
        <w:rPr>
          <w:sz w:val="24"/>
          <w:szCs w:val="24"/>
        </w:rPr>
        <w:tab/>
        <w:t>Joio: Tem a aparência de trigo, exceto quando maduro.  Os grãos são pretos, têm um gosto amargo e são uma espécie de veneno que causa tontura e vo</w:t>
      </w:r>
      <w:r w:rsidR="0047556B">
        <w:rPr>
          <w:sz w:val="24"/>
          <w:szCs w:val="24"/>
        </w:rPr>
        <w:t>mito.  (Mat. 13:25 27,29 30,36,</w:t>
      </w:r>
      <w:r w:rsidRPr="00C914B5">
        <w:rPr>
          <w:sz w:val="24"/>
          <w:szCs w:val="24"/>
        </w:rPr>
        <w:t>38,</w:t>
      </w:r>
      <w:r w:rsidR="0047556B" w:rsidRPr="00C914B5">
        <w:rPr>
          <w:sz w:val="24"/>
          <w:szCs w:val="24"/>
        </w:rPr>
        <w:t>40) -</w:t>
      </w:r>
      <w:r w:rsidRPr="00C914B5">
        <w:rPr>
          <w:sz w:val="24"/>
          <w:szCs w:val="24"/>
        </w:rPr>
        <w:t xml:space="preserve">  8 vezes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02128C" w:rsidP="00C914B5">
      <w:pPr>
        <w:tabs>
          <w:tab w:val="left" w:pos="540"/>
          <w:tab w:val="left" w:pos="1080"/>
          <w:tab w:val="left" w:pos="1620"/>
        </w:tabs>
        <w:spacing w:after="0" w:line="240" w:lineRule="auto"/>
        <w:ind w:left="360" w:hanging="360"/>
        <w:jc w:val="both"/>
        <w:rPr>
          <w:sz w:val="24"/>
          <w:szCs w:val="24"/>
        </w:rPr>
      </w:pPr>
      <w:r>
        <w:rPr>
          <w:sz w:val="24"/>
          <w:szCs w:val="24"/>
        </w:rPr>
        <w:t>B</w:t>
      </w:r>
      <w:r w:rsidR="00C914B5" w:rsidRPr="00C914B5">
        <w:rPr>
          <w:sz w:val="24"/>
          <w:szCs w:val="24"/>
        </w:rPr>
        <w:t>.</w:t>
      </w:r>
      <w:r w:rsidR="00C914B5" w:rsidRPr="00C914B5">
        <w:rPr>
          <w:sz w:val="24"/>
          <w:szCs w:val="24"/>
        </w:rPr>
        <w:tab/>
      </w:r>
      <w:r w:rsidR="0047556B">
        <w:rPr>
          <w:b/>
          <w:sz w:val="24"/>
          <w:szCs w:val="24"/>
        </w:rPr>
        <w:t>Bolotas do Filho Paró</w:t>
      </w:r>
      <w:r w:rsidR="0047556B" w:rsidRPr="0002128C">
        <w:rPr>
          <w:b/>
          <w:sz w:val="24"/>
          <w:szCs w:val="24"/>
        </w:rPr>
        <w:t>dico</w:t>
      </w:r>
      <w:r w:rsidR="00C914B5" w:rsidRPr="00C914B5">
        <w:rPr>
          <w:sz w:val="24"/>
          <w:szCs w:val="24"/>
        </w:rPr>
        <w:t xml:space="preserve">: nome da fruta </w:t>
      </w:r>
      <w:r w:rsidR="00C914B5" w:rsidRPr="00BF7AC9">
        <w:rPr>
          <w:i/>
          <w:sz w:val="24"/>
          <w:szCs w:val="24"/>
        </w:rPr>
        <w:t>Ceratonia</w:t>
      </w:r>
      <w:r w:rsidR="00C914B5" w:rsidRPr="00C914B5">
        <w:rPr>
          <w:sz w:val="24"/>
          <w:szCs w:val="24"/>
        </w:rPr>
        <w:t xml:space="preserve"> </w:t>
      </w:r>
      <w:r w:rsidR="00C914B5" w:rsidRPr="00BF7AC9">
        <w:rPr>
          <w:i/>
          <w:sz w:val="24"/>
          <w:szCs w:val="24"/>
        </w:rPr>
        <w:t>silqua</w:t>
      </w:r>
      <w:r w:rsidR="00C914B5" w:rsidRPr="00C914B5">
        <w:rPr>
          <w:sz w:val="24"/>
          <w:szCs w:val="24"/>
        </w:rPr>
        <w:t xml:space="preserve"> ou carobtree (chamado também de o Pão de João [da noção que suas vagens, que se assemelham a “gafanhotos”, constituiu a comida do Batista]. Este fruto tem a forma de um chifre e um sabor doce; era e é usado não somente para cevar porcos, mas com um </w:t>
      </w:r>
      <w:r w:rsidR="00BF7AC9">
        <w:rPr>
          <w:sz w:val="24"/>
          <w:szCs w:val="24"/>
        </w:rPr>
        <w:t>item</w:t>
      </w:r>
      <w:r w:rsidR="00C914B5" w:rsidRPr="00C914B5">
        <w:rPr>
          <w:sz w:val="24"/>
          <w:szCs w:val="24"/>
        </w:rPr>
        <w:t xml:space="preserve"> de alimentação para as classes mais baixas. Luc. 15:16 - “ E desejava encher o seu estômago com as bolotas que os porcos comiam, e ninguém lhe dava nada”.</w:t>
      </w:r>
    </w:p>
    <w:p w:rsidR="00C914B5" w:rsidRPr="00C914B5" w:rsidRDefault="00C914B5" w:rsidP="0002128C">
      <w:pPr>
        <w:tabs>
          <w:tab w:val="left" w:pos="540"/>
          <w:tab w:val="left" w:pos="1080"/>
          <w:tab w:val="left" w:pos="1620"/>
        </w:tabs>
        <w:spacing w:after="0" w:line="240" w:lineRule="auto"/>
        <w:jc w:val="both"/>
        <w:rPr>
          <w:sz w:val="24"/>
          <w:szCs w:val="24"/>
        </w:rPr>
      </w:pPr>
    </w:p>
    <w:p w:rsidR="00C914B5" w:rsidRPr="00C914B5" w:rsidRDefault="0002128C" w:rsidP="00C914B5">
      <w:pPr>
        <w:tabs>
          <w:tab w:val="left" w:pos="540"/>
          <w:tab w:val="left" w:pos="1080"/>
          <w:tab w:val="left" w:pos="1620"/>
        </w:tabs>
        <w:spacing w:after="0" w:line="240" w:lineRule="auto"/>
        <w:ind w:left="360" w:hanging="360"/>
        <w:jc w:val="both"/>
        <w:rPr>
          <w:sz w:val="24"/>
          <w:szCs w:val="24"/>
        </w:rPr>
      </w:pPr>
      <w:r>
        <w:rPr>
          <w:sz w:val="24"/>
          <w:szCs w:val="24"/>
        </w:rPr>
        <w:t>C</w:t>
      </w:r>
      <w:r w:rsidR="00C914B5" w:rsidRPr="00C914B5">
        <w:rPr>
          <w:sz w:val="24"/>
          <w:szCs w:val="24"/>
        </w:rPr>
        <w:t>.</w:t>
      </w:r>
      <w:r w:rsidR="00C914B5" w:rsidRPr="00C914B5">
        <w:rPr>
          <w:sz w:val="24"/>
          <w:szCs w:val="24"/>
        </w:rPr>
        <w:tab/>
      </w:r>
      <w:r w:rsidR="00C914B5" w:rsidRPr="0002128C">
        <w:rPr>
          <w:b/>
          <w:sz w:val="24"/>
          <w:szCs w:val="24"/>
        </w:rPr>
        <w:t>Linho</w:t>
      </w:r>
      <w:r w:rsidR="00C914B5" w:rsidRPr="00C914B5">
        <w:rPr>
          <w:sz w:val="24"/>
          <w:szCs w:val="24"/>
        </w:rPr>
        <w:t>:  Usado para fazer roupa.  (Êx. 9.31 (2), Lev. 13.47,52,59, Deu. 22.11, Jos. 2.6, Juí. 15.14, Prov. 31.13, Isa. 19.9, 42.3, 43.17, Jer. 13.1, Eze. 40.3, 44.17,18 (2), Osé. 2.5,9, Mat. 12.20, Apo. 15.6</w:t>
      </w:r>
      <w:r w:rsidR="00BF7AC9" w:rsidRPr="00C914B5">
        <w:rPr>
          <w:sz w:val="24"/>
          <w:szCs w:val="24"/>
        </w:rPr>
        <w:t>) -</w:t>
      </w:r>
      <w:r w:rsidR="00C914B5" w:rsidRPr="00C914B5">
        <w:rPr>
          <w:sz w:val="24"/>
          <w:szCs w:val="24"/>
        </w:rPr>
        <w:t xml:space="preserve">  22 </w:t>
      </w:r>
      <w:r w:rsidR="00BF7AC9" w:rsidRPr="00C914B5">
        <w:rPr>
          <w:sz w:val="24"/>
          <w:szCs w:val="24"/>
        </w:rPr>
        <w:t xml:space="preserve">vezes </w:t>
      </w:r>
      <w:r w:rsidR="0007238B">
        <w:rPr>
          <w:sz w:val="24"/>
          <w:szCs w:val="24"/>
        </w:rPr>
        <w:t>–</w:t>
      </w:r>
      <w:r w:rsidR="00C914B5" w:rsidRPr="00C914B5">
        <w:rPr>
          <w:sz w:val="24"/>
          <w:szCs w:val="24"/>
        </w:rPr>
        <w:t xml:space="preserve"> </w:t>
      </w:r>
      <w:r w:rsidR="0007238B" w:rsidRPr="0007238B">
        <w:rPr>
          <w:color w:val="FF0000"/>
          <w:sz w:val="24"/>
          <w:szCs w:val="24"/>
        </w:rPr>
        <w:t>(</w:t>
      </w:r>
      <w:r w:rsidR="00C914B5" w:rsidRPr="0007238B">
        <w:rPr>
          <w:color w:val="FF0000"/>
          <w:sz w:val="24"/>
          <w:szCs w:val="24"/>
        </w:rPr>
        <w:t>p. 78</w:t>
      </w:r>
      <w:r w:rsidR="0007238B" w:rsidRPr="0007238B">
        <w:rPr>
          <w:color w:val="FF0000"/>
          <w:sz w:val="24"/>
          <w:szCs w:val="24"/>
        </w:rPr>
        <w:t>)</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02128C" w:rsidP="00C914B5">
      <w:pPr>
        <w:tabs>
          <w:tab w:val="left" w:pos="540"/>
          <w:tab w:val="left" w:pos="1080"/>
          <w:tab w:val="left" w:pos="1620"/>
        </w:tabs>
        <w:spacing w:after="0" w:line="240" w:lineRule="auto"/>
        <w:ind w:left="360" w:hanging="360"/>
        <w:jc w:val="both"/>
        <w:rPr>
          <w:sz w:val="24"/>
          <w:szCs w:val="24"/>
        </w:rPr>
      </w:pPr>
      <w:r>
        <w:rPr>
          <w:sz w:val="24"/>
          <w:szCs w:val="24"/>
        </w:rPr>
        <w:t>D</w:t>
      </w:r>
      <w:r w:rsidR="00C914B5" w:rsidRPr="00C914B5">
        <w:rPr>
          <w:sz w:val="24"/>
          <w:szCs w:val="24"/>
        </w:rPr>
        <w:t>.</w:t>
      </w:r>
      <w:r w:rsidR="00C914B5" w:rsidRPr="00C914B5">
        <w:rPr>
          <w:sz w:val="24"/>
          <w:szCs w:val="24"/>
        </w:rPr>
        <w:tab/>
      </w:r>
      <w:r w:rsidR="00C914B5" w:rsidRPr="0002128C">
        <w:rPr>
          <w:b/>
          <w:sz w:val="24"/>
          <w:szCs w:val="24"/>
        </w:rPr>
        <w:t>Frutas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1)</w:t>
      </w:r>
      <w:r w:rsidRPr="00C914B5">
        <w:rPr>
          <w:sz w:val="24"/>
          <w:szCs w:val="24"/>
        </w:rPr>
        <w:tab/>
        <w:t>Figos:  Usado para seu fruto e sombra.  (Gên. 3.7, Núm. 13:23, 20:5, Deu. 8.8, Juí. 9:10-11, I Sam. 25:18, 30:12, I Reis 4.25, II Reis 18.31, 20:7, I Cr</w:t>
      </w:r>
      <w:r w:rsidR="00BF7AC9">
        <w:rPr>
          <w:sz w:val="24"/>
          <w:szCs w:val="24"/>
        </w:rPr>
        <w:t>ôn. 12:40, Ne. 13:15, Sal. 105:</w:t>
      </w:r>
      <w:r w:rsidRPr="00C914B5">
        <w:rPr>
          <w:sz w:val="24"/>
          <w:szCs w:val="24"/>
        </w:rPr>
        <w:t>33, Pro. 27:18, Cantares 2:13 (2), Isa. 34:4, 36:16, 38:21, Jer</w:t>
      </w:r>
      <w:r w:rsidR="00BF7AC9">
        <w:rPr>
          <w:sz w:val="24"/>
          <w:szCs w:val="24"/>
        </w:rPr>
        <w:t xml:space="preserve">. 5.17, 8:13 (2), 24:1 3,5, 8, </w:t>
      </w:r>
      <w:r w:rsidRPr="00C914B5">
        <w:rPr>
          <w:sz w:val="24"/>
          <w:szCs w:val="24"/>
        </w:rPr>
        <w:t>29:17, Osé. 2.12, Joel 17,12, 2:22, Amos 4.9, Miq. 4:4, Na. 3.12 (2), Hab. 3.17, Ha. 2.19, Zac. 3.10, Mat. 7:16, Mar. 11:13, 21.19-21, 24.32, Mar. 11:13,20-21, 13:28, Luc. 6:44, 13.6-7, 21:29, Tia. 1.48,50, 3:12, Apo. 6:13 (2</w:t>
      </w:r>
      <w:r w:rsidR="00BF7AC9" w:rsidRPr="00C914B5">
        <w:rPr>
          <w:sz w:val="24"/>
          <w:szCs w:val="24"/>
        </w:rPr>
        <w:t>)) -</w:t>
      </w:r>
      <w:r w:rsidRPr="00C914B5">
        <w:rPr>
          <w:sz w:val="24"/>
          <w:szCs w:val="24"/>
        </w:rPr>
        <w:t xml:space="preserve">  57 </w:t>
      </w:r>
      <w:r w:rsidR="00BF7AC9" w:rsidRPr="00C914B5">
        <w:rPr>
          <w:sz w:val="24"/>
          <w:szCs w:val="24"/>
        </w:rPr>
        <w:t xml:space="preserve">vezes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58</w:t>
      </w:r>
      <w:r w:rsidR="0007238B" w:rsidRPr="0007238B">
        <w:rPr>
          <w:color w:val="FF0000"/>
          <w:sz w:val="24"/>
          <w:szCs w:val="24"/>
        </w:rPr>
        <w:t>)</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2)</w:t>
      </w:r>
      <w:r w:rsidRPr="00C914B5">
        <w:rPr>
          <w:sz w:val="24"/>
          <w:szCs w:val="24"/>
        </w:rPr>
        <w:tab/>
        <w:t>Roma (Êx. 28:33,34, 39:24 25, Núm. 13:23, 20:5, Deu. 8:8, I Sam. 14.2, I Reis 7:18,20,42, II Reis 25:17, II Crôn. 3:16, 4:13, Can. 4:3,13, 6:7,11, 7:12, 8.2, Jer. 52:22 23, Joel 1.12, Ha. 2.19</w:t>
      </w:r>
      <w:r w:rsidR="00BF7AC9" w:rsidRPr="00C914B5">
        <w:rPr>
          <w:sz w:val="24"/>
          <w:szCs w:val="24"/>
        </w:rPr>
        <w:t>) -</w:t>
      </w:r>
      <w:r w:rsidRPr="00C914B5">
        <w:rPr>
          <w:sz w:val="24"/>
          <w:szCs w:val="24"/>
        </w:rPr>
        <w:t xml:space="preserve">  39 </w:t>
      </w:r>
      <w:r w:rsidR="00BF7AC9" w:rsidRPr="00C914B5">
        <w:rPr>
          <w:sz w:val="24"/>
          <w:szCs w:val="24"/>
        </w:rPr>
        <w:t xml:space="preserve">vezes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62</w:t>
      </w:r>
      <w:r w:rsidR="0007238B" w:rsidRPr="0007238B">
        <w:rPr>
          <w:color w:val="FF0000"/>
          <w:sz w:val="24"/>
          <w:szCs w:val="24"/>
        </w:rPr>
        <w:t>)</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3)</w:t>
      </w:r>
      <w:r w:rsidRPr="00C914B5">
        <w:rPr>
          <w:sz w:val="24"/>
          <w:szCs w:val="24"/>
        </w:rPr>
        <w:tab/>
      </w:r>
      <w:r w:rsidR="00BF7AC9" w:rsidRPr="00C914B5">
        <w:rPr>
          <w:sz w:val="24"/>
          <w:szCs w:val="24"/>
        </w:rPr>
        <w:t>Maçã (</w:t>
      </w:r>
      <w:r w:rsidRPr="00C914B5">
        <w:rPr>
          <w:sz w:val="24"/>
          <w:szCs w:val="24"/>
        </w:rPr>
        <w:t>Prov. 25.11, Can. 2.3,5, 7.8, 8.5, Joel 1.12</w:t>
      </w:r>
      <w:r w:rsidR="00BF7AC9" w:rsidRPr="00C914B5">
        <w:rPr>
          <w:sz w:val="24"/>
          <w:szCs w:val="24"/>
        </w:rPr>
        <w:t>) -</w:t>
      </w:r>
      <w:r w:rsidRPr="00C914B5">
        <w:rPr>
          <w:sz w:val="24"/>
          <w:szCs w:val="24"/>
        </w:rPr>
        <w:t xml:space="preserve">  6 </w:t>
      </w:r>
      <w:r w:rsidR="00BF7AC9" w:rsidRPr="00C914B5">
        <w:rPr>
          <w:sz w:val="24"/>
          <w:szCs w:val="24"/>
        </w:rPr>
        <w:t>vezes (Usado</w:t>
      </w:r>
      <w:r w:rsidRPr="00C914B5">
        <w:rPr>
          <w:sz w:val="24"/>
          <w:szCs w:val="24"/>
        </w:rPr>
        <w:t xml:space="preserve"> também </w:t>
      </w:r>
      <w:r w:rsidR="00BF7AC9" w:rsidRPr="00C914B5">
        <w:rPr>
          <w:sz w:val="24"/>
          <w:szCs w:val="24"/>
        </w:rPr>
        <w:t>várias</w:t>
      </w:r>
      <w:r w:rsidRPr="00C914B5">
        <w:rPr>
          <w:sz w:val="24"/>
          <w:szCs w:val="24"/>
        </w:rPr>
        <w:t xml:space="preserve"> vezes como figura de </w:t>
      </w:r>
      <w:r w:rsidR="00BF7AC9" w:rsidRPr="00C914B5">
        <w:rPr>
          <w:sz w:val="24"/>
          <w:szCs w:val="24"/>
        </w:rPr>
        <w:t>linguagem</w:t>
      </w:r>
      <w:r w:rsidRPr="00C914B5">
        <w:rPr>
          <w:sz w:val="24"/>
          <w:szCs w:val="24"/>
        </w:rPr>
        <w:t xml:space="preserve">: Deu. 32.10, Sal. 17.8, Lam. 2.18, Prov. 7.2, Zac. 2.8)  - </w:t>
      </w:r>
      <w:r w:rsidR="0007238B" w:rsidRPr="0007238B">
        <w:rPr>
          <w:color w:val="FF0000"/>
          <w:sz w:val="24"/>
          <w:szCs w:val="24"/>
        </w:rPr>
        <w:t>(</w:t>
      </w:r>
      <w:r w:rsidRPr="0007238B">
        <w:rPr>
          <w:color w:val="FF0000"/>
          <w:sz w:val="24"/>
          <w:szCs w:val="24"/>
        </w:rPr>
        <w:t>p. 70</w:t>
      </w:r>
      <w:r w:rsidR="0007238B" w:rsidRPr="0007238B">
        <w:rPr>
          <w:color w:val="FF0000"/>
          <w:sz w:val="24"/>
          <w:szCs w:val="24"/>
        </w:rPr>
        <w:t>)</w:t>
      </w: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p>
    <w:p w:rsidR="00C914B5" w:rsidRPr="00C914B5" w:rsidRDefault="00C914B5" w:rsidP="0002128C">
      <w:pPr>
        <w:tabs>
          <w:tab w:val="left" w:pos="540"/>
          <w:tab w:val="left" w:pos="1080"/>
          <w:tab w:val="left" w:pos="1620"/>
        </w:tabs>
        <w:spacing w:after="0" w:line="240" w:lineRule="auto"/>
        <w:ind w:left="720" w:hanging="360"/>
        <w:jc w:val="both"/>
        <w:rPr>
          <w:sz w:val="24"/>
          <w:szCs w:val="24"/>
        </w:rPr>
      </w:pPr>
      <w:r w:rsidRPr="00C914B5">
        <w:rPr>
          <w:sz w:val="24"/>
          <w:szCs w:val="24"/>
        </w:rPr>
        <w:t>4)</w:t>
      </w:r>
      <w:r w:rsidRPr="00C914B5">
        <w:rPr>
          <w:sz w:val="24"/>
          <w:szCs w:val="24"/>
        </w:rPr>
        <w:tab/>
      </w:r>
      <w:r w:rsidR="00BF7AC9" w:rsidRPr="00C914B5">
        <w:rPr>
          <w:sz w:val="24"/>
          <w:szCs w:val="24"/>
        </w:rPr>
        <w:t>Melões (</w:t>
      </w:r>
      <w:r w:rsidRPr="00C914B5">
        <w:rPr>
          <w:sz w:val="24"/>
          <w:szCs w:val="24"/>
        </w:rPr>
        <w:t>Núm. 11.5)</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02128C" w:rsidP="00C914B5">
      <w:pPr>
        <w:tabs>
          <w:tab w:val="left" w:pos="540"/>
          <w:tab w:val="left" w:pos="1080"/>
          <w:tab w:val="left" w:pos="1620"/>
        </w:tabs>
        <w:spacing w:after="0" w:line="240" w:lineRule="auto"/>
        <w:ind w:left="360" w:hanging="360"/>
        <w:jc w:val="both"/>
        <w:rPr>
          <w:sz w:val="24"/>
          <w:szCs w:val="24"/>
        </w:rPr>
      </w:pPr>
      <w:r>
        <w:rPr>
          <w:sz w:val="24"/>
          <w:szCs w:val="24"/>
        </w:rPr>
        <w:t>E</w:t>
      </w:r>
      <w:r w:rsidR="00C914B5" w:rsidRPr="00C914B5">
        <w:rPr>
          <w:sz w:val="24"/>
          <w:szCs w:val="24"/>
        </w:rPr>
        <w:t>.</w:t>
      </w:r>
      <w:r w:rsidR="00C914B5" w:rsidRPr="00C914B5">
        <w:rPr>
          <w:sz w:val="24"/>
          <w:szCs w:val="24"/>
        </w:rPr>
        <w:tab/>
      </w:r>
      <w:r w:rsidR="00C914B5" w:rsidRPr="0002128C">
        <w:rPr>
          <w:b/>
          <w:sz w:val="24"/>
          <w:szCs w:val="24"/>
        </w:rPr>
        <w:t>Nozes</w:t>
      </w:r>
      <w:r>
        <w:rPr>
          <w:sz w:val="24"/>
          <w:szCs w:val="24"/>
        </w:rPr>
        <w:t>:</w:t>
      </w:r>
      <w:r w:rsidR="00C914B5" w:rsidRPr="00C914B5">
        <w:rPr>
          <w:sz w:val="24"/>
          <w:szCs w:val="24"/>
        </w:rPr>
        <w:t xml:space="preserve">  Êx. 25:33</w:t>
      </w:r>
      <w:r w:rsidR="00BF7AC9">
        <w:rPr>
          <w:sz w:val="24"/>
          <w:szCs w:val="24"/>
        </w:rPr>
        <w:t>-</w:t>
      </w:r>
      <w:r w:rsidR="00BF7AC9" w:rsidRPr="00C914B5">
        <w:rPr>
          <w:sz w:val="24"/>
          <w:szCs w:val="24"/>
        </w:rPr>
        <w:t>34, 37:19</w:t>
      </w:r>
      <w:r w:rsidR="00C914B5" w:rsidRPr="00C914B5">
        <w:rPr>
          <w:sz w:val="24"/>
          <w:szCs w:val="24"/>
        </w:rPr>
        <w:t xml:space="preserve"> 20 Nu 17:8 Ecl. 12:5 Jer 1:11</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1)</w:t>
      </w:r>
      <w:r w:rsidRPr="00C914B5">
        <w:rPr>
          <w:sz w:val="24"/>
          <w:szCs w:val="24"/>
        </w:rPr>
        <w:tab/>
      </w:r>
      <w:r w:rsidR="00BF7AC9" w:rsidRPr="00C914B5">
        <w:rPr>
          <w:sz w:val="24"/>
          <w:szCs w:val="24"/>
        </w:rPr>
        <w:t>Amêndoas (</w:t>
      </w:r>
      <w:r w:rsidRPr="00C914B5">
        <w:rPr>
          <w:sz w:val="24"/>
          <w:szCs w:val="24"/>
        </w:rPr>
        <w:t>Gên. 43.11, Êx. 25.33 (2),34, 37.19 (2), 20, Núm. 17.8, Ecl. 12:5 {amendoeira}, Jer. 1:11 {</w:t>
      </w:r>
      <w:r w:rsidR="00BF7AC9" w:rsidRPr="00C914B5">
        <w:rPr>
          <w:sz w:val="24"/>
          <w:szCs w:val="24"/>
        </w:rPr>
        <w:t>amendoeira}) -</w:t>
      </w:r>
      <w:r w:rsidRPr="00C914B5">
        <w:rPr>
          <w:sz w:val="24"/>
          <w:szCs w:val="24"/>
        </w:rPr>
        <w:t xml:space="preserve">  4 </w:t>
      </w:r>
      <w:r w:rsidR="00BF7AC9" w:rsidRPr="00C914B5">
        <w:rPr>
          <w:sz w:val="24"/>
          <w:szCs w:val="24"/>
        </w:rPr>
        <w:t xml:space="preserve">vezes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66</w:t>
      </w:r>
      <w:r w:rsidR="0007238B" w:rsidRPr="0007238B">
        <w:rPr>
          <w:color w:val="FF0000"/>
          <w:sz w:val="24"/>
          <w:szCs w:val="24"/>
        </w:rPr>
        <w:t>)</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2)</w:t>
      </w:r>
      <w:r w:rsidRPr="00C914B5">
        <w:rPr>
          <w:sz w:val="24"/>
          <w:szCs w:val="24"/>
        </w:rPr>
        <w:tab/>
      </w:r>
      <w:r w:rsidR="00BF7AC9" w:rsidRPr="00C914B5">
        <w:rPr>
          <w:sz w:val="24"/>
          <w:szCs w:val="24"/>
        </w:rPr>
        <w:t>Nogueiras (</w:t>
      </w:r>
      <w:r w:rsidRPr="00C914B5">
        <w:rPr>
          <w:sz w:val="24"/>
          <w:szCs w:val="24"/>
        </w:rPr>
        <w:t>Can. 6.11</w:t>
      </w:r>
      <w:r w:rsidR="00BF7AC9" w:rsidRPr="00C914B5">
        <w:rPr>
          <w:sz w:val="24"/>
          <w:szCs w:val="24"/>
        </w:rPr>
        <w:t>) -</w:t>
      </w:r>
      <w:r w:rsidRPr="00C914B5">
        <w:rPr>
          <w:sz w:val="24"/>
          <w:szCs w:val="24"/>
        </w:rPr>
        <w:t xml:space="preserve">  1 </w:t>
      </w:r>
      <w:r w:rsidR="00BF7AC9" w:rsidRPr="00C914B5">
        <w:rPr>
          <w:sz w:val="24"/>
          <w:szCs w:val="24"/>
        </w:rPr>
        <w:t xml:space="preserve">vez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64</w:t>
      </w:r>
      <w:r w:rsidR="0007238B" w:rsidRPr="0007238B">
        <w:rPr>
          <w:color w:val="FF0000"/>
          <w:sz w:val="24"/>
          <w:szCs w:val="24"/>
        </w:rPr>
        <w:t>)</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3)</w:t>
      </w:r>
      <w:r w:rsidRPr="00C914B5">
        <w:rPr>
          <w:sz w:val="24"/>
          <w:szCs w:val="24"/>
        </w:rPr>
        <w:tab/>
      </w:r>
      <w:r w:rsidR="00BF7AC9" w:rsidRPr="00C914B5">
        <w:rPr>
          <w:sz w:val="24"/>
          <w:szCs w:val="24"/>
        </w:rPr>
        <w:t>Terebinto (</w:t>
      </w:r>
      <w:r w:rsidRPr="00C914B5">
        <w:rPr>
          <w:sz w:val="24"/>
          <w:szCs w:val="24"/>
        </w:rPr>
        <w:t>Gên. 43.11</w:t>
      </w:r>
      <w:r w:rsidR="00BF7AC9" w:rsidRPr="00C914B5">
        <w:rPr>
          <w:sz w:val="24"/>
          <w:szCs w:val="24"/>
        </w:rPr>
        <w:t>) -</w:t>
      </w:r>
      <w:r w:rsidRPr="00C914B5">
        <w:rPr>
          <w:sz w:val="24"/>
          <w:szCs w:val="24"/>
        </w:rPr>
        <w:t xml:space="preserve">  1 </w:t>
      </w:r>
      <w:r w:rsidR="00BF7AC9" w:rsidRPr="00C914B5">
        <w:rPr>
          <w:sz w:val="24"/>
          <w:szCs w:val="24"/>
        </w:rPr>
        <w:t xml:space="preserve">vez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65</w:t>
      </w:r>
      <w:r w:rsidR="0007238B" w:rsidRPr="0007238B">
        <w:rPr>
          <w:color w:val="FF0000"/>
          <w:sz w:val="24"/>
          <w:szCs w:val="24"/>
        </w:rPr>
        <w:t>)</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8B1062" w:rsidP="00C914B5">
      <w:pPr>
        <w:tabs>
          <w:tab w:val="left" w:pos="540"/>
          <w:tab w:val="left" w:pos="1080"/>
          <w:tab w:val="left" w:pos="1620"/>
        </w:tabs>
        <w:spacing w:after="0" w:line="240" w:lineRule="auto"/>
        <w:ind w:left="360" w:hanging="360"/>
        <w:jc w:val="both"/>
        <w:rPr>
          <w:sz w:val="24"/>
          <w:szCs w:val="24"/>
        </w:rPr>
      </w:pPr>
      <w:r>
        <w:rPr>
          <w:sz w:val="24"/>
          <w:szCs w:val="24"/>
        </w:rPr>
        <w:t>F</w:t>
      </w:r>
      <w:r w:rsidR="00C914B5" w:rsidRPr="00C914B5">
        <w:rPr>
          <w:sz w:val="24"/>
          <w:szCs w:val="24"/>
        </w:rPr>
        <w:t>.</w:t>
      </w:r>
      <w:r w:rsidR="00C914B5" w:rsidRPr="00C914B5">
        <w:rPr>
          <w:sz w:val="24"/>
          <w:szCs w:val="24"/>
        </w:rPr>
        <w:tab/>
      </w:r>
      <w:r w:rsidR="00C914B5" w:rsidRPr="008B1062">
        <w:rPr>
          <w:b/>
          <w:sz w:val="24"/>
          <w:szCs w:val="24"/>
        </w:rPr>
        <w:t>Legumes</w:t>
      </w:r>
      <w:r w:rsidR="00C914B5" w:rsidRPr="00C914B5">
        <w:rPr>
          <w:sz w:val="24"/>
          <w:szCs w:val="24"/>
        </w:rPr>
        <w:t xml:space="preserve"> (Deu. 1.12)</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1)</w:t>
      </w:r>
      <w:r w:rsidRPr="00C914B5">
        <w:rPr>
          <w:sz w:val="24"/>
          <w:szCs w:val="24"/>
        </w:rPr>
        <w:tab/>
      </w:r>
      <w:r w:rsidR="00BF7AC9" w:rsidRPr="00C914B5">
        <w:rPr>
          <w:sz w:val="24"/>
          <w:szCs w:val="24"/>
        </w:rPr>
        <w:t>Lentilhas (</w:t>
      </w:r>
      <w:r w:rsidRPr="00C914B5">
        <w:rPr>
          <w:sz w:val="24"/>
          <w:szCs w:val="24"/>
        </w:rPr>
        <w:t>Gên. 25:34, II Sam. 17:28, 23:11, Eze. 4:9</w:t>
      </w:r>
      <w:r w:rsidR="00BF7AC9" w:rsidRPr="00C914B5">
        <w:rPr>
          <w:sz w:val="24"/>
          <w:szCs w:val="24"/>
        </w:rPr>
        <w:t>) -</w:t>
      </w:r>
      <w:r w:rsidRPr="00C914B5">
        <w:rPr>
          <w:sz w:val="24"/>
          <w:szCs w:val="24"/>
        </w:rPr>
        <w:t xml:space="preserve">  4 </w:t>
      </w:r>
      <w:r w:rsidR="00BF7AC9" w:rsidRPr="00C914B5">
        <w:rPr>
          <w:sz w:val="24"/>
          <w:szCs w:val="24"/>
        </w:rPr>
        <w:t xml:space="preserve">vezes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82</w:t>
      </w:r>
      <w:r w:rsidR="0007238B" w:rsidRPr="0007238B">
        <w:rPr>
          <w:color w:val="FF0000"/>
          <w:sz w:val="24"/>
          <w:szCs w:val="24"/>
        </w:rPr>
        <w:t>)</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2)</w:t>
      </w:r>
      <w:r w:rsidRPr="00C914B5">
        <w:rPr>
          <w:sz w:val="24"/>
          <w:szCs w:val="24"/>
        </w:rPr>
        <w:tab/>
      </w:r>
      <w:r w:rsidR="00BF7AC9" w:rsidRPr="00C914B5">
        <w:rPr>
          <w:sz w:val="24"/>
          <w:szCs w:val="24"/>
        </w:rPr>
        <w:t>Favas (</w:t>
      </w:r>
      <w:r w:rsidRPr="00C914B5">
        <w:rPr>
          <w:sz w:val="24"/>
          <w:szCs w:val="24"/>
        </w:rPr>
        <w:t>II Sam. 17.8, Eze. 4.9</w:t>
      </w:r>
      <w:r w:rsidR="00BF7AC9" w:rsidRPr="00C914B5">
        <w:rPr>
          <w:sz w:val="24"/>
          <w:szCs w:val="24"/>
        </w:rPr>
        <w:t>) -</w:t>
      </w:r>
      <w:r w:rsidRPr="00C914B5">
        <w:rPr>
          <w:sz w:val="24"/>
          <w:szCs w:val="24"/>
        </w:rPr>
        <w:t xml:space="preserve">  2 </w:t>
      </w:r>
      <w:r w:rsidR="00BF7AC9" w:rsidRPr="00C914B5">
        <w:rPr>
          <w:sz w:val="24"/>
          <w:szCs w:val="24"/>
        </w:rPr>
        <w:t>vezes -</w:t>
      </w:r>
      <w:r w:rsidRPr="00C914B5">
        <w:rPr>
          <w:sz w:val="24"/>
          <w:szCs w:val="24"/>
        </w:rPr>
        <w:t xml:space="preserve"> beans</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3)</w:t>
      </w:r>
      <w:r w:rsidRPr="00C914B5">
        <w:rPr>
          <w:sz w:val="24"/>
          <w:szCs w:val="24"/>
        </w:rPr>
        <w:tab/>
      </w:r>
      <w:r w:rsidR="00BF7AC9" w:rsidRPr="00C914B5">
        <w:rPr>
          <w:sz w:val="24"/>
          <w:szCs w:val="24"/>
        </w:rPr>
        <w:t>Aboboreira (</w:t>
      </w:r>
      <w:r w:rsidRPr="00C914B5">
        <w:rPr>
          <w:sz w:val="24"/>
          <w:szCs w:val="24"/>
        </w:rPr>
        <w:t>Jonas 4.6,7,9,</w:t>
      </w:r>
      <w:r w:rsidR="00BF7AC9" w:rsidRPr="00C914B5">
        <w:rPr>
          <w:sz w:val="24"/>
          <w:szCs w:val="24"/>
        </w:rPr>
        <w:t>10) -</w:t>
      </w:r>
      <w:r w:rsidRPr="00C914B5">
        <w:rPr>
          <w:sz w:val="24"/>
          <w:szCs w:val="24"/>
        </w:rPr>
        <w:t xml:space="preserve">  4 </w:t>
      </w:r>
      <w:r w:rsidR="00BF7AC9" w:rsidRPr="00C914B5">
        <w:rPr>
          <w:sz w:val="24"/>
          <w:szCs w:val="24"/>
        </w:rPr>
        <w:t>vezes -</w:t>
      </w:r>
      <w:r w:rsidRPr="00C914B5">
        <w:rPr>
          <w:sz w:val="24"/>
          <w:szCs w:val="24"/>
        </w:rPr>
        <w:t xml:space="preserve"> gourd</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4)</w:t>
      </w:r>
      <w:r w:rsidRPr="00C914B5">
        <w:rPr>
          <w:sz w:val="24"/>
          <w:szCs w:val="24"/>
        </w:rPr>
        <w:tab/>
      </w:r>
      <w:r w:rsidR="00BF7AC9" w:rsidRPr="00C914B5">
        <w:rPr>
          <w:sz w:val="24"/>
          <w:szCs w:val="24"/>
        </w:rPr>
        <w:t>Colocíntidas (</w:t>
      </w:r>
      <w:r w:rsidRPr="00C914B5">
        <w:rPr>
          <w:sz w:val="24"/>
          <w:szCs w:val="24"/>
        </w:rPr>
        <w:t>II Reis 4.39</w:t>
      </w:r>
      <w:r w:rsidR="00BF7AC9" w:rsidRPr="00C914B5">
        <w:rPr>
          <w:sz w:val="24"/>
          <w:szCs w:val="24"/>
        </w:rPr>
        <w:t>) -</w:t>
      </w:r>
      <w:r w:rsidRPr="00C914B5">
        <w:rPr>
          <w:sz w:val="24"/>
          <w:szCs w:val="24"/>
        </w:rPr>
        <w:t xml:space="preserve">  1 vez - gourd</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5)</w:t>
      </w:r>
      <w:r w:rsidRPr="00C914B5">
        <w:rPr>
          <w:sz w:val="24"/>
          <w:szCs w:val="24"/>
        </w:rPr>
        <w:tab/>
      </w:r>
      <w:r w:rsidR="00BF7AC9" w:rsidRPr="00C914B5">
        <w:rPr>
          <w:sz w:val="24"/>
          <w:szCs w:val="24"/>
        </w:rPr>
        <w:t>Pepinos (</w:t>
      </w:r>
      <w:r w:rsidRPr="00C914B5">
        <w:rPr>
          <w:sz w:val="24"/>
          <w:szCs w:val="24"/>
        </w:rPr>
        <w:t>Núm. 11.5, Isa. 1.8</w:t>
      </w:r>
      <w:r w:rsidR="00BF7AC9" w:rsidRPr="00C914B5">
        <w:rPr>
          <w:sz w:val="24"/>
          <w:szCs w:val="24"/>
        </w:rPr>
        <w:t>) -</w:t>
      </w:r>
      <w:r w:rsidRPr="00C914B5">
        <w:rPr>
          <w:sz w:val="24"/>
          <w:szCs w:val="24"/>
        </w:rPr>
        <w:t xml:space="preserve">  2 vezes - cucumbers</w:t>
      </w:r>
    </w:p>
    <w:p w:rsidR="00C914B5" w:rsidRPr="0007238B" w:rsidRDefault="00C914B5" w:rsidP="008B1062">
      <w:pPr>
        <w:tabs>
          <w:tab w:val="left" w:pos="540"/>
          <w:tab w:val="left" w:pos="1080"/>
          <w:tab w:val="left" w:pos="1620"/>
        </w:tabs>
        <w:spacing w:after="0" w:line="240" w:lineRule="auto"/>
        <w:ind w:left="720" w:hanging="360"/>
        <w:jc w:val="both"/>
        <w:rPr>
          <w:color w:val="FF0000"/>
          <w:sz w:val="24"/>
          <w:szCs w:val="24"/>
        </w:rPr>
      </w:pPr>
      <w:r w:rsidRPr="00C914B5">
        <w:rPr>
          <w:sz w:val="24"/>
          <w:szCs w:val="24"/>
        </w:rPr>
        <w:t>6)</w:t>
      </w:r>
      <w:r w:rsidRPr="00C914B5">
        <w:rPr>
          <w:sz w:val="24"/>
          <w:szCs w:val="24"/>
        </w:rPr>
        <w:tab/>
      </w:r>
      <w:r w:rsidR="00BF7AC9" w:rsidRPr="00C914B5">
        <w:rPr>
          <w:sz w:val="24"/>
          <w:szCs w:val="24"/>
        </w:rPr>
        <w:t>Porros (</w:t>
      </w:r>
      <w:r w:rsidRPr="00C914B5">
        <w:rPr>
          <w:sz w:val="24"/>
          <w:szCs w:val="24"/>
        </w:rPr>
        <w:t>Núm. 11.5</w:t>
      </w:r>
      <w:r w:rsidR="00BF7AC9" w:rsidRPr="00C914B5">
        <w:rPr>
          <w:sz w:val="24"/>
          <w:szCs w:val="24"/>
        </w:rPr>
        <w:t>) -</w:t>
      </w:r>
      <w:r w:rsidRPr="00C914B5">
        <w:rPr>
          <w:sz w:val="24"/>
          <w:szCs w:val="24"/>
        </w:rPr>
        <w:t xml:space="preserve">  1 </w:t>
      </w:r>
      <w:r w:rsidR="00BF7AC9" w:rsidRPr="00C914B5">
        <w:rPr>
          <w:sz w:val="24"/>
          <w:szCs w:val="24"/>
        </w:rPr>
        <w:t xml:space="preserve">vez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81</w:t>
      </w:r>
      <w:r w:rsidR="0007238B" w:rsidRPr="0007238B">
        <w:rPr>
          <w:color w:val="FF0000"/>
          <w:sz w:val="24"/>
          <w:szCs w:val="24"/>
        </w:rPr>
        <w:t>)</w:t>
      </w:r>
    </w:p>
    <w:p w:rsidR="00C914B5" w:rsidRPr="0007238B" w:rsidRDefault="00C914B5" w:rsidP="008B1062">
      <w:pPr>
        <w:tabs>
          <w:tab w:val="left" w:pos="540"/>
          <w:tab w:val="left" w:pos="1080"/>
          <w:tab w:val="left" w:pos="1620"/>
        </w:tabs>
        <w:spacing w:after="0" w:line="240" w:lineRule="auto"/>
        <w:ind w:left="720" w:hanging="360"/>
        <w:jc w:val="both"/>
        <w:rPr>
          <w:color w:val="FF0000"/>
          <w:sz w:val="24"/>
          <w:szCs w:val="24"/>
        </w:rPr>
      </w:pPr>
      <w:r w:rsidRPr="00C914B5">
        <w:rPr>
          <w:sz w:val="24"/>
          <w:szCs w:val="24"/>
        </w:rPr>
        <w:t>7)</w:t>
      </w:r>
      <w:r w:rsidRPr="00C914B5">
        <w:rPr>
          <w:sz w:val="24"/>
          <w:szCs w:val="24"/>
        </w:rPr>
        <w:tab/>
      </w:r>
      <w:r w:rsidR="00BF7AC9" w:rsidRPr="00C914B5">
        <w:rPr>
          <w:sz w:val="24"/>
          <w:szCs w:val="24"/>
        </w:rPr>
        <w:t>Cebolas (</w:t>
      </w:r>
      <w:r w:rsidRPr="00C914B5">
        <w:rPr>
          <w:sz w:val="24"/>
          <w:szCs w:val="24"/>
        </w:rPr>
        <w:t>Núm. 11.5</w:t>
      </w:r>
      <w:r w:rsidR="00BF7AC9" w:rsidRPr="00C914B5">
        <w:rPr>
          <w:sz w:val="24"/>
          <w:szCs w:val="24"/>
        </w:rPr>
        <w:t>) -</w:t>
      </w:r>
      <w:r w:rsidRPr="00C914B5">
        <w:rPr>
          <w:sz w:val="24"/>
          <w:szCs w:val="24"/>
        </w:rPr>
        <w:t xml:space="preserve">  1 </w:t>
      </w:r>
      <w:r w:rsidR="00BF7AC9" w:rsidRPr="00C914B5">
        <w:rPr>
          <w:sz w:val="24"/>
          <w:szCs w:val="24"/>
        </w:rPr>
        <w:t xml:space="preserve">vez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81</w:t>
      </w:r>
      <w:r w:rsidR="0007238B" w:rsidRPr="0007238B">
        <w:rPr>
          <w:color w:val="FF0000"/>
          <w:sz w:val="24"/>
          <w:szCs w:val="24"/>
        </w:rPr>
        <w:t>)</w:t>
      </w:r>
    </w:p>
    <w:p w:rsidR="00C914B5" w:rsidRPr="0007238B" w:rsidRDefault="00C914B5" w:rsidP="008B1062">
      <w:pPr>
        <w:tabs>
          <w:tab w:val="left" w:pos="540"/>
          <w:tab w:val="left" w:pos="1080"/>
          <w:tab w:val="left" w:pos="1620"/>
        </w:tabs>
        <w:spacing w:after="0" w:line="240" w:lineRule="auto"/>
        <w:ind w:left="720" w:hanging="360"/>
        <w:jc w:val="both"/>
        <w:rPr>
          <w:color w:val="FF0000"/>
          <w:sz w:val="24"/>
          <w:szCs w:val="24"/>
        </w:rPr>
      </w:pPr>
      <w:r w:rsidRPr="00C914B5">
        <w:rPr>
          <w:sz w:val="24"/>
          <w:szCs w:val="24"/>
        </w:rPr>
        <w:t>8)</w:t>
      </w:r>
      <w:r w:rsidRPr="00C914B5">
        <w:rPr>
          <w:sz w:val="24"/>
          <w:szCs w:val="24"/>
        </w:rPr>
        <w:tab/>
      </w:r>
      <w:r w:rsidR="00BF7AC9" w:rsidRPr="00C914B5">
        <w:rPr>
          <w:sz w:val="24"/>
          <w:szCs w:val="24"/>
        </w:rPr>
        <w:t>Alhos (</w:t>
      </w:r>
      <w:r w:rsidRPr="00C914B5">
        <w:rPr>
          <w:sz w:val="24"/>
          <w:szCs w:val="24"/>
        </w:rPr>
        <w:t>Núm. 11.5</w:t>
      </w:r>
      <w:r w:rsidR="00BF7AC9" w:rsidRPr="00C914B5">
        <w:rPr>
          <w:sz w:val="24"/>
          <w:szCs w:val="24"/>
        </w:rPr>
        <w:t>) -</w:t>
      </w:r>
      <w:r w:rsidRPr="00C914B5">
        <w:rPr>
          <w:sz w:val="24"/>
          <w:szCs w:val="24"/>
        </w:rPr>
        <w:t xml:space="preserve">  1 </w:t>
      </w:r>
      <w:r w:rsidR="00BF7AC9" w:rsidRPr="00C914B5">
        <w:rPr>
          <w:sz w:val="24"/>
          <w:szCs w:val="24"/>
        </w:rPr>
        <w:t xml:space="preserve">vez </w:t>
      </w:r>
      <w:r w:rsidR="0007238B">
        <w:rPr>
          <w:sz w:val="24"/>
          <w:szCs w:val="24"/>
        </w:rPr>
        <w:t>–</w:t>
      </w:r>
      <w:r w:rsidRPr="00C914B5">
        <w:rPr>
          <w:sz w:val="24"/>
          <w:szCs w:val="24"/>
        </w:rPr>
        <w:t xml:space="preserve"> </w:t>
      </w:r>
      <w:r w:rsidR="0007238B" w:rsidRPr="0007238B">
        <w:rPr>
          <w:color w:val="FF0000"/>
          <w:sz w:val="24"/>
          <w:szCs w:val="24"/>
        </w:rPr>
        <w:t>(</w:t>
      </w:r>
      <w:r w:rsidRPr="0007238B">
        <w:rPr>
          <w:color w:val="FF0000"/>
          <w:sz w:val="24"/>
          <w:szCs w:val="24"/>
        </w:rPr>
        <w:t>p. 81</w:t>
      </w:r>
      <w:r w:rsidR="0007238B" w:rsidRPr="0007238B">
        <w:rPr>
          <w:color w:val="FF0000"/>
          <w:sz w:val="24"/>
          <w:szCs w:val="24"/>
        </w:rPr>
        <w:t>)</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8B1062" w:rsidRDefault="008B1062">
      <w:pPr>
        <w:rPr>
          <w:sz w:val="24"/>
          <w:szCs w:val="24"/>
        </w:rPr>
      </w:pPr>
      <w:r>
        <w:rPr>
          <w:sz w:val="24"/>
          <w:szCs w:val="24"/>
        </w:rPr>
        <w:br w:type="page"/>
      </w:r>
    </w:p>
    <w:p w:rsidR="00C914B5" w:rsidRPr="008B1062" w:rsidRDefault="00C914B5" w:rsidP="008B1062">
      <w:pPr>
        <w:tabs>
          <w:tab w:val="left" w:pos="540"/>
          <w:tab w:val="left" w:pos="1080"/>
          <w:tab w:val="left" w:pos="1620"/>
        </w:tabs>
        <w:spacing w:after="0" w:line="240" w:lineRule="auto"/>
        <w:ind w:left="360" w:hanging="360"/>
        <w:jc w:val="center"/>
        <w:rPr>
          <w:b/>
          <w:sz w:val="28"/>
          <w:szCs w:val="28"/>
        </w:rPr>
      </w:pPr>
      <w:r w:rsidRPr="008B1062">
        <w:rPr>
          <w:b/>
          <w:sz w:val="28"/>
          <w:szCs w:val="28"/>
        </w:rPr>
        <w:t>Os Animais Domésticos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8B1062" w:rsidP="00C914B5">
      <w:pPr>
        <w:tabs>
          <w:tab w:val="left" w:pos="540"/>
          <w:tab w:val="left" w:pos="1080"/>
          <w:tab w:val="left" w:pos="1620"/>
        </w:tabs>
        <w:spacing w:after="0" w:line="240" w:lineRule="auto"/>
        <w:ind w:left="360" w:hanging="360"/>
        <w:jc w:val="both"/>
        <w:rPr>
          <w:sz w:val="24"/>
          <w:szCs w:val="24"/>
        </w:rPr>
      </w:pPr>
      <w:r>
        <w:rPr>
          <w:sz w:val="24"/>
          <w:szCs w:val="24"/>
        </w:rPr>
        <w:t>A</w:t>
      </w:r>
      <w:r w:rsidR="00C914B5" w:rsidRPr="00C914B5">
        <w:rPr>
          <w:sz w:val="24"/>
          <w:szCs w:val="24"/>
        </w:rPr>
        <w:t>.</w:t>
      </w:r>
      <w:r w:rsidR="00C914B5" w:rsidRPr="00C914B5">
        <w:rPr>
          <w:sz w:val="24"/>
          <w:szCs w:val="24"/>
        </w:rPr>
        <w:tab/>
      </w:r>
      <w:r w:rsidR="00C914B5" w:rsidRPr="008B1062">
        <w:rPr>
          <w:sz w:val="24"/>
          <w:szCs w:val="24"/>
          <w:highlight w:val="yellow"/>
        </w:rPr>
        <w:t>Ovelhas</w:t>
      </w:r>
      <w:r w:rsidR="00C914B5" w:rsidRPr="00C914B5">
        <w:rPr>
          <w:sz w:val="24"/>
          <w:szCs w:val="24"/>
        </w:rPr>
        <w:t xml:space="preserve"> (rebanho, fêmea), Carneiro (macho), Cordeiro (</w:t>
      </w:r>
      <w:r w:rsidR="00BF7AC9" w:rsidRPr="00C914B5">
        <w:rPr>
          <w:sz w:val="24"/>
          <w:szCs w:val="24"/>
        </w:rPr>
        <w:t>filhote</w:t>
      </w:r>
      <w:r w:rsidR="00C914B5" w:rsidRPr="00C914B5">
        <w:rPr>
          <w:sz w:val="24"/>
          <w:szCs w:val="24"/>
        </w:rPr>
        <w:t>: macho ou fêmea).</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1)</w:t>
      </w:r>
      <w:r w:rsidRPr="00C914B5">
        <w:rPr>
          <w:sz w:val="24"/>
          <w:szCs w:val="24"/>
        </w:rPr>
        <w:tab/>
      </w:r>
      <w:r w:rsidRPr="008B1062">
        <w:rPr>
          <w:sz w:val="24"/>
          <w:szCs w:val="24"/>
          <w:highlight w:val="yellow"/>
        </w:rPr>
        <w:t>Carne foi comido</w:t>
      </w:r>
      <w:r w:rsidRPr="00C914B5">
        <w:rPr>
          <w:sz w:val="24"/>
          <w:szCs w:val="24"/>
        </w:rPr>
        <w:t>.</w:t>
      </w:r>
    </w:p>
    <w:p w:rsidR="00C914B5" w:rsidRPr="00C914B5" w:rsidRDefault="00C914B5" w:rsidP="008B1062">
      <w:pPr>
        <w:tabs>
          <w:tab w:val="left" w:pos="540"/>
          <w:tab w:val="left" w:pos="1080"/>
          <w:tab w:val="left" w:pos="1620"/>
        </w:tabs>
        <w:spacing w:after="0" w:line="240" w:lineRule="auto"/>
        <w:ind w:left="720" w:hanging="360"/>
        <w:jc w:val="both"/>
        <w:rPr>
          <w:sz w:val="24"/>
          <w:szCs w:val="24"/>
          <w:lang w:val="en-US"/>
        </w:rPr>
      </w:pPr>
      <w:r w:rsidRPr="00C914B5">
        <w:rPr>
          <w:sz w:val="24"/>
          <w:szCs w:val="24"/>
        </w:rPr>
        <w:t>2)</w:t>
      </w:r>
      <w:r w:rsidRPr="00C914B5">
        <w:rPr>
          <w:sz w:val="24"/>
          <w:szCs w:val="24"/>
        </w:rPr>
        <w:tab/>
      </w:r>
      <w:r w:rsidRPr="008B1062">
        <w:rPr>
          <w:sz w:val="24"/>
          <w:szCs w:val="24"/>
          <w:highlight w:val="yellow"/>
        </w:rPr>
        <w:t>Pele e pelo usado para roupa</w:t>
      </w:r>
      <w:r w:rsidRPr="00C914B5">
        <w:rPr>
          <w:sz w:val="24"/>
          <w:szCs w:val="24"/>
        </w:rPr>
        <w:t xml:space="preserve">, etc. </w:t>
      </w:r>
      <w:r w:rsidRPr="00C914B5">
        <w:rPr>
          <w:sz w:val="24"/>
          <w:szCs w:val="24"/>
          <w:lang w:val="en-US"/>
        </w:rPr>
        <w:t>(Gên. 21.19, Êx. 25.5, II Sam. 13.23, Heb. 11.37)</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3)</w:t>
      </w:r>
      <w:r w:rsidRPr="00C914B5">
        <w:rPr>
          <w:sz w:val="24"/>
          <w:szCs w:val="24"/>
        </w:rPr>
        <w:tab/>
      </w:r>
      <w:r w:rsidRPr="008B1062">
        <w:rPr>
          <w:sz w:val="24"/>
          <w:szCs w:val="24"/>
          <w:highlight w:val="yellow"/>
        </w:rPr>
        <w:t>Leite foi usado para beber e fazer manteiga e iogurte</w:t>
      </w:r>
      <w:r w:rsidRPr="00C914B5">
        <w:rPr>
          <w:sz w:val="24"/>
          <w:szCs w:val="24"/>
        </w:rPr>
        <w:t xml:space="preserve"> (Deu. 34.14, Juí. 5.25, Isa. 7.15)</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4)</w:t>
      </w:r>
      <w:r w:rsidRPr="00C914B5">
        <w:rPr>
          <w:sz w:val="24"/>
          <w:szCs w:val="24"/>
        </w:rPr>
        <w:tab/>
      </w:r>
      <w:r w:rsidRPr="008B1062">
        <w:rPr>
          <w:sz w:val="24"/>
          <w:szCs w:val="24"/>
          <w:highlight w:val="yellow"/>
        </w:rPr>
        <w:t>Chifres foram usados para vasos e trombetas</w:t>
      </w:r>
      <w:r w:rsidRPr="00C914B5">
        <w:rPr>
          <w:sz w:val="24"/>
          <w:szCs w:val="24"/>
        </w:rPr>
        <w:t xml:space="preserve"> (I Sam. 16.1, Jos. 6.5)</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5)</w:t>
      </w:r>
      <w:r w:rsidRPr="00C914B5">
        <w:rPr>
          <w:sz w:val="24"/>
          <w:szCs w:val="24"/>
        </w:rPr>
        <w:tab/>
      </w:r>
      <w:r w:rsidRPr="008B1062">
        <w:rPr>
          <w:sz w:val="24"/>
          <w:szCs w:val="24"/>
          <w:highlight w:val="yellow"/>
        </w:rPr>
        <w:t>Corpo foi usado para sacrifícios</w:t>
      </w:r>
      <w:r w:rsidRPr="00C914B5">
        <w:rPr>
          <w:sz w:val="24"/>
          <w:szCs w:val="24"/>
        </w:rPr>
        <w:t xml:space="preserve"> (sem defeito ou manchas)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8B1062" w:rsidP="00C914B5">
      <w:pPr>
        <w:tabs>
          <w:tab w:val="left" w:pos="540"/>
          <w:tab w:val="left" w:pos="1080"/>
          <w:tab w:val="left" w:pos="1620"/>
        </w:tabs>
        <w:spacing w:after="0" w:line="240" w:lineRule="auto"/>
        <w:ind w:left="360" w:hanging="360"/>
        <w:jc w:val="both"/>
        <w:rPr>
          <w:sz w:val="24"/>
          <w:szCs w:val="24"/>
        </w:rPr>
      </w:pPr>
      <w:r>
        <w:rPr>
          <w:sz w:val="24"/>
          <w:szCs w:val="24"/>
        </w:rPr>
        <w:t>B</w:t>
      </w:r>
      <w:r w:rsidR="00C914B5" w:rsidRPr="00C914B5">
        <w:rPr>
          <w:sz w:val="24"/>
          <w:szCs w:val="24"/>
        </w:rPr>
        <w:t>.</w:t>
      </w:r>
      <w:r w:rsidR="00C914B5" w:rsidRPr="00C914B5">
        <w:rPr>
          <w:sz w:val="24"/>
          <w:szCs w:val="24"/>
        </w:rPr>
        <w:tab/>
      </w:r>
      <w:r w:rsidR="00C914B5" w:rsidRPr="008B1062">
        <w:rPr>
          <w:sz w:val="24"/>
          <w:szCs w:val="24"/>
          <w:highlight w:val="yellow"/>
        </w:rPr>
        <w:t>Cabras</w:t>
      </w:r>
      <w:r w:rsidR="00C914B5" w:rsidRPr="00C914B5">
        <w:rPr>
          <w:sz w:val="24"/>
          <w:szCs w:val="24"/>
        </w:rPr>
        <w:t xml:space="preserve"> (rebanho, fêmea), Bode (macho)</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r w:rsidRPr="00C914B5">
        <w:rPr>
          <w:sz w:val="24"/>
          <w:szCs w:val="24"/>
        </w:rPr>
        <w:t xml:space="preserve"> </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1)</w:t>
      </w:r>
      <w:r w:rsidRPr="00C914B5">
        <w:rPr>
          <w:sz w:val="24"/>
          <w:szCs w:val="24"/>
        </w:rPr>
        <w:tab/>
      </w:r>
      <w:r w:rsidRPr="008B1062">
        <w:rPr>
          <w:sz w:val="24"/>
          <w:szCs w:val="24"/>
          <w:highlight w:val="yellow"/>
        </w:rPr>
        <w:t>Carne foi comido</w:t>
      </w:r>
      <w:r w:rsidRPr="00C914B5">
        <w:rPr>
          <w:sz w:val="24"/>
          <w:szCs w:val="24"/>
        </w:rPr>
        <w:t xml:space="preserve"> (somente os novos) - Juí. 6.19</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2)</w:t>
      </w:r>
      <w:r w:rsidRPr="00C914B5">
        <w:rPr>
          <w:sz w:val="24"/>
          <w:szCs w:val="24"/>
        </w:rPr>
        <w:tab/>
      </w:r>
      <w:r w:rsidRPr="008B1062">
        <w:rPr>
          <w:sz w:val="24"/>
          <w:szCs w:val="24"/>
          <w:highlight w:val="yellow"/>
        </w:rPr>
        <w:t>Pele foi usado para guardar água</w:t>
      </w:r>
      <w:r w:rsidRPr="00C914B5">
        <w:rPr>
          <w:sz w:val="24"/>
          <w:szCs w:val="24"/>
        </w:rPr>
        <w:t>: uma peça só - Mar. 2.22</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3)</w:t>
      </w:r>
      <w:r w:rsidRPr="00C914B5">
        <w:rPr>
          <w:sz w:val="24"/>
          <w:szCs w:val="24"/>
        </w:rPr>
        <w:tab/>
      </w:r>
      <w:r w:rsidRPr="008B1062">
        <w:rPr>
          <w:sz w:val="24"/>
          <w:szCs w:val="24"/>
          <w:highlight w:val="yellow"/>
        </w:rPr>
        <w:t>Leite foi usado para beber e fazer manteiga e queijo</w:t>
      </w:r>
      <w:r w:rsidRPr="00C914B5">
        <w:rPr>
          <w:sz w:val="24"/>
          <w:szCs w:val="24"/>
        </w:rPr>
        <w:t>.</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4)</w:t>
      </w:r>
      <w:r w:rsidRPr="00C914B5">
        <w:rPr>
          <w:sz w:val="24"/>
          <w:szCs w:val="24"/>
        </w:rPr>
        <w:tab/>
      </w:r>
      <w:r w:rsidRPr="008B1062">
        <w:rPr>
          <w:sz w:val="24"/>
          <w:szCs w:val="24"/>
          <w:highlight w:val="yellow"/>
        </w:rPr>
        <w:t>Pelo foi usado para fazer tendas e roupa (mesma coisa do que saco, usado para mostrar tristeza</w:t>
      </w:r>
      <w:r w:rsidRPr="00C914B5">
        <w:rPr>
          <w:sz w:val="24"/>
          <w:szCs w:val="24"/>
        </w:rPr>
        <w:t xml:space="preserve"> {Gên. 37.34}, humildade {I Reis 21.27}, arrependimento {Dan. 9.3}, e escuridão {Apo. 6.12}) - Heb. 11.37, tabernáculo - Êx. 26.7.</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5)</w:t>
      </w:r>
      <w:r w:rsidRPr="00C914B5">
        <w:rPr>
          <w:sz w:val="24"/>
          <w:szCs w:val="24"/>
        </w:rPr>
        <w:tab/>
      </w:r>
      <w:r w:rsidRPr="008B1062">
        <w:rPr>
          <w:sz w:val="24"/>
          <w:szCs w:val="24"/>
          <w:highlight w:val="yellow"/>
        </w:rPr>
        <w:t>Chifres foram usadas para trombetas.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8B1062" w:rsidP="00C914B5">
      <w:pPr>
        <w:tabs>
          <w:tab w:val="left" w:pos="540"/>
          <w:tab w:val="left" w:pos="1080"/>
          <w:tab w:val="left" w:pos="1620"/>
        </w:tabs>
        <w:spacing w:after="0" w:line="240" w:lineRule="auto"/>
        <w:ind w:left="360" w:hanging="360"/>
        <w:jc w:val="both"/>
        <w:rPr>
          <w:sz w:val="24"/>
          <w:szCs w:val="24"/>
        </w:rPr>
      </w:pPr>
      <w:r>
        <w:rPr>
          <w:sz w:val="24"/>
          <w:szCs w:val="24"/>
        </w:rPr>
        <w:t>C</w:t>
      </w:r>
      <w:r w:rsidR="00C914B5" w:rsidRPr="00C914B5">
        <w:rPr>
          <w:sz w:val="24"/>
          <w:szCs w:val="24"/>
        </w:rPr>
        <w:t>.</w:t>
      </w:r>
      <w:r w:rsidR="00C914B5" w:rsidRPr="00C914B5">
        <w:rPr>
          <w:sz w:val="24"/>
          <w:szCs w:val="24"/>
        </w:rPr>
        <w:tab/>
      </w:r>
      <w:r w:rsidR="00C914B5" w:rsidRPr="008B1062">
        <w:rPr>
          <w:sz w:val="24"/>
          <w:szCs w:val="24"/>
          <w:highlight w:val="yellow"/>
        </w:rPr>
        <w:t>Camelo</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1)</w:t>
      </w:r>
      <w:r w:rsidRPr="00C914B5">
        <w:rPr>
          <w:sz w:val="24"/>
          <w:szCs w:val="24"/>
        </w:rPr>
        <w:tab/>
        <w:t>Suas Características</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p>
    <w:p w:rsidR="00C914B5" w:rsidRPr="00C914B5" w:rsidRDefault="00C914B5" w:rsidP="008B1062">
      <w:pPr>
        <w:tabs>
          <w:tab w:val="left" w:pos="540"/>
          <w:tab w:val="left" w:pos="1080"/>
          <w:tab w:val="left" w:pos="1620"/>
        </w:tabs>
        <w:spacing w:after="0" w:line="240" w:lineRule="auto"/>
        <w:ind w:left="1068" w:hanging="360"/>
        <w:jc w:val="both"/>
        <w:rPr>
          <w:sz w:val="24"/>
          <w:szCs w:val="24"/>
        </w:rPr>
      </w:pPr>
      <w:r w:rsidRPr="00C914B5">
        <w:rPr>
          <w:sz w:val="24"/>
          <w:szCs w:val="24"/>
        </w:rPr>
        <w:t>a)</w:t>
      </w:r>
      <w:r w:rsidRPr="00C914B5">
        <w:rPr>
          <w:sz w:val="24"/>
          <w:szCs w:val="24"/>
        </w:rPr>
        <w:tab/>
        <w:t>Só precisa de água cada 3 a 4 semanas.</w:t>
      </w:r>
    </w:p>
    <w:p w:rsidR="00C914B5" w:rsidRPr="00C914B5" w:rsidRDefault="00C914B5" w:rsidP="008B1062">
      <w:pPr>
        <w:tabs>
          <w:tab w:val="left" w:pos="540"/>
          <w:tab w:val="left" w:pos="1080"/>
          <w:tab w:val="left" w:pos="1620"/>
        </w:tabs>
        <w:spacing w:after="0" w:line="240" w:lineRule="auto"/>
        <w:ind w:left="1068" w:hanging="360"/>
        <w:jc w:val="both"/>
        <w:rPr>
          <w:sz w:val="24"/>
          <w:szCs w:val="24"/>
        </w:rPr>
      </w:pPr>
      <w:r w:rsidRPr="00C914B5">
        <w:rPr>
          <w:sz w:val="24"/>
          <w:szCs w:val="24"/>
        </w:rPr>
        <w:t>b)</w:t>
      </w:r>
      <w:r w:rsidRPr="00C914B5">
        <w:rPr>
          <w:sz w:val="24"/>
          <w:szCs w:val="24"/>
        </w:rPr>
        <w:tab/>
        <w:t>Fica doente se comer alimento rico.</w:t>
      </w:r>
    </w:p>
    <w:p w:rsidR="00C914B5" w:rsidRPr="00C914B5" w:rsidRDefault="00C914B5" w:rsidP="008B1062">
      <w:pPr>
        <w:tabs>
          <w:tab w:val="left" w:pos="540"/>
          <w:tab w:val="left" w:pos="1080"/>
          <w:tab w:val="left" w:pos="1620"/>
        </w:tabs>
        <w:spacing w:after="0" w:line="240" w:lineRule="auto"/>
        <w:ind w:left="1068" w:hanging="360"/>
        <w:jc w:val="both"/>
        <w:rPr>
          <w:sz w:val="24"/>
          <w:szCs w:val="24"/>
        </w:rPr>
      </w:pPr>
      <w:r w:rsidRPr="00C914B5">
        <w:rPr>
          <w:sz w:val="24"/>
          <w:szCs w:val="24"/>
        </w:rPr>
        <w:t>c)</w:t>
      </w:r>
      <w:r w:rsidRPr="00C914B5">
        <w:rPr>
          <w:sz w:val="24"/>
          <w:szCs w:val="24"/>
        </w:rPr>
        <w:tab/>
        <w:t>Maior animal na região nos dias do Novo Testamento (Mt. 23.24, Mc. 10.25).</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r w:rsidRPr="00C914B5">
        <w:rPr>
          <w:sz w:val="24"/>
          <w:szCs w:val="24"/>
        </w:rPr>
        <w:t>2)</w:t>
      </w:r>
      <w:r w:rsidRPr="00C914B5">
        <w:rPr>
          <w:sz w:val="24"/>
          <w:szCs w:val="24"/>
        </w:rPr>
        <w:tab/>
      </w:r>
      <w:r w:rsidRPr="008B1062">
        <w:rPr>
          <w:sz w:val="24"/>
          <w:szCs w:val="24"/>
          <w:highlight w:val="yellow"/>
        </w:rPr>
        <w:t>Seu Uso</w:t>
      </w:r>
    </w:p>
    <w:p w:rsidR="00C914B5" w:rsidRPr="00C914B5" w:rsidRDefault="00C914B5" w:rsidP="008B1062">
      <w:pPr>
        <w:tabs>
          <w:tab w:val="left" w:pos="540"/>
          <w:tab w:val="left" w:pos="1080"/>
          <w:tab w:val="left" w:pos="1620"/>
        </w:tabs>
        <w:spacing w:after="0" w:line="240" w:lineRule="auto"/>
        <w:ind w:left="720" w:hanging="360"/>
        <w:jc w:val="both"/>
        <w:rPr>
          <w:sz w:val="24"/>
          <w:szCs w:val="24"/>
        </w:rPr>
      </w:pPr>
    </w:p>
    <w:p w:rsidR="00C914B5" w:rsidRPr="00C914B5" w:rsidRDefault="00C914B5" w:rsidP="008B1062">
      <w:pPr>
        <w:tabs>
          <w:tab w:val="left" w:pos="540"/>
          <w:tab w:val="left" w:pos="1080"/>
          <w:tab w:val="left" w:pos="1620"/>
        </w:tabs>
        <w:spacing w:after="0" w:line="240" w:lineRule="auto"/>
        <w:ind w:left="1068" w:hanging="360"/>
        <w:jc w:val="both"/>
        <w:rPr>
          <w:sz w:val="24"/>
          <w:szCs w:val="24"/>
        </w:rPr>
      </w:pPr>
      <w:r w:rsidRPr="00C914B5">
        <w:rPr>
          <w:sz w:val="24"/>
          <w:szCs w:val="24"/>
        </w:rPr>
        <w:t>a)</w:t>
      </w:r>
      <w:r w:rsidRPr="00C914B5">
        <w:rPr>
          <w:sz w:val="24"/>
          <w:szCs w:val="24"/>
        </w:rPr>
        <w:tab/>
      </w:r>
      <w:r w:rsidRPr="008B1062">
        <w:rPr>
          <w:sz w:val="24"/>
          <w:szCs w:val="24"/>
          <w:highlight w:val="yellow"/>
        </w:rPr>
        <w:t>Leite</w:t>
      </w:r>
    </w:p>
    <w:p w:rsidR="00C914B5" w:rsidRPr="00C914B5" w:rsidRDefault="00C914B5" w:rsidP="008B1062">
      <w:pPr>
        <w:tabs>
          <w:tab w:val="left" w:pos="540"/>
          <w:tab w:val="left" w:pos="1080"/>
          <w:tab w:val="left" w:pos="1620"/>
        </w:tabs>
        <w:spacing w:after="0" w:line="240" w:lineRule="auto"/>
        <w:ind w:left="1068" w:hanging="360"/>
        <w:jc w:val="both"/>
        <w:rPr>
          <w:sz w:val="24"/>
          <w:szCs w:val="24"/>
        </w:rPr>
      </w:pPr>
      <w:r w:rsidRPr="00C914B5">
        <w:rPr>
          <w:sz w:val="24"/>
          <w:szCs w:val="24"/>
        </w:rPr>
        <w:t>b)</w:t>
      </w:r>
      <w:r w:rsidRPr="00C914B5">
        <w:rPr>
          <w:sz w:val="24"/>
          <w:szCs w:val="24"/>
        </w:rPr>
        <w:tab/>
      </w:r>
      <w:r w:rsidRPr="008B1062">
        <w:rPr>
          <w:sz w:val="24"/>
          <w:szCs w:val="24"/>
          <w:highlight w:val="yellow"/>
        </w:rPr>
        <w:t>Trabalho</w:t>
      </w:r>
      <w:r w:rsidRPr="00C914B5">
        <w:rPr>
          <w:sz w:val="24"/>
          <w:szCs w:val="24"/>
        </w:rPr>
        <w:t xml:space="preserve"> (carregador):  O Bedouim alugou seu camelo </w:t>
      </w:r>
      <w:r w:rsidR="00BF7AC9" w:rsidRPr="00C914B5">
        <w:rPr>
          <w:sz w:val="24"/>
          <w:szCs w:val="24"/>
        </w:rPr>
        <w:t>durante</w:t>
      </w:r>
      <w:r w:rsidRPr="00C914B5">
        <w:rPr>
          <w:sz w:val="24"/>
          <w:szCs w:val="24"/>
        </w:rPr>
        <w:t xml:space="preserve"> a ceifa.</w:t>
      </w:r>
    </w:p>
    <w:p w:rsidR="00C914B5" w:rsidRPr="00C914B5" w:rsidRDefault="00C914B5" w:rsidP="008B1062">
      <w:pPr>
        <w:tabs>
          <w:tab w:val="left" w:pos="540"/>
          <w:tab w:val="left" w:pos="1080"/>
          <w:tab w:val="left" w:pos="1620"/>
        </w:tabs>
        <w:spacing w:after="0" w:line="240" w:lineRule="auto"/>
        <w:ind w:left="1068" w:hanging="360"/>
        <w:jc w:val="both"/>
        <w:rPr>
          <w:sz w:val="24"/>
          <w:szCs w:val="24"/>
        </w:rPr>
      </w:pPr>
      <w:r w:rsidRPr="00C914B5">
        <w:rPr>
          <w:sz w:val="24"/>
          <w:szCs w:val="24"/>
        </w:rPr>
        <w:t>c)</w:t>
      </w:r>
      <w:r w:rsidRPr="00C914B5">
        <w:rPr>
          <w:sz w:val="24"/>
          <w:szCs w:val="24"/>
        </w:rPr>
        <w:tab/>
      </w:r>
      <w:r w:rsidRPr="008B1062">
        <w:rPr>
          <w:sz w:val="24"/>
          <w:szCs w:val="24"/>
          <w:highlight w:val="yellow"/>
        </w:rPr>
        <w:t>Guerra</w:t>
      </w:r>
      <w:r w:rsidRPr="00C914B5">
        <w:rPr>
          <w:sz w:val="24"/>
          <w:szCs w:val="24"/>
        </w:rPr>
        <w:t xml:space="preserve"> (podia viajar 160 km num dia) - Juí. 6.5</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C914B5" w:rsidRPr="00C914B5" w:rsidRDefault="008B1062" w:rsidP="00C914B5">
      <w:pPr>
        <w:tabs>
          <w:tab w:val="left" w:pos="540"/>
          <w:tab w:val="left" w:pos="1080"/>
          <w:tab w:val="left" w:pos="1620"/>
        </w:tabs>
        <w:spacing w:after="0" w:line="240" w:lineRule="auto"/>
        <w:ind w:left="360" w:hanging="360"/>
        <w:jc w:val="both"/>
        <w:rPr>
          <w:sz w:val="24"/>
          <w:szCs w:val="24"/>
        </w:rPr>
      </w:pPr>
      <w:r>
        <w:rPr>
          <w:sz w:val="24"/>
          <w:szCs w:val="24"/>
        </w:rPr>
        <w:t>D</w:t>
      </w:r>
      <w:r w:rsidR="00C914B5" w:rsidRPr="00C914B5">
        <w:rPr>
          <w:sz w:val="24"/>
          <w:szCs w:val="24"/>
        </w:rPr>
        <w:t>.</w:t>
      </w:r>
      <w:r w:rsidR="00C914B5" w:rsidRPr="00C914B5">
        <w:rPr>
          <w:sz w:val="24"/>
          <w:szCs w:val="24"/>
        </w:rPr>
        <w:tab/>
        <w:t>Jumento - Trabalho e Transporte</w:t>
      </w:r>
    </w:p>
    <w:p w:rsidR="00C914B5" w:rsidRPr="00C914B5" w:rsidRDefault="008B1062" w:rsidP="00C914B5">
      <w:pPr>
        <w:tabs>
          <w:tab w:val="left" w:pos="540"/>
          <w:tab w:val="left" w:pos="1080"/>
          <w:tab w:val="left" w:pos="1620"/>
        </w:tabs>
        <w:spacing w:after="0" w:line="240" w:lineRule="auto"/>
        <w:ind w:left="360" w:hanging="360"/>
        <w:jc w:val="both"/>
        <w:rPr>
          <w:sz w:val="24"/>
          <w:szCs w:val="24"/>
        </w:rPr>
      </w:pPr>
      <w:r>
        <w:rPr>
          <w:sz w:val="24"/>
          <w:szCs w:val="24"/>
        </w:rPr>
        <w:t>E</w:t>
      </w:r>
      <w:r w:rsidR="00C914B5" w:rsidRPr="00C914B5">
        <w:rPr>
          <w:sz w:val="24"/>
          <w:szCs w:val="24"/>
        </w:rPr>
        <w:t>.</w:t>
      </w:r>
      <w:r w:rsidR="00C914B5" w:rsidRPr="00C914B5">
        <w:rPr>
          <w:sz w:val="24"/>
          <w:szCs w:val="24"/>
        </w:rPr>
        <w:tab/>
        <w:t>Mula - Trabalho e Transporte.</w:t>
      </w:r>
    </w:p>
    <w:p w:rsidR="00C914B5" w:rsidRPr="00C914B5" w:rsidRDefault="008B1062" w:rsidP="00C914B5">
      <w:pPr>
        <w:tabs>
          <w:tab w:val="left" w:pos="540"/>
          <w:tab w:val="left" w:pos="1080"/>
          <w:tab w:val="left" w:pos="1620"/>
        </w:tabs>
        <w:spacing w:after="0" w:line="240" w:lineRule="auto"/>
        <w:ind w:left="360" w:hanging="360"/>
        <w:jc w:val="both"/>
        <w:rPr>
          <w:sz w:val="24"/>
          <w:szCs w:val="24"/>
        </w:rPr>
      </w:pPr>
      <w:r>
        <w:rPr>
          <w:sz w:val="24"/>
          <w:szCs w:val="24"/>
        </w:rPr>
        <w:t>F</w:t>
      </w:r>
      <w:r w:rsidR="00C914B5" w:rsidRPr="00C914B5">
        <w:rPr>
          <w:sz w:val="24"/>
          <w:szCs w:val="24"/>
        </w:rPr>
        <w:t>.</w:t>
      </w:r>
      <w:r w:rsidR="00C914B5" w:rsidRPr="00C914B5">
        <w:rPr>
          <w:sz w:val="24"/>
          <w:szCs w:val="24"/>
        </w:rPr>
        <w:tab/>
        <w:t>Boi - Trabalho, Transporte, Leite e Carne.</w:t>
      </w:r>
    </w:p>
    <w:p w:rsidR="00C914B5" w:rsidRPr="00C914B5" w:rsidRDefault="008B1062" w:rsidP="00C914B5">
      <w:pPr>
        <w:tabs>
          <w:tab w:val="left" w:pos="540"/>
          <w:tab w:val="left" w:pos="1080"/>
          <w:tab w:val="left" w:pos="1620"/>
        </w:tabs>
        <w:spacing w:after="0" w:line="240" w:lineRule="auto"/>
        <w:ind w:left="360" w:hanging="360"/>
        <w:jc w:val="both"/>
        <w:rPr>
          <w:sz w:val="24"/>
          <w:szCs w:val="24"/>
        </w:rPr>
      </w:pPr>
      <w:r>
        <w:rPr>
          <w:sz w:val="24"/>
          <w:szCs w:val="24"/>
        </w:rPr>
        <w:t>G</w:t>
      </w:r>
      <w:r w:rsidR="00C914B5" w:rsidRPr="00C914B5">
        <w:rPr>
          <w:sz w:val="24"/>
          <w:szCs w:val="24"/>
        </w:rPr>
        <w:t>.</w:t>
      </w:r>
      <w:r w:rsidR="00C914B5" w:rsidRPr="00C914B5">
        <w:rPr>
          <w:sz w:val="24"/>
          <w:szCs w:val="24"/>
        </w:rPr>
        <w:tab/>
        <w:t>Cavalo - Guerra (carros e cavaleiros).</w:t>
      </w:r>
    </w:p>
    <w:p w:rsidR="00C914B5" w:rsidRPr="00C914B5" w:rsidRDefault="00C914B5" w:rsidP="00C914B5">
      <w:pPr>
        <w:tabs>
          <w:tab w:val="left" w:pos="540"/>
          <w:tab w:val="left" w:pos="1080"/>
          <w:tab w:val="left" w:pos="1620"/>
        </w:tabs>
        <w:spacing w:after="0" w:line="240" w:lineRule="auto"/>
        <w:ind w:left="360" w:hanging="360"/>
        <w:jc w:val="both"/>
        <w:rPr>
          <w:sz w:val="24"/>
          <w:szCs w:val="24"/>
        </w:rPr>
      </w:pPr>
    </w:p>
    <w:p w:rsidR="000468D4" w:rsidRDefault="000468D4" w:rsidP="007342DB">
      <w:pPr>
        <w:tabs>
          <w:tab w:val="left" w:pos="540"/>
          <w:tab w:val="left" w:pos="1080"/>
          <w:tab w:val="left" w:pos="1620"/>
        </w:tabs>
        <w:spacing w:after="0" w:line="240" w:lineRule="auto"/>
        <w:ind w:left="360" w:hanging="360"/>
        <w:jc w:val="both"/>
        <w:rPr>
          <w:sz w:val="24"/>
          <w:szCs w:val="24"/>
        </w:rPr>
      </w:pPr>
    </w:p>
    <w:p w:rsidR="000468D4" w:rsidRDefault="000468D4">
      <w:pPr>
        <w:rPr>
          <w:sz w:val="24"/>
          <w:szCs w:val="24"/>
        </w:rPr>
      </w:pPr>
      <w:r>
        <w:rPr>
          <w:sz w:val="24"/>
          <w:szCs w:val="24"/>
        </w:rPr>
        <w:br w:type="page"/>
      </w:r>
    </w:p>
    <w:p w:rsidR="0034432C" w:rsidRPr="0034432C" w:rsidRDefault="0034432C" w:rsidP="0034432C">
      <w:pPr>
        <w:tabs>
          <w:tab w:val="left" w:pos="540"/>
          <w:tab w:val="left" w:pos="1080"/>
          <w:tab w:val="left" w:pos="1620"/>
        </w:tabs>
        <w:spacing w:after="0" w:line="240" w:lineRule="auto"/>
        <w:ind w:left="360" w:hanging="360"/>
        <w:jc w:val="center"/>
        <w:rPr>
          <w:b/>
          <w:sz w:val="28"/>
          <w:szCs w:val="28"/>
        </w:rPr>
      </w:pPr>
      <w:r w:rsidRPr="0034432C">
        <w:rPr>
          <w:b/>
          <w:sz w:val="28"/>
          <w:szCs w:val="28"/>
        </w:rPr>
        <w:t>AS JOIAS E MINERAIS DE PALESTINA</w:t>
      </w:r>
    </w:p>
    <w:p w:rsidR="0034432C" w:rsidRPr="0034432C" w:rsidRDefault="0034432C" w:rsidP="0034432C">
      <w:pPr>
        <w:tabs>
          <w:tab w:val="left" w:pos="540"/>
          <w:tab w:val="left" w:pos="1080"/>
          <w:tab w:val="left" w:pos="1620"/>
        </w:tabs>
        <w:spacing w:after="0" w:line="240" w:lineRule="auto"/>
        <w:ind w:left="360" w:hanging="360"/>
        <w:jc w:val="both"/>
        <w:rPr>
          <w:sz w:val="24"/>
          <w:szCs w:val="24"/>
        </w:rPr>
      </w:pPr>
    </w:p>
    <w:p w:rsidR="0034432C" w:rsidRPr="0034432C" w:rsidRDefault="0034432C" w:rsidP="0034432C">
      <w:pPr>
        <w:tabs>
          <w:tab w:val="left" w:pos="540"/>
          <w:tab w:val="left" w:pos="1080"/>
          <w:tab w:val="left" w:pos="1620"/>
        </w:tabs>
        <w:spacing w:after="0" w:line="240" w:lineRule="auto"/>
        <w:ind w:left="360" w:hanging="360"/>
        <w:jc w:val="both"/>
        <w:rPr>
          <w:sz w:val="24"/>
          <w:szCs w:val="24"/>
        </w:rPr>
      </w:pPr>
      <w:r w:rsidRPr="0034432C">
        <w:rPr>
          <w:sz w:val="24"/>
          <w:szCs w:val="24"/>
        </w:rPr>
        <w:t>A.</w:t>
      </w:r>
      <w:r w:rsidRPr="0034432C">
        <w:rPr>
          <w:sz w:val="24"/>
          <w:szCs w:val="24"/>
        </w:rPr>
        <w:tab/>
        <w:t>O Peitoral</w:t>
      </w:r>
    </w:p>
    <w:p w:rsidR="0034432C" w:rsidRPr="0034432C" w:rsidRDefault="0034432C" w:rsidP="0034432C">
      <w:pPr>
        <w:tabs>
          <w:tab w:val="left" w:pos="540"/>
          <w:tab w:val="left" w:pos="1080"/>
          <w:tab w:val="left" w:pos="1620"/>
        </w:tabs>
        <w:spacing w:after="0" w:line="240" w:lineRule="auto"/>
        <w:ind w:left="360" w:hanging="360"/>
        <w:jc w:val="both"/>
        <w:rPr>
          <w:sz w:val="24"/>
          <w:szCs w:val="24"/>
        </w:rPr>
      </w:pP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1)</w:t>
      </w:r>
      <w:r w:rsidRPr="0034432C">
        <w:rPr>
          <w:sz w:val="24"/>
          <w:szCs w:val="24"/>
        </w:rPr>
        <w:tab/>
        <w:t xml:space="preserve">O peitoral era uma parte </w:t>
      </w:r>
      <w:r w:rsidR="00BF7AC9" w:rsidRPr="0034432C">
        <w:rPr>
          <w:sz w:val="24"/>
          <w:szCs w:val="24"/>
        </w:rPr>
        <w:t>da vestimenta</w:t>
      </w:r>
      <w:r w:rsidRPr="0034432C">
        <w:rPr>
          <w:sz w:val="24"/>
          <w:szCs w:val="24"/>
        </w:rPr>
        <w:t xml:space="preserve"> do Sumo Sacerdote.  É descrito em Êxodos 28:1-30.</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p>
    <w:p w:rsidR="0034432C" w:rsidRPr="0034432C" w:rsidRDefault="0034432C" w:rsidP="00C914B5">
      <w:pPr>
        <w:tabs>
          <w:tab w:val="left" w:pos="540"/>
          <w:tab w:val="left" w:pos="1080"/>
          <w:tab w:val="left" w:pos="1620"/>
        </w:tabs>
        <w:spacing w:after="0" w:line="240" w:lineRule="auto"/>
        <w:ind w:left="1068" w:hanging="360"/>
        <w:jc w:val="both"/>
        <w:rPr>
          <w:sz w:val="24"/>
          <w:szCs w:val="24"/>
        </w:rPr>
      </w:pPr>
      <w:r w:rsidRPr="0034432C">
        <w:rPr>
          <w:sz w:val="24"/>
          <w:szCs w:val="24"/>
        </w:rPr>
        <w:t>a)</w:t>
      </w:r>
      <w:r w:rsidRPr="0034432C">
        <w:rPr>
          <w:sz w:val="24"/>
          <w:szCs w:val="24"/>
        </w:rPr>
        <w:tab/>
        <w:t>Era uma peça quadrada, de ouro puro, fixada sobre o peito por correntes e argolas de ouro, unidas às outras por fitas azuis e presas em ombreiras, na parte superior.</w:t>
      </w:r>
    </w:p>
    <w:p w:rsidR="0034432C" w:rsidRPr="0034432C" w:rsidRDefault="0034432C" w:rsidP="00C914B5">
      <w:pPr>
        <w:tabs>
          <w:tab w:val="left" w:pos="540"/>
          <w:tab w:val="left" w:pos="1080"/>
          <w:tab w:val="left" w:pos="1620"/>
        </w:tabs>
        <w:spacing w:after="0" w:line="240" w:lineRule="auto"/>
        <w:ind w:left="1068" w:hanging="360"/>
        <w:jc w:val="both"/>
        <w:rPr>
          <w:sz w:val="24"/>
          <w:szCs w:val="24"/>
        </w:rPr>
      </w:pPr>
      <w:r w:rsidRPr="0034432C">
        <w:rPr>
          <w:sz w:val="24"/>
          <w:szCs w:val="24"/>
        </w:rPr>
        <w:t>b)</w:t>
      </w:r>
      <w:r w:rsidRPr="0034432C">
        <w:rPr>
          <w:sz w:val="24"/>
          <w:szCs w:val="24"/>
        </w:rPr>
        <w:tab/>
        <w:t xml:space="preserve">Nas ombreiras estavam engastadas as duas pedras de </w:t>
      </w:r>
      <w:r w:rsidR="00BF7AC9" w:rsidRPr="0034432C">
        <w:rPr>
          <w:sz w:val="24"/>
          <w:szCs w:val="24"/>
        </w:rPr>
        <w:t>Ônix</w:t>
      </w:r>
      <w:r w:rsidRPr="0034432C">
        <w:rPr>
          <w:sz w:val="24"/>
          <w:szCs w:val="24"/>
        </w:rPr>
        <w:t xml:space="preserve"> que traziam gravados os nomes das tribos de Israel, seis nomes em cada lado.</w:t>
      </w:r>
    </w:p>
    <w:p w:rsidR="0034432C" w:rsidRPr="0034432C" w:rsidRDefault="0034432C" w:rsidP="00C914B5">
      <w:pPr>
        <w:tabs>
          <w:tab w:val="left" w:pos="540"/>
          <w:tab w:val="left" w:pos="1080"/>
          <w:tab w:val="left" w:pos="1620"/>
        </w:tabs>
        <w:spacing w:after="0" w:line="240" w:lineRule="auto"/>
        <w:ind w:left="1068" w:hanging="360"/>
        <w:jc w:val="both"/>
        <w:rPr>
          <w:sz w:val="24"/>
          <w:szCs w:val="24"/>
        </w:rPr>
      </w:pPr>
      <w:r w:rsidRPr="0034432C">
        <w:rPr>
          <w:sz w:val="24"/>
          <w:szCs w:val="24"/>
        </w:rPr>
        <w:t>c)</w:t>
      </w:r>
      <w:r w:rsidRPr="0034432C">
        <w:rPr>
          <w:sz w:val="24"/>
          <w:szCs w:val="24"/>
        </w:rPr>
        <w:tab/>
        <w:t>Na parte frontal, estavam dispostas quatro fileiras de pedras preciosas, engastadas a ouro, com três pedras em cada uma, gravadas com os nomes das tribos de Israel, num total de doze.</w:t>
      </w:r>
    </w:p>
    <w:p w:rsidR="0034432C" w:rsidRPr="0034432C" w:rsidRDefault="0034432C" w:rsidP="00C914B5">
      <w:pPr>
        <w:tabs>
          <w:tab w:val="left" w:pos="540"/>
          <w:tab w:val="left" w:pos="1080"/>
          <w:tab w:val="left" w:pos="1620"/>
        </w:tabs>
        <w:spacing w:after="0" w:line="240" w:lineRule="auto"/>
        <w:ind w:left="1068" w:hanging="360"/>
        <w:jc w:val="both"/>
        <w:rPr>
          <w:sz w:val="24"/>
          <w:szCs w:val="24"/>
        </w:rPr>
      </w:pPr>
      <w:r w:rsidRPr="0034432C">
        <w:rPr>
          <w:sz w:val="24"/>
          <w:szCs w:val="24"/>
        </w:rPr>
        <w:t>d)</w:t>
      </w:r>
      <w:r w:rsidRPr="0034432C">
        <w:rPr>
          <w:sz w:val="24"/>
          <w:szCs w:val="24"/>
        </w:rPr>
        <w:tab/>
        <w:t xml:space="preserve">Sobre o painel também se encontravam duas pedras especiais, Urim e Tumim, que indicavam a vontade de DEUS quando </w:t>
      </w:r>
      <w:r w:rsidR="00BF7AC9" w:rsidRPr="0034432C">
        <w:rPr>
          <w:sz w:val="24"/>
          <w:szCs w:val="24"/>
        </w:rPr>
        <w:t>houver</w:t>
      </w:r>
      <w:r w:rsidRPr="0034432C">
        <w:rPr>
          <w:sz w:val="24"/>
          <w:szCs w:val="24"/>
        </w:rPr>
        <w:t xml:space="preserve"> necessidade de consulta, do Sumo-sacerdote, em caso de dúvida</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2)</w:t>
      </w:r>
      <w:r w:rsidRPr="0034432C">
        <w:rPr>
          <w:sz w:val="24"/>
          <w:szCs w:val="24"/>
        </w:rPr>
        <w:tab/>
        <w:t>As Pedras Usadas [</w:t>
      </w:r>
      <w:r w:rsidRPr="00C914B5">
        <w:rPr>
          <w:sz w:val="24"/>
          <w:szCs w:val="24"/>
          <w:highlight w:val="yellow"/>
        </w:rPr>
        <w:t>Qualquer 4: pedra e tribo</w:t>
      </w:r>
      <w:r w:rsidRPr="0034432C">
        <w:rPr>
          <w:sz w:val="24"/>
          <w:szCs w:val="24"/>
        </w:rPr>
        <w:t>]</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 xml:space="preserve"> </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a)</w:t>
      </w:r>
      <w:r w:rsidRPr="0034432C">
        <w:rPr>
          <w:sz w:val="24"/>
          <w:szCs w:val="24"/>
        </w:rPr>
        <w:tab/>
        <w:t xml:space="preserve">Sárdio - Judá:  Sárdio é uma variedade de calcedônia com cor castanha a castanha avermelhada e translúcida. Difícil de distinguir da cornalina uma vez que a diferença está apenas na cor ligeiramente mais intensa e acastanhada. </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b)</w:t>
      </w:r>
      <w:r w:rsidRPr="0034432C">
        <w:rPr>
          <w:sz w:val="24"/>
          <w:szCs w:val="24"/>
        </w:rPr>
        <w:tab/>
        <w:t xml:space="preserve">Topázio - Issacar: Quando puro é </w:t>
      </w:r>
      <w:r w:rsidR="00BF7AC9" w:rsidRPr="0034432C">
        <w:rPr>
          <w:sz w:val="24"/>
          <w:szCs w:val="24"/>
        </w:rPr>
        <w:t>transparente,</w:t>
      </w:r>
      <w:r w:rsidRPr="0034432C">
        <w:rPr>
          <w:sz w:val="24"/>
          <w:szCs w:val="24"/>
        </w:rPr>
        <w:t xml:space="preserve"> mas em geral matizado por impurezas; em termos de cor o topázio típico apresenta-se cor de vinho ou amarelo-claro.  Pode também ser branco, cinza, verde, azul, ou </w:t>
      </w:r>
      <w:r w:rsidR="00BF7AC9" w:rsidRPr="0034432C">
        <w:rPr>
          <w:sz w:val="24"/>
          <w:szCs w:val="24"/>
        </w:rPr>
        <w:t>amarelo avermelhado</w:t>
      </w:r>
      <w:r w:rsidRPr="0034432C">
        <w:rPr>
          <w:sz w:val="24"/>
          <w:szCs w:val="24"/>
        </w:rPr>
        <w:t xml:space="preserve"> e transparente ou translúcido. Quando aquecido, o topázio amarelo torna-se frequentemente </w:t>
      </w:r>
      <w:r w:rsidR="00BF7AC9" w:rsidRPr="0034432C">
        <w:rPr>
          <w:sz w:val="24"/>
          <w:szCs w:val="24"/>
        </w:rPr>
        <w:t>rosa avermelhado</w:t>
      </w:r>
      <w:r w:rsidRPr="0034432C">
        <w:rPr>
          <w:sz w:val="24"/>
          <w:szCs w:val="24"/>
        </w:rPr>
        <w:t xml:space="preserve">. </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c)</w:t>
      </w:r>
      <w:r w:rsidRPr="0034432C">
        <w:rPr>
          <w:sz w:val="24"/>
          <w:szCs w:val="24"/>
        </w:rPr>
        <w:tab/>
        <w:t xml:space="preserve">Carbúnculo - Zebulom:  O carbúnculo pertence ao grupo de minerais chamado Granada. O brilho varia entre vítreo e resinoso, podendo ainda ser transparentes ou opacas, conforme a presença ou ausência de inclusões. As granadas podem apresentar as seguintes cores: vermelho, amarelo, marrom, preto, verde </w:t>
      </w:r>
      <w:r w:rsidR="00BF7AC9" w:rsidRPr="0034432C">
        <w:rPr>
          <w:sz w:val="24"/>
          <w:szCs w:val="24"/>
        </w:rPr>
        <w:t>ou incolor</w:t>
      </w:r>
      <w:r w:rsidRPr="0034432C">
        <w:rPr>
          <w:sz w:val="24"/>
          <w:szCs w:val="24"/>
        </w:rPr>
        <w:t xml:space="preserve">. </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d)</w:t>
      </w:r>
      <w:r w:rsidRPr="0034432C">
        <w:rPr>
          <w:sz w:val="24"/>
          <w:szCs w:val="24"/>
        </w:rPr>
        <w:tab/>
        <w:t xml:space="preserve">Esmeralda - Rubén:  Esmeralda é onça por onça é a pedra mais valiosa no mundo. Sua cor verde é de transparente a opaca, mas apenas as variedades mais preciosas são transparentes. </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e)</w:t>
      </w:r>
      <w:r w:rsidRPr="0034432C">
        <w:rPr>
          <w:sz w:val="24"/>
          <w:szCs w:val="24"/>
        </w:rPr>
        <w:tab/>
        <w:t xml:space="preserve">Safira - Simeão:  A safira e uma joia muito bonita e pode ser de tipo de qualquer variedade de corindon que não seja de cor vermelha (a variedade vermelha do corindon é o rubi). Pode ser incolor (safira branca ou leucossafira), azul (devida, em parte, ao ferro), púrpura, dourada ou rósea, entre outras. </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f)</w:t>
      </w:r>
      <w:r w:rsidRPr="0034432C">
        <w:rPr>
          <w:sz w:val="24"/>
          <w:szCs w:val="24"/>
        </w:rPr>
        <w:tab/>
        <w:t>Diamante - Gade:  O diamante é o mais duro material de ocorrência natural que se conhece. Isto significa que não pode ser riscado por nenhum outro mineral ou substância, exceto o próprio diamante. No entanto, é muito frágil.</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g)</w:t>
      </w:r>
      <w:r w:rsidRPr="0034432C">
        <w:rPr>
          <w:sz w:val="24"/>
          <w:szCs w:val="24"/>
        </w:rPr>
        <w:tab/>
        <w:t xml:space="preserve">Jacinto - José:  A jacinto é uma qualidade de Zircão. O zircão incolor é muito usado como imitação de diamante. O nome zircão vem do árabe zarkun, em referência à cor dourada do jacinto. </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h)</w:t>
      </w:r>
      <w:r w:rsidRPr="0034432C">
        <w:rPr>
          <w:sz w:val="24"/>
          <w:szCs w:val="24"/>
        </w:rPr>
        <w:tab/>
        <w:t xml:space="preserve">Agata - Manasses:  A maioria das ágatas ocorre como nódulos em rochas eruptivas, ou antigas lavas, onde preenchem as cavidades produzidas originalmente pela desagregação do vapor na massa derretida.  Pode ser encontrado com </w:t>
      </w:r>
      <w:r w:rsidR="00F94730" w:rsidRPr="0034432C">
        <w:rPr>
          <w:sz w:val="24"/>
          <w:szCs w:val="24"/>
        </w:rPr>
        <w:t>a cor branca</w:t>
      </w:r>
      <w:r w:rsidRPr="0034432C">
        <w:rPr>
          <w:sz w:val="24"/>
          <w:szCs w:val="24"/>
        </w:rPr>
        <w:t>, cinza, azul, laranja, verde, preto.</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i)</w:t>
      </w:r>
      <w:r w:rsidRPr="0034432C">
        <w:rPr>
          <w:sz w:val="24"/>
          <w:szCs w:val="24"/>
        </w:rPr>
        <w:tab/>
        <w:t xml:space="preserve">Ametista - Benjamim:  A ametista é uma variedade violeta ou púrpura do quartzo, muito usada como ornamento. </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j)</w:t>
      </w:r>
      <w:r w:rsidRPr="0034432C">
        <w:rPr>
          <w:sz w:val="24"/>
          <w:szCs w:val="24"/>
        </w:rPr>
        <w:tab/>
        <w:t xml:space="preserve">Berilo - Dã:  O berilo pode ser de tamanho muito pequeno ou atingir dimensões de alguns metros. Os cristais terminados são relativamente raros. O berilo puro é incolor, mas é matizado </w:t>
      </w:r>
      <w:r w:rsidR="00CC1F52" w:rsidRPr="0034432C">
        <w:rPr>
          <w:sz w:val="24"/>
          <w:szCs w:val="24"/>
        </w:rPr>
        <w:t>frequentemente</w:t>
      </w:r>
      <w:r w:rsidRPr="0034432C">
        <w:rPr>
          <w:sz w:val="24"/>
          <w:szCs w:val="24"/>
        </w:rPr>
        <w:t xml:space="preserve"> por impurezas; as cores possíveis são verde, azul, amarelo, vermelho e branco. </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k)</w:t>
      </w:r>
      <w:r w:rsidRPr="0034432C">
        <w:rPr>
          <w:sz w:val="24"/>
          <w:szCs w:val="24"/>
        </w:rPr>
        <w:tab/>
        <w:t>Ônix - Aser:  Ônix é uma variedade de calcedônia, uma forma de quartzo. As cores de suas faixas são brancas e pretas. O ônix é uma pedra mais nobre que o mármore, e é um dos símbolos da Medicina Veterinária.</w:t>
      </w:r>
    </w:p>
    <w:p w:rsidR="0034432C" w:rsidRPr="0034432C" w:rsidRDefault="0034432C" w:rsidP="00C914B5">
      <w:pPr>
        <w:tabs>
          <w:tab w:val="left" w:pos="540"/>
          <w:tab w:val="left" w:pos="1080"/>
          <w:tab w:val="left" w:pos="1620"/>
        </w:tabs>
        <w:spacing w:after="0" w:line="240" w:lineRule="auto"/>
        <w:ind w:left="1080" w:hanging="450"/>
        <w:jc w:val="both"/>
        <w:rPr>
          <w:sz w:val="24"/>
          <w:szCs w:val="24"/>
        </w:rPr>
      </w:pPr>
      <w:r w:rsidRPr="0034432C">
        <w:rPr>
          <w:sz w:val="24"/>
          <w:szCs w:val="24"/>
        </w:rPr>
        <w:t>l)</w:t>
      </w:r>
      <w:r w:rsidRPr="0034432C">
        <w:rPr>
          <w:sz w:val="24"/>
          <w:szCs w:val="24"/>
        </w:rPr>
        <w:tab/>
        <w:t xml:space="preserve">Jaspe - Naftali:  Jaspe é um mineral opaco, uma variação impura do quartzo de coloração vermelha, amarela ou variada. </w:t>
      </w:r>
    </w:p>
    <w:p w:rsidR="0034432C" w:rsidRPr="0034432C" w:rsidRDefault="0034432C" w:rsidP="00C914B5">
      <w:pPr>
        <w:tabs>
          <w:tab w:val="left" w:pos="540"/>
          <w:tab w:val="left" w:pos="1080"/>
          <w:tab w:val="left" w:pos="1620"/>
        </w:tabs>
        <w:spacing w:after="0" w:line="240" w:lineRule="auto"/>
        <w:jc w:val="both"/>
        <w:rPr>
          <w:sz w:val="24"/>
          <w:szCs w:val="24"/>
        </w:rPr>
      </w:pPr>
    </w:p>
    <w:p w:rsidR="0034432C" w:rsidRPr="0034432C" w:rsidRDefault="00C914B5" w:rsidP="00C914B5">
      <w:pPr>
        <w:tabs>
          <w:tab w:val="left" w:pos="540"/>
          <w:tab w:val="left" w:pos="1080"/>
          <w:tab w:val="left" w:pos="1620"/>
        </w:tabs>
        <w:spacing w:after="0" w:line="240" w:lineRule="auto"/>
        <w:ind w:left="720" w:hanging="360"/>
        <w:jc w:val="both"/>
        <w:rPr>
          <w:sz w:val="24"/>
          <w:szCs w:val="24"/>
        </w:rPr>
      </w:pPr>
      <w:r>
        <w:rPr>
          <w:sz w:val="24"/>
          <w:szCs w:val="24"/>
        </w:rPr>
        <w:tab/>
      </w:r>
      <w:r>
        <w:rPr>
          <w:sz w:val="24"/>
          <w:szCs w:val="24"/>
        </w:rPr>
        <w:tab/>
      </w:r>
      <w:r w:rsidR="0034432C" w:rsidRPr="0034432C">
        <w:rPr>
          <w:sz w:val="24"/>
          <w:szCs w:val="24"/>
        </w:rPr>
        <w:t>Quebra deixando uma superfície lisa, que é usada para a ornamentação ou como gema. Pode ser lustrado, e é usado para vasos, selos, e em caixas de rapé. Quando as cores estão em listras ou faixas, é chamado jaspe listrado ou unido.</w:t>
      </w:r>
    </w:p>
    <w:p w:rsidR="0034432C" w:rsidRPr="0034432C" w:rsidRDefault="0034432C" w:rsidP="0034432C">
      <w:pPr>
        <w:tabs>
          <w:tab w:val="left" w:pos="540"/>
          <w:tab w:val="left" w:pos="1080"/>
          <w:tab w:val="left" w:pos="1620"/>
        </w:tabs>
        <w:spacing w:after="0" w:line="240" w:lineRule="auto"/>
        <w:ind w:left="360" w:hanging="360"/>
        <w:jc w:val="both"/>
        <w:rPr>
          <w:sz w:val="24"/>
          <w:szCs w:val="24"/>
        </w:rPr>
      </w:pPr>
    </w:p>
    <w:p w:rsidR="0034432C" w:rsidRPr="0034432C" w:rsidRDefault="0034432C" w:rsidP="0034432C">
      <w:pPr>
        <w:tabs>
          <w:tab w:val="left" w:pos="540"/>
          <w:tab w:val="left" w:pos="1080"/>
          <w:tab w:val="left" w:pos="1620"/>
        </w:tabs>
        <w:spacing w:after="0" w:line="240" w:lineRule="auto"/>
        <w:ind w:left="360" w:hanging="360"/>
        <w:jc w:val="both"/>
        <w:rPr>
          <w:sz w:val="24"/>
          <w:szCs w:val="24"/>
        </w:rPr>
      </w:pPr>
      <w:r w:rsidRPr="0034432C">
        <w:rPr>
          <w:sz w:val="24"/>
          <w:szCs w:val="24"/>
        </w:rPr>
        <w:t xml:space="preserve"> </w:t>
      </w:r>
    </w:p>
    <w:p w:rsidR="0034432C" w:rsidRPr="0034432C" w:rsidRDefault="0034432C" w:rsidP="0034432C">
      <w:pPr>
        <w:tabs>
          <w:tab w:val="left" w:pos="540"/>
          <w:tab w:val="left" w:pos="1080"/>
          <w:tab w:val="left" w:pos="1620"/>
        </w:tabs>
        <w:spacing w:after="0" w:line="240" w:lineRule="auto"/>
        <w:ind w:left="360" w:hanging="360"/>
        <w:jc w:val="both"/>
        <w:rPr>
          <w:sz w:val="24"/>
          <w:szCs w:val="24"/>
        </w:rPr>
      </w:pPr>
      <w:r w:rsidRPr="0034432C">
        <w:rPr>
          <w:sz w:val="24"/>
          <w:szCs w:val="24"/>
        </w:rPr>
        <w:t>B.</w:t>
      </w:r>
      <w:r w:rsidRPr="0034432C">
        <w:rPr>
          <w:sz w:val="24"/>
          <w:szCs w:val="24"/>
        </w:rPr>
        <w:tab/>
        <w:t xml:space="preserve">Os Fundamentos da Nova </w:t>
      </w:r>
      <w:r w:rsidR="00F94730" w:rsidRPr="0034432C">
        <w:rPr>
          <w:sz w:val="24"/>
          <w:szCs w:val="24"/>
        </w:rPr>
        <w:t>Jerusalém -</w:t>
      </w:r>
      <w:r w:rsidRPr="0034432C">
        <w:rPr>
          <w:sz w:val="24"/>
          <w:szCs w:val="24"/>
        </w:rPr>
        <w:t xml:space="preserve">  Apo. 21:19-20: “</w:t>
      </w:r>
      <w:r w:rsidRPr="00C914B5">
        <w:rPr>
          <w:i/>
          <w:sz w:val="24"/>
          <w:szCs w:val="24"/>
        </w:rPr>
        <w:t>E os fundamentos do muro da cidade estavam adornados de toda a pedra preciosa</w:t>
      </w:r>
      <w:r w:rsidRPr="0034432C">
        <w:rPr>
          <w:sz w:val="24"/>
          <w:szCs w:val="24"/>
        </w:rPr>
        <w:t>.</w:t>
      </w:r>
      <w:r w:rsidR="00C914B5">
        <w:rPr>
          <w:sz w:val="24"/>
          <w:szCs w:val="24"/>
        </w:rPr>
        <w:t>”</w:t>
      </w:r>
    </w:p>
    <w:p w:rsidR="0034432C" w:rsidRPr="0034432C" w:rsidRDefault="0034432C" w:rsidP="0034432C">
      <w:pPr>
        <w:tabs>
          <w:tab w:val="left" w:pos="540"/>
          <w:tab w:val="left" w:pos="1080"/>
          <w:tab w:val="left" w:pos="1620"/>
        </w:tabs>
        <w:spacing w:after="0" w:line="240" w:lineRule="auto"/>
        <w:ind w:left="360" w:hanging="360"/>
        <w:jc w:val="both"/>
        <w:rPr>
          <w:sz w:val="24"/>
          <w:szCs w:val="24"/>
        </w:rPr>
      </w:pP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1)</w:t>
      </w:r>
      <w:r w:rsidRPr="0034432C">
        <w:rPr>
          <w:sz w:val="24"/>
          <w:szCs w:val="24"/>
        </w:rPr>
        <w:tab/>
        <w:t xml:space="preserve">O primeiro fundamento era jaspe;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2)</w:t>
      </w:r>
      <w:r w:rsidRPr="0034432C">
        <w:rPr>
          <w:sz w:val="24"/>
          <w:szCs w:val="24"/>
        </w:rPr>
        <w:tab/>
        <w:t xml:space="preserve">o segundo, safira;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3)</w:t>
      </w:r>
      <w:r w:rsidRPr="0034432C">
        <w:rPr>
          <w:sz w:val="24"/>
          <w:szCs w:val="24"/>
        </w:rPr>
        <w:tab/>
        <w:t xml:space="preserve">o terceiro, calcedônia;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4)</w:t>
      </w:r>
      <w:r w:rsidRPr="0034432C">
        <w:rPr>
          <w:sz w:val="24"/>
          <w:szCs w:val="24"/>
        </w:rPr>
        <w:tab/>
        <w:t xml:space="preserve">o quarto, esmeralda;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5)</w:t>
      </w:r>
      <w:r w:rsidRPr="0034432C">
        <w:rPr>
          <w:sz w:val="24"/>
          <w:szCs w:val="24"/>
        </w:rPr>
        <w:tab/>
        <w:t xml:space="preserve">O quinto, sardônica;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6)</w:t>
      </w:r>
      <w:r w:rsidRPr="0034432C">
        <w:rPr>
          <w:sz w:val="24"/>
          <w:szCs w:val="24"/>
        </w:rPr>
        <w:tab/>
        <w:t xml:space="preserve">o sexto, sárdio;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7)</w:t>
      </w:r>
      <w:r w:rsidRPr="0034432C">
        <w:rPr>
          <w:sz w:val="24"/>
          <w:szCs w:val="24"/>
        </w:rPr>
        <w:tab/>
        <w:t xml:space="preserve">o sétimo, crisólito;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8)</w:t>
      </w:r>
      <w:r w:rsidRPr="0034432C">
        <w:rPr>
          <w:sz w:val="24"/>
          <w:szCs w:val="24"/>
        </w:rPr>
        <w:tab/>
        <w:t xml:space="preserve">o oitavo, berilo;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9)</w:t>
      </w:r>
      <w:r w:rsidRPr="0034432C">
        <w:rPr>
          <w:sz w:val="24"/>
          <w:szCs w:val="24"/>
        </w:rPr>
        <w:tab/>
        <w:t xml:space="preserve">o nono, topázio;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10)</w:t>
      </w:r>
      <w:r w:rsidRPr="0034432C">
        <w:rPr>
          <w:sz w:val="24"/>
          <w:szCs w:val="24"/>
        </w:rPr>
        <w:tab/>
        <w:t xml:space="preserve">o décimo, crisópraso;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11)</w:t>
      </w:r>
      <w:r w:rsidRPr="0034432C">
        <w:rPr>
          <w:sz w:val="24"/>
          <w:szCs w:val="24"/>
        </w:rPr>
        <w:tab/>
        <w:t xml:space="preserve">o undécimo, jacinto; </w:t>
      </w:r>
    </w:p>
    <w:p w:rsidR="0034432C" w:rsidRPr="0034432C" w:rsidRDefault="0034432C" w:rsidP="00C914B5">
      <w:pPr>
        <w:tabs>
          <w:tab w:val="left" w:pos="540"/>
          <w:tab w:val="left" w:pos="1080"/>
          <w:tab w:val="left" w:pos="1620"/>
        </w:tabs>
        <w:spacing w:after="0" w:line="240" w:lineRule="auto"/>
        <w:ind w:left="720" w:hanging="360"/>
        <w:jc w:val="both"/>
        <w:rPr>
          <w:sz w:val="24"/>
          <w:szCs w:val="24"/>
        </w:rPr>
      </w:pPr>
      <w:r w:rsidRPr="0034432C">
        <w:rPr>
          <w:sz w:val="24"/>
          <w:szCs w:val="24"/>
        </w:rPr>
        <w:t>12)</w:t>
      </w:r>
      <w:r w:rsidRPr="0034432C">
        <w:rPr>
          <w:sz w:val="24"/>
          <w:szCs w:val="24"/>
        </w:rPr>
        <w:tab/>
        <w:t xml:space="preserve">o duodécimo, ametista”. </w:t>
      </w:r>
    </w:p>
    <w:p w:rsidR="0034432C" w:rsidRPr="0034432C" w:rsidRDefault="0034432C" w:rsidP="0034432C">
      <w:pPr>
        <w:tabs>
          <w:tab w:val="left" w:pos="540"/>
          <w:tab w:val="left" w:pos="1080"/>
          <w:tab w:val="left" w:pos="1620"/>
        </w:tabs>
        <w:spacing w:after="0" w:line="240" w:lineRule="auto"/>
        <w:ind w:left="360" w:hanging="360"/>
        <w:jc w:val="both"/>
        <w:rPr>
          <w:sz w:val="24"/>
          <w:szCs w:val="24"/>
        </w:rPr>
      </w:pPr>
    </w:p>
    <w:p w:rsidR="0034432C" w:rsidRDefault="0034432C" w:rsidP="0034432C">
      <w:pPr>
        <w:tabs>
          <w:tab w:val="left" w:pos="540"/>
          <w:tab w:val="left" w:pos="1080"/>
          <w:tab w:val="left" w:pos="1620"/>
        </w:tabs>
        <w:spacing w:after="0" w:line="240" w:lineRule="auto"/>
        <w:ind w:left="360" w:hanging="360"/>
        <w:jc w:val="both"/>
        <w:rPr>
          <w:sz w:val="24"/>
          <w:szCs w:val="24"/>
        </w:rPr>
      </w:pPr>
      <w:r w:rsidRPr="0034432C">
        <w:rPr>
          <w:sz w:val="24"/>
          <w:szCs w:val="24"/>
        </w:rPr>
        <w:t>C.</w:t>
      </w:r>
      <w:r w:rsidRPr="0034432C">
        <w:rPr>
          <w:sz w:val="24"/>
          <w:szCs w:val="24"/>
        </w:rPr>
        <w:tab/>
        <w:t>Lista das Pedras da Bíblia</w:t>
      </w:r>
    </w:p>
    <w:p w:rsidR="00C914B5" w:rsidRPr="0034432C" w:rsidRDefault="00C914B5" w:rsidP="0034432C">
      <w:pPr>
        <w:tabs>
          <w:tab w:val="left" w:pos="540"/>
          <w:tab w:val="left" w:pos="1080"/>
          <w:tab w:val="left" w:pos="1620"/>
        </w:tabs>
        <w:spacing w:after="0" w:line="240" w:lineRule="auto"/>
        <w:ind w:left="360" w:hanging="360"/>
        <w:jc w:val="both"/>
        <w:rPr>
          <w:sz w:val="24"/>
          <w:szCs w:val="24"/>
        </w:rPr>
      </w:pP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 xml:space="preserve">1) </w:t>
      </w:r>
      <w:r w:rsidRPr="0034432C">
        <w:rPr>
          <w:sz w:val="24"/>
          <w:szCs w:val="24"/>
        </w:rPr>
        <w:tab/>
        <w:t>Sárdio: Ex 28:17, 39:10,  Ap 21:20.</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2)</w:t>
      </w:r>
      <w:r w:rsidRPr="0034432C">
        <w:rPr>
          <w:sz w:val="24"/>
          <w:szCs w:val="24"/>
        </w:rPr>
        <w:tab/>
        <w:t>Topázio: Ex 28:17, 39:10, Jó 28:19, Ez 28:13, Ap 21:20.</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3)</w:t>
      </w:r>
      <w:r w:rsidRPr="0034432C">
        <w:rPr>
          <w:sz w:val="24"/>
          <w:szCs w:val="24"/>
        </w:rPr>
        <w:tab/>
        <w:t xml:space="preserve">Carbúnculo: Ex 28:17, 39:10, Ez 28:13. </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4)</w:t>
      </w:r>
      <w:r w:rsidRPr="0034432C">
        <w:rPr>
          <w:sz w:val="24"/>
          <w:szCs w:val="24"/>
        </w:rPr>
        <w:tab/>
        <w:t xml:space="preserve">Esmeralda: Ex 28:18, 39:11, Ez 27:16, 28:13, Ap 4:3, 21:19. </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5)</w:t>
      </w:r>
      <w:r w:rsidRPr="0034432C">
        <w:rPr>
          <w:sz w:val="24"/>
          <w:szCs w:val="24"/>
        </w:rPr>
        <w:tab/>
        <w:t>Safira: Ex 24:10, 28:18, 39:11, Jó 28:6,16, Lm 4:7, Ez 1:26, Ez 10:1, 28:13</w:t>
      </w:r>
      <w:r w:rsidR="00F94730" w:rsidRPr="0034432C">
        <w:rPr>
          <w:sz w:val="24"/>
          <w:szCs w:val="24"/>
        </w:rPr>
        <w:t>, At</w:t>
      </w:r>
      <w:r w:rsidRPr="0034432C">
        <w:rPr>
          <w:sz w:val="24"/>
          <w:szCs w:val="24"/>
        </w:rPr>
        <w:t xml:space="preserve"> 5:1, Ap 21:19.</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6)</w:t>
      </w:r>
      <w:r w:rsidRPr="0034432C">
        <w:rPr>
          <w:sz w:val="24"/>
          <w:szCs w:val="24"/>
        </w:rPr>
        <w:tab/>
        <w:t>Diamante: Ex 28:18, Ex 39:11, Jr 17:1, Ez 3:9, 28:13 Zc 7:12.</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7)</w:t>
      </w:r>
      <w:r w:rsidRPr="0034432C">
        <w:rPr>
          <w:sz w:val="24"/>
          <w:szCs w:val="24"/>
        </w:rPr>
        <w:tab/>
        <w:t>Jacinto: Ex 28:19, 39:12</w:t>
      </w:r>
      <w:r w:rsidR="00F94730" w:rsidRPr="0034432C">
        <w:rPr>
          <w:sz w:val="24"/>
          <w:szCs w:val="24"/>
        </w:rPr>
        <w:t>, Ap</w:t>
      </w:r>
      <w:r w:rsidRPr="0034432C">
        <w:rPr>
          <w:sz w:val="24"/>
          <w:szCs w:val="24"/>
        </w:rPr>
        <w:t xml:space="preserve"> 9:17</w:t>
      </w:r>
      <w:r w:rsidR="00F94730" w:rsidRPr="0034432C">
        <w:rPr>
          <w:sz w:val="24"/>
          <w:szCs w:val="24"/>
        </w:rPr>
        <w:t>, 21:20</w:t>
      </w:r>
      <w:r w:rsidRPr="0034432C">
        <w:rPr>
          <w:sz w:val="24"/>
          <w:szCs w:val="24"/>
        </w:rPr>
        <w:t xml:space="preserve"> .</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8)</w:t>
      </w:r>
      <w:r w:rsidRPr="0034432C">
        <w:rPr>
          <w:sz w:val="24"/>
          <w:szCs w:val="24"/>
        </w:rPr>
        <w:tab/>
        <w:t>Agata:  Ex 28:19, 39:12, Ez 27:16.</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9)</w:t>
      </w:r>
      <w:r w:rsidRPr="0034432C">
        <w:rPr>
          <w:sz w:val="24"/>
          <w:szCs w:val="24"/>
        </w:rPr>
        <w:tab/>
        <w:t xml:space="preserve">Ametista: Ex 28:19, 39:12, Ap 21:20.  </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10)</w:t>
      </w:r>
      <w:r w:rsidRPr="0034432C">
        <w:rPr>
          <w:sz w:val="24"/>
          <w:szCs w:val="24"/>
        </w:rPr>
        <w:tab/>
        <w:t>Berilo: Ex 28:20, 39:13, Ct 5:14, Ez 1:16, 10:9, Dn 10:6 Ap 21:20.</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11)</w:t>
      </w:r>
      <w:r w:rsidRPr="0034432C">
        <w:rPr>
          <w:sz w:val="24"/>
          <w:szCs w:val="24"/>
        </w:rPr>
        <w:tab/>
        <w:t>Ônix:  Ex 25:7, 28:9-10,20 Ex 35:9,27, 39:6,13, 1Cr 29:2, Jó 28:16, Ez 28:13.</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12)</w:t>
      </w:r>
      <w:r w:rsidRPr="0034432C">
        <w:rPr>
          <w:sz w:val="24"/>
          <w:szCs w:val="24"/>
        </w:rPr>
        <w:tab/>
        <w:t>Jaspe: Ex 28:20, 39:13, Ez 28:13, Ap 4:3, 21:11,18-19.</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13)</w:t>
      </w:r>
      <w:r w:rsidRPr="0034432C">
        <w:rPr>
          <w:sz w:val="24"/>
          <w:szCs w:val="24"/>
        </w:rPr>
        <w:tab/>
        <w:t>Calcedônia: Ap 21:19.</w:t>
      </w:r>
    </w:p>
    <w:p w:rsidR="0034432C" w:rsidRPr="0034432C"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14)</w:t>
      </w:r>
      <w:r w:rsidRPr="0034432C">
        <w:rPr>
          <w:sz w:val="24"/>
          <w:szCs w:val="24"/>
        </w:rPr>
        <w:tab/>
        <w:t>Sardônica: Gn 2:12, Ap 4:3, 21:20.</w:t>
      </w:r>
    </w:p>
    <w:p w:rsidR="007342DB" w:rsidRPr="00AF18DB" w:rsidRDefault="0034432C" w:rsidP="00C914B5">
      <w:pPr>
        <w:tabs>
          <w:tab w:val="left" w:pos="540"/>
          <w:tab w:val="left" w:pos="1080"/>
          <w:tab w:val="left" w:pos="1620"/>
        </w:tabs>
        <w:spacing w:after="0" w:line="240" w:lineRule="auto"/>
        <w:ind w:left="900" w:hanging="360"/>
        <w:jc w:val="both"/>
        <w:rPr>
          <w:sz w:val="24"/>
          <w:szCs w:val="24"/>
        </w:rPr>
      </w:pPr>
      <w:r w:rsidRPr="0034432C">
        <w:rPr>
          <w:sz w:val="24"/>
          <w:szCs w:val="24"/>
        </w:rPr>
        <w:t>15)</w:t>
      </w:r>
      <w:r w:rsidRPr="0034432C">
        <w:rPr>
          <w:sz w:val="24"/>
          <w:szCs w:val="24"/>
        </w:rPr>
        <w:tab/>
        <w:t>Crisópraso:  Ap 21:20.</w:t>
      </w:r>
    </w:p>
    <w:p w:rsidR="0034432C" w:rsidRPr="00AF18DB" w:rsidRDefault="0034432C">
      <w:pPr>
        <w:tabs>
          <w:tab w:val="left" w:pos="540"/>
          <w:tab w:val="left" w:pos="1080"/>
          <w:tab w:val="left" w:pos="1620"/>
        </w:tabs>
        <w:spacing w:after="0" w:line="240" w:lineRule="auto"/>
        <w:ind w:left="360" w:hanging="360"/>
        <w:jc w:val="both"/>
        <w:rPr>
          <w:sz w:val="24"/>
          <w:szCs w:val="24"/>
        </w:rPr>
      </w:pPr>
    </w:p>
    <w:sectPr w:rsidR="0034432C" w:rsidRPr="00AF18DB" w:rsidSect="00941145">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195" w:rsidRDefault="00935195" w:rsidP="00834EE1">
      <w:pPr>
        <w:spacing w:after="0" w:line="240" w:lineRule="auto"/>
      </w:pPr>
      <w:r>
        <w:separator/>
      </w:r>
    </w:p>
  </w:endnote>
  <w:endnote w:type="continuationSeparator" w:id="0">
    <w:p w:rsidR="00935195" w:rsidRDefault="00935195" w:rsidP="00834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621802"/>
      <w:docPartObj>
        <w:docPartGallery w:val="Page Numbers (Bottom of Page)"/>
        <w:docPartUnique/>
      </w:docPartObj>
    </w:sdtPr>
    <w:sdtContent>
      <w:p w:rsidR="00CC1F52" w:rsidRDefault="00CC1F52">
        <w:pPr>
          <w:pStyle w:val="Rodap"/>
          <w:jc w:val="right"/>
        </w:pPr>
        <w:r>
          <w:fldChar w:fldCharType="begin"/>
        </w:r>
        <w:r>
          <w:instrText>PAGE   \* MERGEFORMAT</w:instrText>
        </w:r>
        <w:r>
          <w:fldChar w:fldCharType="separate"/>
        </w:r>
        <w:r w:rsidR="00935195">
          <w:rPr>
            <w:noProof/>
          </w:rPr>
          <w:t>1</w:t>
        </w:r>
        <w:r>
          <w:fldChar w:fldCharType="end"/>
        </w:r>
      </w:p>
    </w:sdtContent>
  </w:sdt>
  <w:p w:rsidR="00CC1F52" w:rsidRDefault="00CC1F5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195" w:rsidRDefault="00935195" w:rsidP="00834EE1">
      <w:pPr>
        <w:spacing w:after="0" w:line="240" w:lineRule="auto"/>
      </w:pPr>
      <w:r>
        <w:separator/>
      </w:r>
    </w:p>
  </w:footnote>
  <w:footnote w:type="continuationSeparator" w:id="0">
    <w:p w:rsidR="00935195" w:rsidRDefault="00935195" w:rsidP="00834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F52" w:rsidRDefault="00CC1F52">
    <w:pPr>
      <w:pStyle w:val="Cabealho"/>
    </w:pPr>
    <w:r>
      <w:t xml:space="preserve"> </w:t>
    </w:r>
    <w:r>
      <w:ptab w:relativeTo="margin" w:alignment="center" w:leader="none"/>
    </w:r>
    <w:r>
      <w:t xml:space="preserve"> </w:t>
    </w:r>
    <w:r>
      <w:ptab w:relativeTo="margin" w:alignment="right" w:leader="none"/>
    </w:r>
    <w:r>
      <w:t>Animais, Plantas, Etc. da Bíblia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Outline"/>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2"/>
    <w:multiLevelType w:val="singleLevel"/>
    <w:tmpl w:val="00000000"/>
    <w:lvl w:ilvl="0">
      <w:start w:val="1"/>
      <w:numFmt w:val="decimal"/>
      <w:pStyle w:val="Rpidoa1"/>
      <w:lvlText w:val="%1)"/>
      <w:lvlJc w:val="left"/>
      <w:pPr>
        <w:tabs>
          <w:tab w:val="num" w:pos="2305"/>
        </w:tabs>
      </w:pPr>
      <w:rPr>
        <w:rFonts w:ascii="Times New Roman" w:hAnsi="Times New Roman" w:cs="Times New Roman"/>
        <w:sz w:val="24"/>
        <w:szCs w:val="24"/>
      </w:rPr>
    </w:lvl>
  </w:abstractNum>
  <w:abstractNum w:abstractNumId="2" w15:restartNumberingAfterBreak="0">
    <w:nsid w:val="188722F3"/>
    <w:multiLevelType w:val="multilevel"/>
    <w:tmpl w:val="626AF066"/>
    <w:lvl w:ilvl="0">
      <w:start w:val="6"/>
      <w:numFmt w:val="upperLetter"/>
      <w:lvlText w:val="%1."/>
      <w:lvlJc w:val="left"/>
      <w:pPr>
        <w:ind w:left="0" w:firstLine="0"/>
      </w:pPr>
      <w:rPr>
        <w:rFonts w:hint="default"/>
      </w:rPr>
    </w:lvl>
    <w:lvl w:ilvl="1">
      <w:start w:val="6"/>
      <w:numFmt w:val="decimal"/>
      <w:lvlText w:val="%2."/>
      <w:lvlJc w:val="left"/>
      <w:pPr>
        <w:ind w:left="0" w:firstLine="0"/>
      </w:pPr>
      <w:rPr>
        <w:rFonts w:hint="default"/>
      </w:rPr>
    </w:lvl>
    <w:lvl w:ilvl="2">
      <w:start w:val="1"/>
      <w:numFmt w:val="upperLetter"/>
      <w:lvlText w:val="%3."/>
      <w:lvlJc w:val="left"/>
      <w:pPr>
        <w:ind w:left="0" w:firstLine="0"/>
      </w:pPr>
      <w:rPr>
        <w:rFonts w:hint="default"/>
      </w:rPr>
    </w:lvl>
    <w:lvl w:ilvl="3">
      <w:start w:val="1"/>
      <w:numFmt w:val="upperLetter"/>
      <w:lvlText w:val="%4."/>
      <w:lvlJc w:val="left"/>
      <w:pPr>
        <w:ind w:left="0" w:firstLine="0"/>
      </w:pPr>
      <w:rPr>
        <w:rFonts w:hint="default"/>
      </w:rPr>
    </w:lvl>
    <w:lvl w:ilvl="4">
      <w:start w:val="1"/>
      <w:numFmt w:val="upperLetter"/>
      <w:lvlText w:val="%5."/>
      <w:lvlJc w:val="left"/>
      <w:pPr>
        <w:ind w:left="0" w:firstLine="0"/>
      </w:pPr>
      <w:rPr>
        <w:rFonts w:hint="default"/>
      </w:rPr>
    </w:lvl>
    <w:lvl w:ilvl="5">
      <w:start w:val="1"/>
      <w:numFmt w:val="upperLetter"/>
      <w:lvlText w:val="%6."/>
      <w:lvlJc w:val="left"/>
      <w:pPr>
        <w:ind w:left="0" w:firstLine="0"/>
      </w:pPr>
      <w:rPr>
        <w:rFonts w:hint="default"/>
      </w:rPr>
    </w:lvl>
    <w:lvl w:ilvl="6">
      <w:start w:val="1"/>
      <w:numFmt w:val="upperLetter"/>
      <w:lvlText w:val="%7."/>
      <w:lvlJc w:val="left"/>
      <w:pPr>
        <w:ind w:left="0" w:firstLine="0"/>
      </w:pPr>
      <w:rPr>
        <w:rFonts w:hint="default"/>
      </w:rPr>
    </w:lvl>
    <w:lvl w:ilvl="7">
      <w:start w:val="1"/>
      <w:numFmt w:val="upp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38B40B1B"/>
    <w:multiLevelType w:val="hybridMultilevel"/>
    <w:tmpl w:val="9C7CDF4C"/>
    <w:name w:val="AutoList262222"/>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516F4FD4"/>
    <w:multiLevelType w:val="hybridMultilevel"/>
    <w:tmpl w:val="9BB4F7DE"/>
    <w:name w:val="AutoList2622"/>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6E3E1C90"/>
    <w:multiLevelType w:val="hybridMultilevel"/>
    <w:tmpl w:val="035C5074"/>
    <w:name w:val="AutoList26222"/>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72C071A1"/>
    <w:multiLevelType w:val="hybridMultilevel"/>
    <w:tmpl w:val="EBD27F0E"/>
    <w:name w:val="AutoList262"/>
    <w:lvl w:ilvl="0" w:tplc="0416000B">
      <w:start w:val="1"/>
      <w:numFmt w:val="bullet"/>
      <w:lvlText w:val=""/>
      <w:lvlJc w:val="left"/>
      <w:pPr>
        <w:ind w:left="1260" w:hanging="360"/>
      </w:pPr>
      <w:rPr>
        <w:rFonts w:ascii="Wingdings" w:hAnsi="Wingdings" w:hint="default"/>
      </w:rPr>
    </w:lvl>
    <w:lvl w:ilvl="1" w:tplc="04160003" w:tentative="1">
      <w:start w:val="1"/>
      <w:numFmt w:val="bullet"/>
      <w:lvlText w:val="o"/>
      <w:lvlJc w:val="left"/>
      <w:pPr>
        <w:ind w:left="1980" w:hanging="360"/>
      </w:pPr>
      <w:rPr>
        <w:rFonts w:ascii="Courier New" w:hAnsi="Courier New" w:cs="Courier New" w:hint="default"/>
      </w:rPr>
    </w:lvl>
    <w:lvl w:ilvl="2" w:tplc="04160005" w:tentative="1">
      <w:start w:val="1"/>
      <w:numFmt w:val="bullet"/>
      <w:lvlText w:val=""/>
      <w:lvlJc w:val="left"/>
      <w:pPr>
        <w:ind w:left="2700" w:hanging="360"/>
      </w:pPr>
      <w:rPr>
        <w:rFonts w:ascii="Wingdings" w:hAnsi="Wingdings" w:hint="default"/>
      </w:rPr>
    </w:lvl>
    <w:lvl w:ilvl="3" w:tplc="04160001" w:tentative="1">
      <w:start w:val="1"/>
      <w:numFmt w:val="bullet"/>
      <w:lvlText w:val=""/>
      <w:lvlJc w:val="left"/>
      <w:pPr>
        <w:ind w:left="3420" w:hanging="360"/>
      </w:pPr>
      <w:rPr>
        <w:rFonts w:ascii="Symbol" w:hAnsi="Symbol" w:hint="default"/>
      </w:rPr>
    </w:lvl>
    <w:lvl w:ilvl="4" w:tplc="04160003" w:tentative="1">
      <w:start w:val="1"/>
      <w:numFmt w:val="bullet"/>
      <w:lvlText w:val="o"/>
      <w:lvlJc w:val="left"/>
      <w:pPr>
        <w:ind w:left="4140" w:hanging="360"/>
      </w:pPr>
      <w:rPr>
        <w:rFonts w:ascii="Courier New" w:hAnsi="Courier New" w:cs="Courier New" w:hint="default"/>
      </w:rPr>
    </w:lvl>
    <w:lvl w:ilvl="5" w:tplc="04160005" w:tentative="1">
      <w:start w:val="1"/>
      <w:numFmt w:val="bullet"/>
      <w:lvlText w:val=""/>
      <w:lvlJc w:val="left"/>
      <w:pPr>
        <w:ind w:left="4860" w:hanging="360"/>
      </w:pPr>
      <w:rPr>
        <w:rFonts w:ascii="Wingdings" w:hAnsi="Wingdings" w:hint="default"/>
      </w:rPr>
    </w:lvl>
    <w:lvl w:ilvl="6" w:tplc="04160001" w:tentative="1">
      <w:start w:val="1"/>
      <w:numFmt w:val="bullet"/>
      <w:lvlText w:val=""/>
      <w:lvlJc w:val="left"/>
      <w:pPr>
        <w:ind w:left="5580" w:hanging="360"/>
      </w:pPr>
      <w:rPr>
        <w:rFonts w:ascii="Symbol" w:hAnsi="Symbol" w:hint="default"/>
      </w:rPr>
    </w:lvl>
    <w:lvl w:ilvl="7" w:tplc="04160003" w:tentative="1">
      <w:start w:val="1"/>
      <w:numFmt w:val="bullet"/>
      <w:lvlText w:val="o"/>
      <w:lvlJc w:val="left"/>
      <w:pPr>
        <w:ind w:left="6300" w:hanging="360"/>
      </w:pPr>
      <w:rPr>
        <w:rFonts w:ascii="Courier New" w:hAnsi="Courier New" w:cs="Courier New" w:hint="default"/>
      </w:rPr>
    </w:lvl>
    <w:lvl w:ilvl="8" w:tplc="04160005" w:tentative="1">
      <w:start w:val="1"/>
      <w:numFmt w:val="bullet"/>
      <w:lvlText w:val=""/>
      <w:lvlJc w:val="left"/>
      <w:pPr>
        <w:ind w:left="7020" w:hanging="360"/>
      </w:pPr>
      <w:rPr>
        <w:rFonts w:ascii="Wingdings" w:hAnsi="Wingdings" w:hint="default"/>
      </w:rPr>
    </w:lvl>
  </w:abstractNum>
  <w:num w:numId="1">
    <w:abstractNumId w:val="6"/>
  </w:num>
  <w:num w:numId="2">
    <w:abstractNumId w:val="4"/>
  </w:num>
  <w:num w:numId="3">
    <w:abstractNumId w:val="1"/>
    <w:lvlOverride w:ilvl="0">
      <w:startOverride w:val="2"/>
      <w:lvl w:ilvl="0">
        <w:start w:val="2"/>
        <w:numFmt w:val="decimal"/>
        <w:pStyle w:val="Rpidoa1"/>
        <w:lvlText w:val="%1)"/>
        <w:lvlJc w:val="left"/>
      </w:lvl>
    </w:lvlOverride>
  </w:num>
  <w:num w:numId="4">
    <w:abstractNumId w:val="0"/>
    <w:lvlOverride w:ilvl="0">
      <w:startOverride w:val="1"/>
      <w:lvl w:ilvl="0">
        <w:start w:val="1"/>
        <w:numFmt w:val="upperLetter"/>
        <w:lvlText w:val="%1."/>
        <w:lvlJc w:val="left"/>
      </w:lvl>
    </w:lvlOverride>
    <w:lvlOverride w:ilvl="1">
      <w:startOverride w:val="1"/>
      <w:lvl w:ilvl="1">
        <w:start w:val="1"/>
        <w:numFmt w:val="decimal"/>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5">
    <w:abstractNumId w:val="1"/>
    <w:lvlOverride w:ilvl="0">
      <w:lvl w:ilvl="0">
        <w:start w:val="1"/>
        <w:numFmt w:val="decimal"/>
        <w:pStyle w:val="Rpidoa1"/>
        <w:lvlText w:val="%1."/>
        <w:lvlJc w:val="left"/>
        <w:pPr>
          <w:ind w:left="0" w:firstLine="0"/>
        </w:pPr>
        <w:rPr>
          <w:rFonts w:hint="default"/>
        </w:rPr>
      </w:lvl>
    </w:lvlOverride>
  </w:num>
  <w:num w:numId="6">
    <w:abstractNumId w:val="1"/>
    <w:lvlOverride w:ilvl="0">
      <w:startOverride w:val="1"/>
      <w:lvl w:ilvl="0">
        <w:start w:val="1"/>
        <w:numFmt w:val="decimal"/>
        <w:pStyle w:val="Rpidoa1"/>
        <w:lvlText w:val="%1."/>
        <w:lvlJc w:val="left"/>
        <w:pPr>
          <w:ind w:left="0" w:firstLine="0"/>
        </w:pPr>
        <w:rPr>
          <w:rFonts w:hint="default"/>
        </w:rPr>
      </w:lvl>
    </w:lvlOverride>
  </w:num>
  <w:num w:numId="7">
    <w:abstractNumId w:val="1"/>
    <w:lvlOverride w:ilvl="0">
      <w:startOverride w:val="1"/>
      <w:lvl w:ilvl="0">
        <w:start w:val="1"/>
        <w:numFmt w:val="decimal"/>
        <w:pStyle w:val="Rpidoa1"/>
        <w:lvlText w:val="%1."/>
        <w:lvlJc w:val="left"/>
        <w:pPr>
          <w:ind w:left="0" w:firstLine="0"/>
        </w:pPr>
        <w:rPr>
          <w:rFonts w:hint="default"/>
        </w:rPr>
      </w:lvl>
    </w:lvlOverride>
  </w:num>
  <w:num w:numId="8">
    <w:abstractNumId w:val="1"/>
    <w:lvlOverride w:ilvl="0">
      <w:startOverride w:val="1"/>
      <w:lvl w:ilvl="0">
        <w:start w:val="1"/>
        <w:numFmt w:val="decimal"/>
        <w:pStyle w:val="Rpidoa1"/>
        <w:lvlText w:val="%1."/>
        <w:lvlJc w:val="left"/>
        <w:pPr>
          <w:ind w:left="0" w:firstLine="0"/>
        </w:pPr>
        <w:rPr>
          <w:rFonts w:hint="default"/>
        </w:rPr>
      </w:lvl>
    </w:lvlOverride>
  </w:num>
  <w:num w:numId="9">
    <w:abstractNumId w:val="1"/>
    <w:lvlOverride w:ilvl="0">
      <w:startOverride w:val="1"/>
      <w:lvl w:ilvl="0">
        <w:start w:val="1"/>
        <w:numFmt w:val="decimal"/>
        <w:pStyle w:val="Rpidoa1"/>
        <w:lvlText w:val="%1."/>
        <w:lvlJc w:val="left"/>
        <w:pPr>
          <w:ind w:left="270" w:firstLine="0"/>
        </w:pPr>
        <w:rPr>
          <w:rFonts w:hint="default"/>
        </w:rPr>
      </w:lvl>
    </w:lvlOverride>
  </w:num>
  <w:num w:numId="10">
    <w:abstractNumId w:val="1"/>
    <w:lvlOverride w:ilvl="0">
      <w:startOverride w:val="1"/>
      <w:lvl w:ilvl="0">
        <w:start w:val="1"/>
        <w:numFmt w:val="decimal"/>
        <w:pStyle w:val="Rpidoa1"/>
        <w:lvlText w:val="%1."/>
        <w:lvlJc w:val="left"/>
        <w:pPr>
          <w:ind w:left="0" w:firstLine="0"/>
        </w:pPr>
        <w:rPr>
          <w:rFonts w:hint="default"/>
        </w:rPr>
      </w:lvl>
    </w:lvlOverride>
  </w:num>
  <w:num w:numId="11">
    <w:abstractNumId w:val="2"/>
  </w:num>
  <w:num w:numId="12">
    <w:abstractNumId w:val="1"/>
    <w:lvlOverride w:ilvl="0">
      <w:startOverride w:val="8"/>
      <w:lvl w:ilvl="0">
        <w:start w:val="8"/>
        <w:numFmt w:val="decimal"/>
        <w:pStyle w:val="Rpidoa1"/>
        <w:lvlText w:val="%1."/>
        <w:lvlJc w:val="left"/>
        <w:pPr>
          <w:ind w:left="0" w:firstLine="0"/>
        </w:pPr>
        <w:rPr>
          <w:rFonts w:hint="default"/>
        </w:rPr>
      </w:lvl>
    </w:lvlOverride>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45"/>
    <w:rsid w:val="0002128C"/>
    <w:rsid w:val="00033E05"/>
    <w:rsid w:val="000468D4"/>
    <w:rsid w:val="0007238B"/>
    <w:rsid w:val="00117E96"/>
    <w:rsid w:val="001563CA"/>
    <w:rsid w:val="001D0CEA"/>
    <w:rsid w:val="002E217F"/>
    <w:rsid w:val="002F4EB5"/>
    <w:rsid w:val="00314BA8"/>
    <w:rsid w:val="0034432C"/>
    <w:rsid w:val="003B3B4D"/>
    <w:rsid w:val="003D3AC8"/>
    <w:rsid w:val="00407679"/>
    <w:rsid w:val="00457EB4"/>
    <w:rsid w:val="0047556B"/>
    <w:rsid w:val="004875C0"/>
    <w:rsid w:val="004B5C51"/>
    <w:rsid w:val="00502430"/>
    <w:rsid w:val="005C2770"/>
    <w:rsid w:val="005C44DB"/>
    <w:rsid w:val="005C5004"/>
    <w:rsid w:val="006E4490"/>
    <w:rsid w:val="0073132D"/>
    <w:rsid w:val="007342DB"/>
    <w:rsid w:val="007469A7"/>
    <w:rsid w:val="0076379A"/>
    <w:rsid w:val="007B234C"/>
    <w:rsid w:val="007B7925"/>
    <w:rsid w:val="007C5D86"/>
    <w:rsid w:val="00834EE1"/>
    <w:rsid w:val="008B1062"/>
    <w:rsid w:val="009022BB"/>
    <w:rsid w:val="00935195"/>
    <w:rsid w:val="00941145"/>
    <w:rsid w:val="0095077E"/>
    <w:rsid w:val="009B14B8"/>
    <w:rsid w:val="009B7482"/>
    <w:rsid w:val="009C7AB2"/>
    <w:rsid w:val="00A63B46"/>
    <w:rsid w:val="00A87B67"/>
    <w:rsid w:val="00AA01C8"/>
    <w:rsid w:val="00AF18DB"/>
    <w:rsid w:val="00B2041F"/>
    <w:rsid w:val="00BF7AC9"/>
    <w:rsid w:val="00C028D6"/>
    <w:rsid w:val="00C249C9"/>
    <w:rsid w:val="00C41642"/>
    <w:rsid w:val="00C73AED"/>
    <w:rsid w:val="00C914B5"/>
    <w:rsid w:val="00CC1F52"/>
    <w:rsid w:val="00CC576C"/>
    <w:rsid w:val="00D6256D"/>
    <w:rsid w:val="00D94845"/>
    <w:rsid w:val="00E86367"/>
    <w:rsid w:val="00E9060F"/>
    <w:rsid w:val="00F94730"/>
    <w:rsid w:val="00FA3F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D9A941-6437-42AC-8E5C-BD6301EA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34EE1"/>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834EE1"/>
  </w:style>
  <w:style w:type="paragraph" w:styleId="Rodap">
    <w:name w:val="footer"/>
    <w:basedOn w:val="Normal"/>
    <w:link w:val="RodapChar"/>
    <w:uiPriority w:val="99"/>
    <w:unhideWhenUsed/>
    <w:rsid w:val="00834EE1"/>
    <w:pPr>
      <w:tabs>
        <w:tab w:val="center" w:pos="4513"/>
        <w:tab w:val="right" w:pos="9026"/>
      </w:tabs>
      <w:spacing w:after="0" w:line="240" w:lineRule="auto"/>
    </w:pPr>
  </w:style>
  <w:style w:type="character" w:customStyle="1" w:styleId="RodapChar">
    <w:name w:val="Rodapé Char"/>
    <w:basedOn w:val="Fontepargpadro"/>
    <w:link w:val="Rodap"/>
    <w:uiPriority w:val="99"/>
    <w:rsid w:val="00834EE1"/>
  </w:style>
  <w:style w:type="paragraph" w:customStyle="1" w:styleId="Style4">
    <w:name w:val="Style4"/>
    <w:basedOn w:val="Normal"/>
    <w:uiPriority w:val="99"/>
    <w:rsid w:val="0073132D"/>
    <w:pPr>
      <w:widowControl w:val="0"/>
      <w:autoSpaceDE w:val="0"/>
      <w:autoSpaceDN w:val="0"/>
      <w:adjustRightInd w:val="0"/>
      <w:spacing w:after="0" w:line="244" w:lineRule="exact"/>
      <w:ind w:firstLine="206"/>
      <w:jc w:val="both"/>
    </w:pPr>
    <w:rPr>
      <w:rFonts w:ascii="Constantia" w:eastAsiaTheme="minorEastAsia" w:hAnsi="Constantia"/>
      <w:sz w:val="24"/>
      <w:szCs w:val="24"/>
      <w:lang w:eastAsia="pt-BR"/>
    </w:rPr>
  </w:style>
  <w:style w:type="character" w:customStyle="1" w:styleId="FontStyle13">
    <w:name w:val="Font Style13"/>
    <w:basedOn w:val="Fontepargpadro"/>
    <w:uiPriority w:val="99"/>
    <w:rsid w:val="0073132D"/>
    <w:rPr>
      <w:rFonts w:ascii="Constantia" w:hAnsi="Constantia" w:cs="Constantia"/>
      <w:sz w:val="18"/>
      <w:szCs w:val="18"/>
    </w:rPr>
  </w:style>
  <w:style w:type="paragraph" w:styleId="PargrafodaLista">
    <w:name w:val="List Paragraph"/>
    <w:basedOn w:val="Normal"/>
    <w:uiPriority w:val="34"/>
    <w:qFormat/>
    <w:rsid w:val="005C5004"/>
    <w:pPr>
      <w:ind w:left="720"/>
      <w:contextualSpacing/>
    </w:pPr>
  </w:style>
  <w:style w:type="paragraph" w:customStyle="1" w:styleId="Rpidoa1">
    <w:name w:val="Rápido/a 1)"/>
    <w:basedOn w:val="Normal"/>
    <w:uiPriority w:val="99"/>
    <w:rsid w:val="00AA01C8"/>
    <w:pPr>
      <w:widowControl w:val="0"/>
      <w:numPr>
        <w:numId w:val="3"/>
      </w:numPr>
      <w:autoSpaceDE w:val="0"/>
      <w:autoSpaceDN w:val="0"/>
      <w:adjustRightInd w:val="0"/>
      <w:spacing w:after="0" w:line="240" w:lineRule="auto"/>
      <w:ind w:left="678" w:hanging="678"/>
    </w:pPr>
    <w:rPr>
      <w:rFonts w:ascii="Sakkal Majalla" w:eastAsia="Times New Roman" w:hAnsi="Sakkal Majalla" w:cs="Sakkal Majall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2F6"/>
    <w:rsid w:val="00D972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8819B5B19E64437B8A2192D0ADF5779E">
    <w:name w:val="8819B5B19E64437B8A2192D0ADF5779E"/>
    <w:rsid w:val="00D97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2068</TotalTime>
  <Pages>45</Pages>
  <Words>15979</Words>
  <Characters>86290</Characters>
  <Application>Microsoft Office Word</Application>
  <DocSecurity>0</DocSecurity>
  <Lines>719</Lines>
  <Paragraphs>204</Paragraphs>
  <ScaleCrop>false</ScaleCrop>
  <HeadingPairs>
    <vt:vector size="4" baseType="variant">
      <vt:variant>
        <vt:lpstr>Título</vt:lpstr>
      </vt:variant>
      <vt:variant>
        <vt:i4>1</vt:i4>
      </vt:variant>
      <vt:variant>
        <vt:lpstr>Títulos</vt:lpstr>
      </vt:variant>
      <vt:variant>
        <vt:i4>53</vt:i4>
      </vt:variant>
    </vt:vector>
  </HeadingPairs>
  <TitlesOfParts>
    <vt:vector size="54" baseType="lpstr">
      <vt:lpstr/>
      <vt:lpstr>Árvores  </vt:lpstr>
      <vt:lpstr>    Acácia                - 1</vt:lpstr>
      <vt:lpstr>    Álamo  </vt:lpstr>
      <vt:lpstr>    Almugue  </vt:lpstr>
      <vt:lpstr>    Arvoredo  </vt:lpstr>
      <vt:lpstr>    Aveleira </vt:lpstr>
      <vt:lpstr>    Carvalho/Carvalho de Basã 			- 2</vt:lpstr>
      <vt:lpstr>    Castanheiro  </vt:lpstr>
      <vt:lpstr>    Cedro 		- 3</vt:lpstr>
      <vt:lpstr>    Cipreste (Faia) 	- 4</vt:lpstr>
      <vt:lpstr>    Ermo</vt:lpstr>
      <vt:lpstr>    Murta </vt:lpstr>
      <vt:lpstr>    Olmeiro  </vt:lpstr>
      <vt:lpstr>    Pau de Ébano </vt:lpstr>
      <vt:lpstr>    Pinheiro </vt:lpstr>
      <vt:lpstr>    Salgueiro 		- 5</vt:lpstr>
      <vt:lpstr>    Tamargueira </vt:lpstr>
      <vt:lpstr>    Terebinto   </vt:lpstr>
      <vt:lpstr>    “a chuva o faz crescer” - Isa. 44:13</vt:lpstr>
      <vt:lpstr>Flores do Campo </vt:lpstr>
      <vt:lpstr>    Flor da Erva  </vt:lpstr>
      <vt:lpstr>    Flores na Terra </vt:lpstr>
      <vt:lpstr>    Lírios 		- 6</vt:lpstr>
      <vt:lpstr>    Rosa 		- 7</vt:lpstr>
      <vt:lpstr>Plantas do Deserto </vt:lpstr>
      <vt:lpstr>    Malvas  </vt:lpstr>
      <vt:lpstr>    Salitre  </vt:lpstr>
      <vt:lpstr>    Sarça </vt:lpstr>
      <vt:lpstr>    Zimbro  </vt:lpstr>
      <vt:lpstr>Plantas de Pantanais</vt:lpstr>
      <vt:lpstr>    Aveleira  </vt:lpstr>
      <vt:lpstr>    Cana nas águas  </vt:lpstr>
      <vt:lpstr>    Juncos  		</vt:lpstr>
      <vt:lpstr>    Ramos</vt:lpstr>
      <vt:lpstr>Espinhos e Mato</vt:lpstr>
      <vt:lpstr>    Abrolhos </vt:lpstr>
      <vt:lpstr>    Aguilhões		- 7</vt:lpstr>
      <vt:lpstr>    Aresta</vt:lpstr>
      <vt:lpstr>    Cardo </vt:lpstr>
      <vt:lpstr>    Espinhos</vt:lpstr>
      <vt:lpstr>    Epinheiro  </vt:lpstr>
      <vt:lpstr>    Joio</vt:lpstr>
      <vt:lpstr>    Tufão</vt:lpstr>
      <vt:lpstr>    Urtigas</vt:lpstr>
      <vt:lpstr>    Oliveira 	- 9 </vt:lpstr>
      <vt:lpstr>    Zumbujeiro	- 10</vt:lpstr>
      <vt:lpstr>    Árvores</vt:lpstr>
      <vt:lpstr>    Árvores Espressas</vt:lpstr>
      <vt:lpstr>    Árvores Frondosas</vt:lpstr>
      <vt:lpstr>    Flores</vt:lpstr>
      <vt:lpstr>    Arbustos</vt:lpstr>
      <vt:lpstr>    Bosque</vt:lpstr>
      <vt:lpstr>    </vt:lpstr>
    </vt:vector>
  </TitlesOfParts>
  <Company/>
  <LinksUpToDate>false</LinksUpToDate>
  <CharactersWithSpaces>102065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cp:lastModifiedBy>
  <cp:revision>8</cp:revision>
  <dcterms:created xsi:type="dcterms:W3CDTF">2022-05-09T00:50:00Z</dcterms:created>
  <dcterms:modified xsi:type="dcterms:W3CDTF">2022-05-10T11:46:00Z</dcterms:modified>
</cp:coreProperties>
</file>